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C969" w14:textId="064AF545" w:rsidR="00F22DDF" w:rsidRDefault="000C3C4D">
      <w:pPr>
        <w:pStyle w:val="BodyText"/>
        <w:spacing w:before="10"/>
        <w:rPr>
          <w:rFonts w:ascii="Times New Roman"/>
          <w:sz w:val="11"/>
        </w:rPr>
      </w:pPr>
      <w:r>
        <w:rPr>
          <w:noProof/>
        </w:rPr>
        <mc:AlternateContent>
          <mc:Choice Requires="wps">
            <w:drawing>
              <wp:anchor distT="0" distB="0" distL="114300" distR="114300" simplePos="0" relativeHeight="15728640" behindDoc="0" locked="0" layoutInCell="1" allowOverlap="1" wp14:anchorId="01FE140A" wp14:editId="0BDBB211">
                <wp:simplePos x="0" y="0"/>
                <wp:positionH relativeFrom="page">
                  <wp:posOffset>765175</wp:posOffset>
                </wp:positionH>
                <wp:positionV relativeFrom="page">
                  <wp:posOffset>1111885</wp:posOffset>
                </wp:positionV>
                <wp:extent cx="33020" cy="784225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7842250"/>
                        </a:xfrm>
                        <a:prstGeom prst="line">
                          <a:avLst/>
                        </a:prstGeom>
                        <a:noFill/>
                        <a:ln w="28575">
                          <a:solidFill>
                            <a:srgbClr val="2525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AE8C"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87.55pt" to="62.85pt,7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dtyQEAAG8DAAAOAAAAZHJzL2Uyb0RvYy54bWysU02P2yAQvVfqf0DcN3acphtZcfaQ7faS&#10;tpF2+wMmgGO0mEFAYuffdyAfu21vVWUJATPz5s17ePkw9oYdlQ8abcOnk5IzZQVKbfcN//nydLfg&#10;LESwEgxa1fCTCvxh9fHDcnC1qrBDI5VnBGJDPbiGdzG6uiiC6FQPYYJOWQq26HuIdPT7QnoYCL03&#10;RVWWn4sBvXQehQqBbh/PQb7K+G2rRPzRtkFFZhpO3GJefV53aS1WS6j3HlynxYUG/AOLHrSlpjeo&#10;R4jADl7/BdVr4TFgGycC+wLbVguVZ6BppuUf0zx34FSehcQJ7iZT+H+w4vtx65mWDZ/NOLPQk0cb&#10;bRWrkjSDCzVlrO3Wp+HEaJ/dBsVrYBbXHdi9yhRfTo7Kpqmi+K0kHYKjBrvhG0rKgUPErNPY+j5B&#10;kgJszHacbnaoMTJBl7NZWZFngiL3i09VNc92FVBfi50P8avCnqVNww3xzuBw3ISYyEB9TUm9LD5p&#10;Y7LjxrKh4dVifj/PFQGNlima8oLf79bGsyPQo6nm6cujUeR9mseDlRmtUyC/XPYRtDnvqbuxF0WS&#10;CGc5dyhPW39VilzNNC8vMD2b9+dc/fafrH4BAAD//wMAUEsDBBQABgAIAAAAIQAnRyXs4AAAAAwB&#10;AAAPAAAAZHJzL2Rvd25yZXYueG1sTI/BTsMwEETvSPyDtZW4UTuB0CrEqRASXEBIbRFnN94mUeN1&#10;FDttytezPdHbjPZpdqZYTa4TRxxC60lDMlcgkCpvW6o1fG/f7pcgQjRkTecJNZwxwKq8vSlMbv2J&#10;1njcxFpwCIXcaGhi7HMpQ9WgM2HueyS+7f3gTGQ71NIO5sThrpOpUk/SmZb4Q2N6fG2wOmxGp2FY&#10;x+1vTfL96+fDm2p8OHyel0rru9n08gwi4hT/YbjU5+pQcqedH8kG0bFPVcYoi0WWgLgQabYAsWPx&#10;mKgEZFnI6xHlHwAAAP//AwBQSwECLQAUAAYACAAAACEAtoM4kv4AAADhAQAAEwAAAAAAAAAAAAAA&#10;AAAAAAAAW0NvbnRlbnRfVHlwZXNdLnhtbFBLAQItABQABgAIAAAAIQA4/SH/1gAAAJQBAAALAAAA&#10;AAAAAAAAAAAAAC8BAABfcmVscy8ucmVsc1BLAQItABQABgAIAAAAIQDWu1dtyQEAAG8DAAAOAAAA&#10;AAAAAAAAAAAAAC4CAABkcnMvZTJvRG9jLnhtbFBLAQItABQABgAIAAAAIQAnRyXs4AAAAAwBAAAP&#10;AAAAAAAAAAAAAAAAACMEAABkcnMvZG93bnJldi54bWxQSwUGAAAAAAQABADzAAAAMAUAAAAA&#10;" strokecolor="#252525" strokeweight="2.25pt">
                <w10:wrap anchorx="page" anchory="page"/>
              </v:line>
            </w:pict>
          </mc:Fallback>
        </mc:AlternateContent>
      </w:r>
    </w:p>
    <w:p w14:paraId="36F59E35" w14:textId="77777777" w:rsidR="00F22DDF" w:rsidRDefault="00EB08E0">
      <w:pPr>
        <w:pStyle w:val="BodyText"/>
        <w:ind w:left="560"/>
        <w:rPr>
          <w:rFonts w:ascii="Times New Roman"/>
          <w:sz w:val="20"/>
        </w:rPr>
      </w:pPr>
      <w:r>
        <w:rPr>
          <w:rFonts w:ascii="Times New Roman"/>
          <w:noProof/>
          <w:sz w:val="20"/>
        </w:rPr>
        <w:drawing>
          <wp:inline distT="0" distB="0" distL="0" distR="0" wp14:anchorId="0B53667A" wp14:editId="198F1B8F">
            <wp:extent cx="2984871" cy="131597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984871" cy="1315974"/>
                    </a:xfrm>
                    <a:prstGeom prst="rect">
                      <a:avLst/>
                    </a:prstGeom>
                  </pic:spPr>
                </pic:pic>
              </a:graphicData>
            </a:graphic>
          </wp:inline>
        </w:drawing>
      </w:r>
    </w:p>
    <w:p w14:paraId="07C321A9" w14:textId="77777777" w:rsidR="00F22DDF" w:rsidRDefault="00F22DDF">
      <w:pPr>
        <w:pStyle w:val="BodyText"/>
        <w:rPr>
          <w:rFonts w:ascii="Times New Roman"/>
          <w:sz w:val="20"/>
        </w:rPr>
      </w:pPr>
    </w:p>
    <w:p w14:paraId="63EF1208" w14:textId="77777777" w:rsidR="00F22DDF" w:rsidRDefault="00F22DDF">
      <w:pPr>
        <w:pStyle w:val="BodyText"/>
        <w:rPr>
          <w:rFonts w:ascii="Times New Roman"/>
          <w:sz w:val="20"/>
        </w:rPr>
      </w:pPr>
    </w:p>
    <w:p w14:paraId="65939B3D" w14:textId="77777777" w:rsidR="00F22DDF" w:rsidRDefault="00F22DDF">
      <w:pPr>
        <w:pStyle w:val="BodyText"/>
        <w:rPr>
          <w:rFonts w:ascii="Times New Roman"/>
          <w:sz w:val="20"/>
        </w:rPr>
      </w:pPr>
    </w:p>
    <w:p w14:paraId="6AB7674C" w14:textId="77777777" w:rsidR="00F22DDF" w:rsidRDefault="00F22DDF">
      <w:pPr>
        <w:pStyle w:val="BodyText"/>
        <w:rPr>
          <w:rFonts w:ascii="Times New Roman"/>
          <w:sz w:val="20"/>
        </w:rPr>
      </w:pPr>
    </w:p>
    <w:p w14:paraId="1902BD48" w14:textId="77777777" w:rsidR="00F22DDF" w:rsidRDefault="00F22DDF">
      <w:pPr>
        <w:pStyle w:val="BodyText"/>
        <w:rPr>
          <w:rFonts w:ascii="Times New Roman"/>
          <w:sz w:val="20"/>
        </w:rPr>
      </w:pPr>
    </w:p>
    <w:p w14:paraId="19243180" w14:textId="77777777" w:rsidR="00F22DDF" w:rsidRDefault="00F22DDF">
      <w:pPr>
        <w:pStyle w:val="BodyText"/>
        <w:rPr>
          <w:rFonts w:ascii="Times New Roman"/>
          <w:sz w:val="20"/>
        </w:rPr>
      </w:pPr>
    </w:p>
    <w:p w14:paraId="1C8BB3C6" w14:textId="77777777" w:rsidR="00F22DDF" w:rsidRDefault="00F22DDF">
      <w:pPr>
        <w:pStyle w:val="BodyText"/>
        <w:rPr>
          <w:rFonts w:ascii="Times New Roman"/>
          <w:sz w:val="20"/>
        </w:rPr>
      </w:pPr>
    </w:p>
    <w:p w14:paraId="367C7637" w14:textId="77777777" w:rsidR="00F22DDF" w:rsidRDefault="00F22DDF">
      <w:pPr>
        <w:pStyle w:val="BodyText"/>
        <w:rPr>
          <w:rFonts w:ascii="Times New Roman"/>
          <w:sz w:val="20"/>
        </w:rPr>
      </w:pPr>
    </w:p>
    <w:p w14:paraId="5FCFFA2A" w14:textId="77777777" w:rsidR="00F22DDF" w:rsidRDefault="00F22DDF">
      <w:pPr>
        <w:pStyle w:val="BodyText"/>
        <w:rPr>
          <w:rFonts w:ascii="Times New Roman"/>
          <w:sz w:val="20"/>
        </w:rPr>
      </w:pPr>
    </w:p>
    <w:p w14:paraId="48BD0376" w14:textId="77777777" w:rsidR="00F22DDF" w:rsidRDefault="00F22DDF">
      <w:pPr>
        <w:pStyle w:val="BodyText"/>
        <w:rPr>
          <w:rFonts w:ascii="Times New Roman"/>
          <w:sz w:val="20"/>
        </w:rPr>
      </w:pPr>
    </w:p>
    <w:p w14:paraId="163A966B" w14:textId="77777777" w:rsidR="00F22DDF" w:rsidRDefault="00F22DDF">
      <w:pPr>
        <w:pStyle w:val="BodyText"/>
        <w:rPr>
          <w:rFonts w:ascii="Times New Roman"/>
          <w:sz w:val="20"/>
        </w:rPr>
      </w:pPr>
    </w:p>
    <w:p w14:paraId="60A94476" w14:textId="77777777" w:rsidR="00F22DDF" w:rsidRDefault="00EB08E0">
      <w:pPr>
        <w:pStyle w:val="Title"/>
      </w:pPr>
      <w:bookmarkStart w:id="0" w:name="QI_HEALTH_PLAN_MANUAL"/>
      <w:bookmarkEnd w:id="0"/>
      <w:r>
        <w:t>QI</w:t>
      </w:r>
      <w:r>
        <w:rPr>
          <w:spacing w:val="-2"/>
        </w:rPr>
        <w:t xml:space="preserve"> </w:t>
      </w:r>
      <w:r>
        <w:t>HEALTH</w:t>
      </w:r>
      <w:r>
        <w:rPr>
          <w:spacing w:val="-2"/>
        </w:rPr>
        <w:t xml:space="preserve"> </w:t>
      </w:r>
      <w:r>
        <w:t>PLAN MANUAL</w:t>
      </w:r>
    </w:p>
    <w:p w14:paraId="58B4488B" w14:textId="77777777" w:rsidR="00F22DDF" w:rsidRDefault="00F22DDF">
      <w:pPr>
        <w:pStyle w:val="BodyText"/>
        <w:rPr>
          <w:i/>
          <w:sz w:val="68"/>
        </w:rPr>
      </w:pPr>
    </w:p>
    <w:p w14:paraId="174FE8FF" w14:textId="77777777" w:rsidR="00F22DDF" w:rsidRDefault="00F22DDF">
      <w:pPr>
        <w:pStyle w:val="BodyText"/>
        <w:spacing w:before="10"/>
        <w:rPr>
          <w:i/>
          <w:sz w:val="51"/>
        </w:rPr>
      </w:pPr>
    </w:p>
    <w:p w14:paraId="6FAA32B6" w14:textId="77777777" w:rsidR="00F22DDF" w:rsidRDefault="00EB08E0">
      <w:pPr>
        <w:pStyle w:val="Heading1"/>
      </w:pPr>
      <w:bookmarkStart w:id="1" w:name="Part_I:__Administrative_Overview"/>
      <w:bookmarkStart w:id="2" w:name="_Toc131167670"/>
      <w:bookmarkEnd w:id="1"/>
      <w:r>
        <w:t>Part</w:t>
      </w:r>
      <w:r>
        <w:rPr>
          <w:spacing w:val="-5"/>
        </w:rPr>
        <w:t xml:space="preserve"> </w:t>
      </w:r>
      <w:r>
        <w:t>I:</w:t>
      </w:r>
      <w:r>
        <w:rPr>
          <w:spacing w:val="146"/>
        </w:rPr>
        <w:t xml:space="preserve"> </w:t>
      </w:r>
      <w:r>
        <w:t>Administrative</w:t>
      </w:r>
      <w:r>
        <w:rPr>
          <w:spacing w:val="-2"/>
        </w:rPr>
        <w:t xml:space="preserve"> </w:t>
      </w:r>
      <w:r>
        <w:t>Overview</w:t>
      </w:r>
      <w:bookmarkEnd w:id="2"/>
    </w:p>
    <w:p w14:paraId="6F68532B" w14:textId="77777777" w:rsidR="00F22DDF" w:rsidRDefault="00F22DDF">
      <w:pPr>
        <w:sectPr w:rsidR="00F22DDF">
          <w:footerReference w:type="default" r:id="rId11"/>
          <w:type w:val="continuous"/>
          <w:pgSz w:w="12240" w:h="15840"/>
          <w:pgMar w:top="1500" w:right="240" w:bottom="1220" w:left="880" w:header="0" w:footer="1030" w:gutter="0"/>
          <w:pgNumType w:start="1"/>
          <w:cols w:space="720"/>
        </w:sectPr>
      </w:pPr>
    </w:p>
    <w:p w14:paraId="104B9DEC" w14:textId="77777777" w:rsidR="00F22DDF" w:rsidRDefault="00EB08E0">
      <w:pPr>
        <w:pStyle w:val="BodyText"/>
        <w:ind w:left="107"/>
        <w:rPr>
          <w:sz w:val="20"/>
        </w:rPr>
      </w:pPr>
      <w:r>
        <w:rPr>
          <w:noProof/>
          <w:sz w:val="20"/>
        </w:rPr>
        <w:lastRenderedPageBreak/>
        <w:drawing>
          <wp:inline distT="0" distB="0" distL="0" distR="0" wp14:anchorId="22210120" wp14:editId="6734FE74">
            <wp:extent cx="1614492" cy="5608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614492" cy="560831"/>
                    </a:xfrm>
                    <a:prstGeom prst="rect">
                      <a:avLst/>
                    </a:prstGeom>
                  </pic:spPr>
                </pic:pic>
              </a:graphicData>
            </a:graphic>
          </wp:inline>
        </w:drawing>
      </w:r>
    </w:p>
    <w:p w14:paraId="3FF61F9B" w14:textId="77777777" w:rsidR="00F22DDF" w:rsidRDefault="00F22DDF">
      <w:pPr>
        <w:pStyle w:val="BodyText"/>
        <w:rPr>
          <w:b/>
          <w:sz w:val="20"/>
        </w:rPr>
      </w:pPr>
    </w:p>
    <w:p w14:paraId="602751FA" w14:textId="77777777" w:rsidR="00F22DDF" w:rsidRDefault="00F22DDF">
      <w:pPr>
        <w:pStyle w:val="BodyText"/>
        <w:spacing w:before="3"/>
        <w:rPr>
          <w:b/>
          <w:sz w:val="16"/>
        </w:rPr>
      </w:pPr>
    </w:p>
    <w:p w14:paraId="5F80C766" w14:textId="77777777" w:rsidR="00F22DDF" w:rsidRDefault="00EB08E0">
      <w:pPr>
        <w:spacing w:before="101"/>
        <w:ind w:left="560"/>
        <w:rPr>
          <w:sz w:val="40"/>
        </w:rPr>
      </w:pPr>
      <w:r>
        <w:rPr>
          <w:sz w:val="40"/>
        </w:rPr>
        <w:t>T</w:t>
      </w:r>
      <w:bookmarkStart w:id="3" w:name="_Hlk98406535"/>
      <w:r>
        <w:rPr>
          <w:sz w:val="40"/>
        </w:rPr>
        <w:t>ABLE OF</w:t>
      </w:r>
      <w:r>
        <w:rPr>
          <w:spacing w:val="-3"/>
          <w:sz w:val="40"/>
        </w:rPr>
        <w:t xml:space="preserve"> </w:t>
      </w:r>
      <w:r>
        <w:rPr>
          <w:sz w:val="40"/>
        </w:rPr>
        <w:t>CONTENTS</w:t>
      </w:r>
    </w:p>
    <w:sdt>
      <w:sdtPr>
        <w:rPr>
          <w:b w:val="0"/>
          <w:bCs w:val="0"/>
          <w:sz w:val="22"/>
          <w:szCs w:val="22"/>
        </w:rPr>
        <w:id w:val="-288811854"/>
        <w:docPartObj>
          <w:docPartGallery w:val="Table of Contents"/>
          <w:docPartUnique/>
        </w:docPartObj>
      </w:sdtPr>
      <w:sdtContent>
        <w:p w14:paraId="3DBC070B" w14:textId="6AEAE7B3" w:rsidR="00F70FD1" w:rsidRDefault="00EB08E0">
          <w:pPr>
            <w:pStyle w:val="TOC1"/>
            <w:tabs>
              <w:tab w:val="right" w:leader="dot" w:pos="11110"/>
            </w:tabs>
            <w:rPr>
              <w:rFonts w:asciiTheme="minorHAnsi" w:eastAsiaTheme="minorEastAsia" w:hAnsiTheme="minorHAnsi" w:cstheme="minorBidi"/>
              <w:b w:val="0"/>
              <w:bCs w:val="0"/>
              <w:noProof/>
              <w:sz w:val="22"/>
              <w:szCs w:val="22"/>
            </w:rPr>
          </w:pPr>
          <w:r>
            <w:fldChar w:fldCharType="begin"/>
          </w:r>
          <w:r>
            <w:instrText xml:space="preserve">TOC \o "1-2" \h \z \u </w:instrText>
          </w:r>
          <w:r>
            <w:fldChar w:fldCharType="separate"/>
          </w:r>
          <w:hyperlink w:anchor="_Toc131167670" w:history="1">
            <w:r w:rsidR="00F70FD1" w:rsidRPr="00C87491">
              <w:rPr>
                <w:rStyle w:val="Hyperlink"/>
                <w:noProof/>
              </w:rPr>
              <w:t>Part</w:t>
            </w:r>
            <w:r w:rsidR="00F70FD1" w:rsidRPr="00C87491">
              <w:rPr>
                <w:rStyle w:val="Hyperlink"/>
                <w:noProof/>
                <w:spacing w:val="-5"/>
              </w:rPr>
              <w:t xml:space="preserve"> </w:t>
            </w:r>
            <w:r w:rsidR="00F70FD1" w:rsidRPr="00C87491">
              <w:rPr>
                <w:rStyle w:val="Hyperlink"/>
                <w:noProof/>
              </w:rPr>
              <w:t>I:</w:t>
            </w:r>
            <w:r w:rsidR="00F70FD1" w:rsidRPr="00C87491">
              <w:rPr>
                <w:rStyle w:val="Hyperlink"/>
                <w:noProof/>
                <w:spacing w:val="146"/>
              </w:rPr>
              <w:t xml:space="preserve"> </w:t>
            </w:r>
            <w:r w:rsidR="00F70FD1" w:rsidRPr="00C87491">
              <w:rPr>
                <w:rStyle w:val="Hyperlink"/>
                <w:noProof/>
              </w:rPr>
              <w:t>Administrative</w:t>
            </w:r>
            <w:r w:rsidR="00F70FD1" w:rsidRPr="00C87491">
              <w:rPr>
                <w:rStyle w:val="Hyperlink"/>
                <w:noProof/>
                <w:spacing w:val="-2"/>
              </w:rPr>
              <w:t xml:space="preserve"> </w:t>
            </w:r>
            <w:r w:rsidR="00F70FD1" w:rsidRPr="00C87491">
              <w:rPr>
                <w:rStyle w:val="Hyperlink"/>
                <w:noProof/>
              </w:rPr>
              <w:t>Overview</w:t>
            </w:r>
            <w:r w:rsidR="00F70FD1">
              <w:rPr>
                <w:noProof/>
                <w:webHidden/>
              </w:rPr>
              <w:tab/>
            </w:r>
            <w:r w:rsidR="00F70FD1">
              <w:rPr>
                <w:noProof/>
                <w:webHidden/>
              </w:rPr>
              <w:fldChar w:fldCharType="begin"/>
            </w:r>
            <w:r w:rsidR="00F70FD1">
              <w:rPr>
                <w:noProof/>
                <w:webHidden/>
              </w:rPr>
              <w:instrText xml:space="preserve"> PAGEREF _Toc131167670 \h </w:instrText>
            </w:r>
            <w:r w:rsidR="00F70FD1">
              <w:rPr>
                <w:noProof/>
                <w:webHidden/>
              </w:rPr>
            </w:r>
            <w:r w:rsidR="00F70FD1">
              <w:rPr>
                <w:noProof/>
                <w:webHidden/>
              </w:rPr>
              <w:fldChar w:fldCharType="separate"/>
            </w:r>
            <w:r w:rsidR="00F70FD1">
              <w:rPr>
                <w:noProof/>
                <w:webHidden/>
              </w:rPr>
              <w:t>1</w:t>
            </w:r>
            <w:r w:rsidR="00F70FD1">
              <w:rPr>
                <w:noProof/>
                <w:webHidden/>
              </w:rPr>
              <w:fldChar w:fldCharType="end"/>
            </w:r>
          </w:hyperlink>
        </w:p>
        <w:p w14:paraId="71670058" w14:textId="27145056" w:rsidR="00F70FD1" w:rsidRDefault="00000000">
          <w:pPr>
            <w:pStyle w:val="TOC2"/>
            <w:tabs>
              <w:tab w:val="right" w:leader="dot" w:pos="11110"/>
            </w:tabs>
            <w:rPr>
              <w:rFonts w:asciiTheme="minorHAnsi" w:eastAsiaTheme="minorEastAsia" w:hAnsiTheme="minorHAnsi" w:cstheme="minorBidi"/>
              <w:noProof/>
            </w:rPr>
          </w:pPr>
          <w:hyperlink w:anchor="_Toc131167671" w:history="1">
            <w:r w:rsidR="00F70FD1" w:rsidRPr="00C87491">
              <w:rPr>
                <w:rStyle w:val="Hyperlink"/>
                <w:noProof/>
              </w:rPr>
              <w:t>CHAPTER</w:t>
            </w:r>
            <w:r w:rsidR="00F70FD1" w:rsidRPr="00C87491">
              <w:rPr>
                <w:rStyle w:val="Hyperlink"/>
                <w:noProof/>
                <w:spacing w:val="-4"/>
              </w:rPr>
              <w:t xml:space="preserve"> </w:t>
            </w:r>
            <w:r w:rsidR="00F70FD1" w:rsidRPr="00C87491">
              <w:rPr>
                <w:rStyle w:val="Hyperlink"/>
                <w:noProof/>
              </w:rPr>
              <w:t>1:</w:t>
            </w:r>
            <w:r w:rsidR="00F70FD1" w:rsidRPr="00C87491">
              <w:rPr>
                <w:rStyle w:val="Hyperlink"/>
                <w:noProof/>
                <w:spacing w:val="78"/>
              </w:rPr>
              <w:t xml:space="preserve"> </w:t>
            </w:r>
            <w:r w:rsidR="00F70FD1" w:rsidRPr="00C87491">
              <w:rPr>
                <w:rStyle w:val="Hyperlink"/>
                <w:noProof/>
              </w:rPr>
              <w:t>Overview</w:t>
            </w:r>
            <w:r w:rsidR="00F70FD1">
              <w:rPr>
                <w:noProof/>
                <w:webHidden/>
              </w:rPr>
              <w:tab/>
            </w:r>
            <w:r w:rsidR="00F70FD1">
              <w:rPr>
                <w:noProof/>
                <w:webHidden/>
              </w:rPr>
              <w:fldChar w:fldCharType="begin"/>
            </w:r>
            <w:r w:rsidR="00F70FD1">
              <w:rPr>
                <w:noProof/>
                <w:webHidden/>
              </w:rPr>
              <w:instrText xml:space="preserve"> PAGEREF _Toc131167671 \h </w:instrText>
            </w:r>
            <w:r w:rsidR="00F70FD1">
              <w:rPr>
                <w:noProof/>
                <w:webHidden/>
              </w:rPr>
            </w:r>
            <w:r w:rsidR="00F70FD1">
              <w:rPr>
                <w:noProof/>
                <w:webHidden/>
              </w:rPr>
              <w:fldChar w:fldCharType="separate"/>
            </w:r>
            <w:r w:rsidR="00F70FD1">
              <w:rPr>
                <w:noProof/>
                <w:webHidden/>
              </w:rPr>
              <w:t>8</w:t>
            </w:r>
            <w:r w:rsidR="00F70FD1">
              <w:rPr>
                <w:noProof/>
                <w:webHidden/>
              </w:rPr>
              <w:fldChar w:fldCharType="end"/>
            </w:r>
          </w:hyperlink>
        </w:p>
        <w:p w14:paraId="17851786" w14:textId="40E8748C" w:rsidR="00F70FD1" w:rsidRDefault="00000000">
          <w:pPr>
            <w:pStyle w:val="TOC2"/>
            <w:tabs>
              <w:tab w:val="right" w:leader="dot" w:pos="11110"/>
            </w:tabs>
            <w:rPr>
              <w:rFonts w:asciiTheme="minorHAnsi" w:eastAsiaTheme="minorEastAsia" w:hAnsiTheme="minorHAnsi" w:cstheme="minorBidi"/>
              <w:noProof/>
            </w:rPr>
          </w:pPr>
          <w:hyperlink w:anchor="_Toc131167672" w:history="1">
            <w:r w:rsidR="00F70FD1" w:rsidRPr="00C87491">
              <w:rPr>
                <w:rStyle w:val="Hyperlink"/>
                <w:noProof/>
              </w:rPr>
              <w:t>CHAPTER</w:t>
            </w:r>
            <w:r w:rsidR="00F70FD1" w:rsidRPr="00C87491">
              <w:rPr>
                <w:rStyle w:val="Hyperlink"/>
                <w:noProof/>
                <w:spacing w:val="-3"/>
              </w:rPr>
              <w:t xml:space="preserve"> </w:t>
            </w:r>
            <w:r w:rsidR="00F70FD1" w:rsidRPr="00C87491">
              <w:rPr>
                <w:rStyle w:val="Hyperlink"/>
                <w:noProof/>
              </w:rPr>
              <w:t>2:</w:t>
            </w:r>
            <w:r w:rsidR="00F70FD1" w:rsidRPr="00C87491">
              <w:rPr>
                <w:rStyle w:val="Hyperlink"/>
                <w:noProof/>
                <w:spacing w:val="79"/>
              </w:rPr>
              <w:t xml:space="preserve"> </w:t>
            </w:r>
            <w:r w:rsidR="00F70FD1" w:rsidRPr="00C87491">
              <w:rPr>
                <w:rStyle w:val="Hyperlink"/>
                <w:noProof/>
              </w:rPr>
              <w:t>Grievance</w:t>
            </w:r>
            <w:r w:rsidR="00F70FD1" w:rsidRPr="00C87491">
              <w:rPr>
                <w:rStyle w:val="Hyperlink"/>
                <w:noProof/>
                <w:spacing w:val="-4"/>
              </w:rPr>
              <w:t xml:space="preserve"> </w:t>
            </w:r>
            <w:r w:rsidR="00F70FD1" w:rsidRPr="00C87491">
              <w:rPr>
                <w:rStyle w:val="Hyperlink"/>
                <w:noProof/>
              </w:rPr>
              <w:t>and</w:t>
            </w:r>
            <w:r w:rsidR="00F70FD1" w:rsidRPr="00C87491">
              <w:rPr>
                <w:rStyle w:val="Hyperlink"/>
                <w:noProof/>
                <w:spacing w:val="-2"/>
              </w:rPr>
              <w:t xml:space="preserve"> </w:t>
            </w:r>
            <w:r w:rsidR="00F70FD1" w:rsidRPr="00C87491">
              <w:rPr>
                <w:rStyle w:val="Hyperlink"/>
                <w:noProof/>
              </w:rPr>
              <w:t>Appeal</w:t>
            </w:r>
            <w:r w:rsidR="00F70FD1">
              <w:rPr>
                <w:noProof/>
                <w:webHidden/>
              </w:rPr>
              <w:tab/>
            </w:r>
            <w:r w:rsidR="00F70FD1">
              <w:rPr>
                <w:noProof/>
                <w:webHidden/>
              </w:rPr>
              <w:fldChar w:fldCharType="begin"/>
            </w:r>
            <w:r w:rsidR="00F70FD1">
              <w:rPr>
                <w:noProof/>
                <w:webHidden/>
              </w:rPr>
              <w:instrText xml:space="preserve"> PAGEREF _Toc131167672 \h </w:instrText>
            </w:r>
            <w:r w:rsidR="00F70FD1">
              <w:rPr>
                <w:noProof/>
                <w:webHidden/>
              </w:rPr>
            </w:r>
            <w:r w:rsidR="00F70FD1">
              <w:rPr>
                <w:noProof/>
                <w:webHidden/>
              </w:rPr>
              <w:fldChar w:fldCharType="separate"/>
            </w:r>
            <w:r w:rsidR="00F70FD1">
              <w:rPr>
                <w:noProof/>
                <w:webHidden/>
              </w:rPr>
              <w:t>9</w:t>
            </w:r>
            <w:r w:rsidR="00F70FD1">
              <w:rPr>
                <w:noProof/>
                <w:webHidden/>
              </w:rPr>
              <w:fldChar w:fldCharType="end"/>
            </w:r>
          </w:hyperlink>
        </w:p>
        <w:p w14:paraId="67E4245A" w14:textId="699F6E09" w:rsidR="00F70FD1" w:rsidRDefault="00000000">
          <w:pPr>
            <w:pStyle w:val="TOC2"/>
            <w:tabs>
              <w:tab w:val="right" w:leader="dot" w:pos="11110"/>
            </w:tabs>
            <w:rPr>
              <w:rFonts w:asciiTheme="minorHAnsi" w:eastAsiaTheme="minorEastAsia" w:hAnsiTheme="minorHAnsi" w:cstheme="minorBidi"/>
              <w:noProof/>
            </w:rPr>
          </w:pPr>
          <w:hyperlink w:anchor="_Toc131167673" w:history="1">
            <w:r w:rsidR="00F70FD1" w:rsidRPr="00C87491">
              <w:rPr>
                <w:rStyle w:val="Hyperlink"/>
                <w:noProof/>
              </w:rPr>
              <w:t>CHAPTER</w:t>
            </w:r>
            <w:r w:rsidR="00F70FD1" w:rsidRPr="00C87491">
              <w:rPr>
                <w:rStyle w:val="Hyperlink"/>
                <w:noProof/>
                <w:spacing w:val="-3"/>
              </w:rPr>
              <w:t xml:space="preserve"> </w:t>
            </w:r>
            <w:r w:rsidR="00F70FD1" w:rsidRPr="00C87491">
              <w:rPr>
                <w:rStyle w:val="Hyperlink"/>
                <w:noProof/>
              </w:rPr>
              <w:t>3:</w:t>
            </w:r>
            <w:r w:rsidR="00F70FD1" w:rsidRPr="00C87491">
              <w:rPr>
                <w:rStyle w:val="Hyperlink"/>
                <w:noProof/>
                <w:spacing w:val="78"/>
              </w:rPr>
              <w:t xml:space="preserve"> </w:t>
            </w:r>
            <w:r w:rsidR="00F70FD1" w:rsidRPr="00C87491">
              <w:rPr>
                <w:rStyle w:val="Hyperlink"/>
                <w:noProof/>
              </w:rPr>
              <w:t>Health</w:t>
            </w:r>
            <w:r w:rsidR="00F70FD1" w:rsidRPr="00C87491">
              <w:rPr>
                <w:rStyle w:val="Hyperlink"/>
                <w:noProof/>
                <w:spacing w:val="-3"/>
              </w:rPr>
              <w:t xml:space="preserve"> </w:t>
            </w:r>
            <w:r w:rsidR="00F70FD1" w:rsidRPr="00C87491">
              <w:rPr>
                <w:rStyle w:val="Hyperlink"/>
                <w:noProof/>
              </w:rPr>
              <w:t>Plan</w:t>
            </w:r>
            <w:r w:rsidR="00F70FD1" w:rsidRPr="00C87491">
              <w:rPr>
                <w:rStyle w:val="Hyperlink"/>
                <w:noProof/>
                <w:spacing w:val="-4"/>
              </w:rPr>
              <w:t xml:space="preserve"> </w:t>
            </w:r>
            <w:r w:rsidR="00F70FD1" w:rsidRPr="00C87491">
              <w:rPr>
                <w:rStyle w:val="Hyperlink"/>
                <w:noProof/>
              </w:rPr>
              <w:t>Non-Performance</w:t>
            </w:r>
            <w:r w:rsidR="00F70FD1" w:rsidRPr="00C87491">
              <w:rPr>
                <w:rStyle w:val="Hyperlink"/>
                <w:noProof/>
                <w:spacing w:val="-4"/>
              </w:rPr>
              <w:t xml:space="preserve"> </w:t>
            </w:r>
            <w:r w:rsidR="00F70FD1" w:rsidRPr="00C87491">
              <w:rPr>
                <w:rStyle w:val="Hyperlink"/>
                <w:noProof/>
              </w:rPr>
              <w:t>of</w:t>
            </w:r>
            <w:r w:rsidR="00F70FD1" w:rsidRPr="00C87491">
              <w:rPr>
                <w:rStyle w:val="Hyperlink"/>
                <w:noProof/>
                <w:spacing w:val="-3"/>
              </w:rPr>
              <w:t xml:space="preserve"> </w:t>
            </w:r>
            <w:r w:rsidR="00F70FD1" w:rsidRPr="00C87491">
              <w:rPr>
                <w:rStyle w:val="Hyperlink"/>
                <w:noProof/>
              </w:rPr>
              <w:t>Contract</w:t>
            </w:r>
            <w:r w:rsidR="00F70FD1">
              <w:rPr>
                <w:noProof/>
                <w:webHidden/>
              </w:rPr>
              <w:tab/>
            </w:r>
            <w:r w:rsidR="00F70FD1">
              <w:rPr>
                <w:noProof/>
                <w:webHidden/>
              </w:rPr>
              <w:fldChar w:fldCharType="begin"/>
            </w:r>
            <w:r w:rsidR="00F70FD1">
              <w:rPr>
                <w:noProof/>
                <w:webHidden/>
              </w:rPr>
              <w:instrText xml:space="preserve"> PAGEREF _Toc131167673 \h </w:instrText>
            </w:r>
            <w:r w:rsidR="00F70FD1">
              <w:rPr>
                <w:noProof/>
                <w:webHidden/>
              </w:rPr>
            </w:r>
            <w:r w:rsidR="00F70FD1">
              <w:rPr>
                <w:noProof/>
                <w:webHidden/>
              </w:rPr>
              <w:fldChar w:fldCharType="separate"/>
            </w:r>
            <w:r w:rsidR="00F70FD1">
              <w:rPr>
                <w:noProof/>
                <w:webHidden/>
              </w:rPr>
              <w:t>16</w:t>
            </w:r>
            <w:r w:rsidR="00F70FD1">
              <w:rPr>
                <w:noProof/>
                <w:webHidden/>
              </w:rPr>
              <w:fldChar w:fldCharType="end"/>
            </w:r>
          </w:hyperlink>
        </w:p>
        <w:p w14:paraId="36538523" w14:textId="5C28A9E6" w:rsidR="00F70FD1" w:rsidRDefault="00000000">
          <w:pPr>
            <w:pStyle w:val="TOC2"/>
            <w:tabs>
              <w:tab w:val="right" w:leader="dot" w:pos="11110"/>
            </w:tabs>
            <w:rPr>
              <w:rFonts w:asciiTheme="minorHAnsi" w:eastAsiaTheme="minorEastAsia" w:hAnsiTheme="minorHAnsi" w:cstheme="minorBidi"/>
              <w:noProof/>
            </w:rPr>
          </w:pPr>
          <w:hyperlink w:anchor="_Toc131167674" w:history="1">
            <w:r w:rsidR="00F70FD1" w:rsidRPr="00C87491">
              <w:rPr>
                <w:rStyle w:val="Hyperlink"/>
                <w:noProof/>
              </w:rPr>
              <w:t>CHAPTER</w:t>
            </w:r>
            <w:r w:rsidR="00F70FD1" w:rsidRPr="00C87491">
              <w:rPr>
                <w:rStyle w:val="Hyperlink"/>
                <w:noProof/>
                <w:spacing w:val="-5"/>
              </w:rPr>
              <w:t xml:space="preserve"> </w:t>
            </w:r>
            <w:r w:rsidR="00F70FD1" w:rsidRPr="00C87491">
              <w:rPr>
                <w:rStyle w:val="Hyperlink"/>
                <w:noProof/>
              </w:rPr>
              <w:t>4:</w:t>
            </w:r>
            <w:r w:rsidR="00F70FD1" w:rsidRPr="00C87491">
              <w:rPr>
                <w:rStyle w:val="Hyperlink"/>
                <w:noProof/>
                <w:spacing w:val="74"/>
              </w:rPr>
              <w:t xml:space="preserve"> </w:t>
            </w:r>
            <w:r w:rsidR="00F70FD1" w:rsidRPr="00C87491">
              <w:rPr>
                <w:rStyle w:val="Hyperlink"/>
                <w:noProof/>
              </w:rPr>
              <w:t>Financial</w:t>
            </w:r>
            <w:r w:rsidR="00F70FD1" w:rsidRPr="00C87491">
              <w:rPr>
                <w:rStyle w:val="Hyperlink"/>
                <w:noProof/>
                <w:spacing w:val="-4"/>
              </w:rPr>
              <w:t xml:space="preserve"> </w:t>
            </w:r>
            <w:r w:rsidR="00F70FD1" w:rsidRPr="00C87491">
              <w:rPr>
                <w:rStyle w:val="Hyperlink"/>
                <w:noProof/>
              </w:rPr>
              <w:t>Responsibilities</w:t>
            </w:r>
            <w:r w:rsidR="00F70FD1">
              <w:rPr>
                <w:noProof/>
                <w:webHidden/>
              </w:rPr>
              <w:tab/>
            </w:r>
            <w:r w:rsidR="00F70FD1">
              <w:rPr>
                <w:noProof/>
                <w:webHidden/>
              </w:rPr>
              <w:fldChar w:fldCharType="begin"/>
            </w:r>
            <w:r w:rsidR="00F70FD1">
              <w:rPr>
                <w:noProof/>
                <w:webHidden/>
              </w:rPr>
              <w:instrText xml:space="preserve"> PAGEREF _Toc131167674 \h </w:instrText>
            </w:r>
            <w:r w:rsidR="00F70FD1">
              <w:rPr>
                <w:noProof/>
                <w:webHidden/>
              </w:rPr>
            </w:r>
            <w:r w:rsidR="00F70FD1">
              <w:rPr>
                <w:noProof/>
                <w:webHidden/>
              </w:rPr>
              <w:fldChar w:fldCharType="separate"/>
            </w:r>
            <w:r w:rsidR="00F70FD1">
              <w:rPr>
                <w:noProof/>
                <w:webHidden/>
              </w:rPr>
              <w:t>24</w:t>
            </w:r>
            <w:r w:rsidR="00F70FD1">
              <w:rPr>
                <w:noProof/>
                <w:webHidden/>
              </w:rPr>
              <w:fldChar w:fldCharType="end"/>
            </w:r>
          </w:hyperlink>
        </w:p>
        <w:p w14:paraId="3D274D88" w14:textId="503DE170" w:rsidR="00F70FD1" w:rsidRDefault="00000000">
          <w:pPr>
            <w:pStyle w:val="TOC2"/>
            <w:tabs>
              <w:tab w:val="right" w:leader="dot" w:pos="11110"/>
            </w:tabs>
            <w:rPr>
              <w:rFonts w:asciiTheme="minorHAnsi" w:eastAsiaTheme="minorEastAsia" w:hAnsiTheme="minorHAnsi" w:cstheme="minorBidi"/>
              <w:noProof/>
            </w:rPr>
          </w:pPr>
          <w:hyperlink w:anchor="_Toc131167675" w:history="1">
            <w:r w:rsidR="00F70FD1" w:rsidRPr="00C87491">
              <w:rPr>
                <w:rStyle w:val="Hyperlink"/>
                <w:noProof/>
              </w:rPr>
              <w:t>CHAPTER</w:t>
            </w:r>
            <w:r w:rsidR="00F70FD1" w:rsidRPr="00C87491">
              <w:rPr>
                <w:rStyle w:val="Hyperlink"/>
                <w:noProof/>
                <w:spacing w:val="-5"/>
              </w:rPr>
              <w:t xml:space="preserve"> </w:t>
            </w:r>
            <w:r w:rsidR="00F70FD1" w:rsidRPr="00C87491">
              <w:rPr>
                <w:rStyle w:val="Hyperlink"/>
                <w:noProof/>
              </w:rPr>
              <w:t>5:</w:t>
            </w:r>
            <w:r w:rsidR="00F70FD1" w:rsidRPr="00C87491">
              <w:rPr>
                <w:rStyle w:val="Hyperlink"/>
                <w:noProof/>
                <w:spacing w:val="74"/>
              </w:rPr>
              <w:t xml:space="preserve"> </w:t>
            </w:r>
            <w:r w:rsidR="00F70FD1" w:rsidRPr="00C87491">
              <w:rPr>
                <w:rStyle w:val="Hyperlink"/>
                <w:noProof/>
              </w:rPr>
              <w:t>Waiver Request</w:t>
            </w:r>
            <w:r w:rsidR="00F70FD1">
              <w:rPr>
                <w:noProof/>
                <w:webHidden/>
              </w:rPr>
              <w:tab/>
            </w:r>
            <w:r w:rsidR="00F70FD1">
              <w:rPr>
                <w:noProof/>
                <w:webHidden/>
              </w:rPr>
              <w:fldChar w:fldCharType="begin"/>
            </w:r>
            <w:r w:rsidR="00F70FD1">
              <w:rPr>
                <w:noProof/>
                <w:webHidden/>
              </w:rPr>
              <w:instrText xml:space="preserve"> PAGEREF _Toc131167675 \h </w:instrText>
            </w:r>
            <w:r w:rsidR="00F70FD1">
              <w:rPr>
                <w:noProof/>
                <w:webHidden/>
              </w:rPr>
            </w:r>
            <w:r w:rsidR="00F70FD1">
              <w:rPr>
                <w:noProof/>
                <w:webHidden/>
              </w:rPr>
              <w:fldChar w:fldCharType="separate"/>
            </w:r>
            <w:r w:rsidR="00F70FD1">
              <w:rPr>
                <w:noProof/>
                <w:webHidden/>
              </w:rPr>
              <w:t>34</w:t>
            </w:r>
            <w:r w:rsidR="00F70FD1">
              <w:rPr>
                <w:noProof/>
                <w:webHidden/>
              </w:rPr>
              <w:fldChar w:fldCharType="end"/>
            </w:r>
          </w:hyperlink>
        </w:p>
        <w:p w14:paraId="27D62EA1" w14:textId="3D3A2C6B" w:rsidR="00F70FD1" w:rsidRDefault="00000000">
          <w:pPr>
            <w:pStyle w:val="TOC2"/>
            <w:tabs>
              <w:tab w:val="right" w:leader="dot" w:pos="11110"/>
            </w:tabs>
            <w:rPr>
              <w:rFonts w:asciiTheme="minorHAnsi" w:eastAsiaTheme="minorEastAsia" w:hAnsiTheme="minorHAnsi" w:cstheme="minorBidi"/>
              <w:noProof/>
            </w:rPr>
          </w:pPr>
          <w:hyperlink w:anchor="_Toc131167676" w:history="1">
            <w:r w:rsidR="00F70FD1" w:rsidRPr="00C87491">
              <w:rPr>
                <w:rStyle w:val="Hyperlink"/>
                <w:noProof/>
              </w:rPr>
              <w:t>CHAPTER 6: Material Submission</w:t>
            </w:r>
            <w:r w:rsidR="00F70FD1">
              <w:rPr>
                <w:noProof/>
                <w:webHidden/>
              </w:rPr>
              <w:tab/>
            </w:r>
            <w:r w:rsidR="00F70FD1">
              <w:rPr>
                <w:noProof/>
                <w:webHidden/>
              </w:rPr>
              <w:fldChar w:fldCharType="begin"/>
            </w:r>
            <w:r w:rsidR="00F70FD1">
              <w:rPr>
                <w:noProof/>
                <w:webHidden/>
              </w:rPr>
              <w:instrText xml:space="preserve"> PAGEREF _Toc131167676 \h </w:instrText>
            </w:r>
            <w:r w:rsidR="00F70FD1">
              <w:rPr>
                <w:noProof/>
                <w:webHidden/>
              </w:rPr>
            </w:r>
            <w:r w:rsidR="00F70FD1">
              <w:rPr>
                <w:noProof/>
                <w:webHidden/>
              </w:rPr>
              <w:fldChar w:fldCharType="separate"/>
            </w:r>
            <w:r w:rsidR="00F70FD1">
              <w:rPr>
                <w:noProof/>
                <w:webHidden/>
              </w:rPr>
              <w:t>35</w:t>
            </w:r>
            <w:r w:rsidR="00F70FD1">
              <w:rPr>
                <w:noProof/>
                <w:webHidden/>
              </w:rPr>
              <w:fldChar w:fldCharType="end"/>
            </w:r>
          </w:hyperlink>
        </w:p>
        <w:p w14:paraId="6D7CB345" w14:textId="5EC79042" w:rsidR="00F22DDF" w:rsidRDefault="00EB08E0">
          <w:r>
            <w:fldChar w:fldCharType="end"/>
          </w:r>
        </w:p>
      </w:sdtContent>
    </w:sdt>
    <w:bookmarkEnd w:id="3" w:displacedByCustomXml="prev"/>
    <w:p w14:paraId="1BFE06D4" w14:textId="77777777" w:rsidR="00F22DDF" w:rsidRDefault="00F22DDF"/>
    <w:p w14:paraId="15C6A11E" w14:textId="77777777" w:rsidR="00823518" w:rsidRPr="00823518" w:rsidRDefault="00823518" w:rsidP="00823518"/>
    <w:p w14:paraId="5B5B3EC0" w14:textId="77777777" w:rsidR="00823518" w:rsidRPr="00823518" w:rsidRDefault="00823518" w:rsidP="00823518"/>
    <w:p w14:paraId="043404A7" w14:textId="1BB04817" w:rsidR="00823518" w:rsidRDefault="00823518" w:rsidP="00823518">
      <w:pPr>
        <w:tabs>
          <w:tab w:val="left" w:pos="2434"/>
        </w:tabs>
      </w:pPr>
      <w:r>
        <w:tab/>
      </w:r>
    </w:p>
    <w:p w14:paraId="63F6556D" w14:textId="1C73A5E7" w:rsidR="00823518" w:rsidRPr="00823518" w:rsidRDefault="00823518" w:rsidP="00823518">
      <w:pPr>
        <w:tabs>
          <w:tab w:val="left" w:pos="2434"/>
        </w:tabs>
        <w:sectPr w:rsidR="00823518" w:rsidRPr="00823518">
          <w:pgSz w:w="12240" w:h="15840"/>
          <w:pgMar w:top="440" w:right="240" w:bottom="1220" w:left="880" w:header="0" w:footer="1030" w:gutter="0"/>
          <w:cols w:space="720"/>
        </w:sectPr>
      </w:pPr>
      <w:r>
        <w:tab/>
      </w:r>
    </w:p>
    <w:p w14:paraId="7C381E12" w14:textId="77777777" w:rsidR="00F22DDF" w:rsidRPr="00C527D2" w:rsidRDefault="00EB08E0" w:rsidP="00C527D2">
      <w:pPr>
        <w:pStyle w:val="ListParagraph"/>
        <w:ind w:left="900"/>
        <w:rPr>
          <w:b/>
          <w:bCs/>
          <w:sz w:val="24"/>
          <w:szCs w:val="24"/>
        </w:rPr>
      </w:pPr>
      <w:r w:rsidRPr="00C527D2">
        <w:rPr>
          <w:b/>
          <w:bCs/>
          <w:noProof/>
          <w:sz w:val="24"/>
          <w:szCs w:val="24"/>
        </w:rPr>
        <w:lastRenderedPageBreak/>
        <w:drawing>
          <wp:anchor distT="0" distB="0" distL="0" distR="0" simplePos="0" relativeHeight="15729152" behindDoc="0" locked="0" layoutInCell="1" allowOverlap="1" wp14:anchorId="771297D1" wp14:editId="1F573632">
            <wp:simplePos x="0" y="0"/>
            <wp:positionH relativeFrom="page">
              <wp:posOffset>739775</wp:posOffset>
            </wp:positionH>
            <wp:positionV relativeFrom="page">
              <wp:posOffset>357118</wp:posOffset>
            </wp:positionV>
            <wp:extent cx="1602066" cy="56070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1602066" cy="560709"/>
                    </a:xfrm>
                    <a:prstGeom prst="rect">
                      <a:avLst/>
                    </a:prstGeom>
                  </pic:spPr>
                </pic:pic>
              </a:graphicData>
            </a:graphic>
          </wp:anchor>
        </w:drawing>
      </w:r>
      <w:bookmarkStart w:id="4" w:name="Health_Plan_Manual_Revision_History"/>
      <w:bookmarkEnd w:id="4"/>
      <w:r w:rsidRPr="00C527D2">
        <w:rPr>
          <w:b/>
          <w:bCs/>
          <w:sz w:val="24"/>
          <w:szCs w:val="24"/>
        </w:rPr>
        <w:t>Health</w:t>
      </w:r>
      <w:r w:rsidRPr="00C527D2">
        <w:rPr>
          <w:b/>
          <w:bCs/>
          <w:spacing w:val="-5"/>
          <w:sz w:val="24"/>
          <w:szCs w:val="24"/>
        </w:rPr>
        <w:t xml:space="preserve"> </w:t>
      </w:r>
      <w:r w:rsidRPr="00C527D2">
        <w:rPr>
          <w:b/>
          <w:bCs/>
          <w:sz w:val="24"/>
          <w:szCs w:val="24"/>
        </w:rPr>
        <w:t>Plan</w:t>
      </w:r>
      <w:r w:rsidRPr="00C527D2">
        <w:rPr>
          <w:b/>
          <w:bCs/>
          <w:spacing w:val="-4"/>
          <w:sz w:val="24"/>
          <w:szCs w:val="24"/>
        </w:rPr>
        <w:t xml:space="preserve"> </w:t>
      </w:r>
      <w:r w:rsidRPr="00C527D2">
        <w:rPr>
          <w:b/>
          <w:bCs/>
          <w:sz w:val="24"/>
          <w:szCs w:val="24"/>
        </w:rPr>
        <w:t>Manual</w:t>
      </w:r>
      <w:r w:rsidRPr="00C527D2">
        <w:rPr>
          <w:b/>
          <w:bCs/>
          <w:spacing w:val="-4"/>
          <w:sz w:val="24"/>
          <w:szCs w:val="24"/>
        </w:rPr>
        <w:t xml:space="preserve"> </w:t>
      </w:r>
      <w:r w:rsidRPr="00C527D2">
        <w:rPr>
          <w:b/>
          <w:bCs/>
          <w:sz w:val="24"/>
          <w:szCs w:val="24"/>
        </w:rPr>
        <w:t>Revision</w:t>
      </w:r>
      <w:r w:rsidRPr="00C527D2">
        <w:rPr>
          <w:b/>
          <w:bCs/>
          <w:spacing w:val="-1"/>
          <w:sz w:val="24"/>
          <w:szCs w:val="24"/>
        </w:rPr>
        <w:t xml:space="preserve"> </w:t>
      </w:r>
      <w:r w:rsidRPr="00C527D2">
        <w:rPr>
          <w:b/>
          <w:bCs/>
          <w:sz w:val="24"/>
          <w:szCs w:val="24"/>
        </w:rPr>
        <w:t>History</w:t>
      </w:r>
    </w:p>
    <w:p w14:paraId="0FE692D3" w14:textId="77777777" w:rsidR="00F22DDF" w:rsidRPr="00C527D2" w:rsidRDefault="00F22DDF">
      <w:pPr>
        <w:pStyle w:val="BodyText"/>
        <w:spacing w:before="1"/>
        <w:rPr>
          <w:bCs/>
          <w:sz w:val="25"/>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1620"/>
        <w:gridCol w:w="1530"/>
        <w:gridCol w:w="5888"/>
      </w:tblGrid>
      <w:tr w:rsidR="00F22DDF" w14:paraId="5CC10699" w14:textId="77777777" w:rsidTr="000A41CB">
        <w:trPr>
          <w:trHeight w:val="582"/>
        </w:trPr>
        <w:tc>
          <w:tcPr>
            <w:tcW w:w="1410" w:type="dxa"/>
            <w:shd w:val="clear" w:color="auto" w:fill="C5DFB4"/>
          </w:tcPr>
          <w:p w14:paraId="1B9B6CEA" w14:textId="77777777" w:rsidR="00F22DDF" w:rsidRDefault="00EB08E0">
            <w:pPr>
              <w:pStyle w:val="TableParagraph"/>
              <w:spacing w:before="291" w:line="271" w:lineRule="exact"/>
              <w:ind w:left="86" w:right="79"/>
              <w:jc w:val="center"/>
              <w:rPr>
                <w:b/>
                <w:sz w:val="24"/>
              </w:rPr>
            </w:pPr>
            <w:r>
              <w:rPr>
                <w:b/>
                <w:sz w:val="24"/>
              </w:rPr>
              <w:t>Version*</w:t>
            </w:r>
          </w:p>
        </w:tc>
        <w:tc>
          <w:tcPr>
            <w:tcW w:w="1620" w:type="dxa"/>
            <w:shd w:val="clear" w:color="auto" w:fill="C5DFB4"/>
          </w:tcPr>
          <w:p w14:paraId="34AE12B1" w14:textId="77777777" w:rsidR="00F22DDF" w:rsidRDefault="00EB08E0">
            <w:pPr>
              <w:pStyle w:val="TableParagraph"/>
              <w:spacing w:line="290" w:lineRule="exact"/>
              <w:ind w:left="419" w:right="180" w:hanging="209"/>
              <w:rPr>
                <w:b/>
                <w:sz w:val="24"/>
              </w:rPr>
            </w:pPr>
            <w:r>
              <w:rPr>
                <w:b/>
                <w:sz w:val="24"/>
              </w:rPr>
              <w:t>Release</w:t>
            </w:r>
            <w:r>
              <w:rPr>
                <w:b/>
                <w:spacing w:val="-81"/>
                <w:sz w:val="24"/>
              </w:rPr>
              <w:t xml:space="preserve"> </w:t>
            </w:r>
            <w:r>
              <w:rPr>
                <w:b/>
                <w:sz w:val="24"/>
              </w:rPr>
              <w:t>Date</w:t>
            </w:r>
          </w:p>
        </w:tc>
        <w:tc>
          <w:tcPr>
            <w:tcW w:w="1530" w:type="dxa"/>
            <w:shd w:val="clear" w:color="auto" w:fill="C5DFB4"/>
          </w:tcPr>
          <w:p w14:paraId="150FE74C" w14:textId="77777777" w:rsidR="00F22DDF" w:rsidRDefault="00EB08E0">
            <w:pPr>
              <w:pStyle w:val="TableParagraph"/>
              <w:spacing w:line="290" w:lineRule="exact"/>
              <w:ind w:left="419" w:right="129" w:hanging="272"/>
              <w:rPr>
                <w:b/>
                <w:sz w:val="24"/>
              </w:rPr>
            </w:pPr>
            <w:r>
              <w:rPr>
                <w:b/>
                <w:spacing w:val="-1"/>
                <w:sz w:val="24"/>
              </w:rPr>
              <w:t>Effective</w:t>
            </w:r>
            <w:r>
              <w:rPr>
                <w:b/>
                <w:spacing w:val="-80"/>
                <w:sz w:val="24"/>
              </w:rPr>
              <w:t xml:space="preserve"> </w:t>
            </w:r>
            <w:r>
              <w:rPr>
                <w:b/>
                <w:sz w:val="24"/>
              </w:rPr>
              <w:t>Date</w:t>
            </w:r>
          </w:p>
        </w:tc>
        <w:tc>
          <w:tcPr>
            <w:tcW w:w="5888" w:type="dxa"/>
            <w:shd w:val="clear" w:color="auto" w:fill="C5DFB4"/>
          </w:tcPr>
          <w:p w14:paraId="1E28FDAB" w14:textId="77777777" w:rsidR="00F22DDF" w:rsidRDefault="00F22DDF">
            <w:pPr>
              <w:pStyle w:val="TableParagraph"/>
              <w:spacing w:before="11"/>
              <w:rPr>
                <w:b/>
                <w:sz w:val="23"/>
              </w:rPr>
            </w:pPr>
          </w:p>
          <w:p w14:paraId="25983F4C" w14:textId="77777777" w:rsidR="00F22DDF" w:rsidRDefault="00EB08E0">
            <w:pPr>
              <w:pStyle w:val="TableParagraph"/>
              <w:spacing w:line="271" w:lineRule="exact"/>
              <w:ind w:left="105"/>
              <w:rPr>
                <w:b/>
                <w:sz w:val="24"/>
              </w:rPr>
            </w:pPr>
            <w:r>
              <w:rPr>
                <w:b/>
                <w:sz w:val="24"/>
              </w:rPr>
              <w:t>Changes**</w:t>
            </w:r>
          </w:p>
        </w:tc>
      </w:tr>
      <w:tr w:rsidR="00964890" w14:paraId="38DC2B12" w14:textId="77777777" w:rsidTr="000A41CB">
        <w:trPr>
          <w:trHeight w:val="292"/>
        </w:trPr>
        <w:tc>
          <w:tcPr>
            <w:tcW w:w="1410" w:type="dxa"/>
          </w:tcPr>
          <w:p w14:paraId="01F820B0" w14:textId="528337BD" w:rsidR="00964890" w:rsidRDefault="00964890" w:rsidP="00B3137A">
            <w:pPr>
              <w:pStyle w:val="TableParagraph"/>
              <w:spacing w:before="1" w:line="271" w:lineRule="exact"/>
              <w:ind w:right="76"/>
              <w:jc w:val="center"/>
              <w:rPr>
                <w:sz w:val="24"/>
                <w:szCs w:val="24"/>
              </w:rPr>
            </w:pPr>
            <w:r>
              <w:rPr>
                <w:sz w:val="24"/>
                <w:szCs w:val="24"/>
              </w:rPr>
              <w:t>24.1</w:t>
            </w:r>
          </w:p>
        </w:tc>
        <w:tc>
          <w:tcPr>
            <w:tcW w:w="1620" w:type="dxa"/>
          </w:tcPr>
          <w:p w14:paraId="270ABB95" w14:textId="0A4C2E25" w:rsidR="00964890" w:rsidRDefault="00964890" w:rsidP="00B3137A">
            <w:pPr>
              <w:pStyle w:val="TableParagraph"/>
              <w:spacing w:before="1" w:line="271" w:lineRule="exact"/>
              <w:ind w:right="96"/>
              <w:jc w:val="center"/>
              <w:rPr>
                <w:sz w:val="24"/>
                <w:szCs w:val="24"/>
              </w:rPr>
            </w:pPr>
            <w:r>
              <w:rPr>
                <w:sz w:val="24"/>
                <w:szCs w:val="24"/>
              </w:rPr>
              <w:t>01/02/2024</w:t>
            </w:r>
          </w:p>
        </w:tc>
        <w:tc>
          <w:tcPr>
            <w:tcW w:w="1530" w:type="dxa"/>
          </w:tcPr>
          <w:p w14:paraId="61CB0D15" w14:textId="77777777" w:rsidR="00964890" w:rsidRDefault="00964890" w:rsidP="00B3137A">
            <w:pPr>
              <w:pStyle w:val="TableParagraph"/>
              <w:spacing w:before="1" w:line="271" w:lineRule="exact"/>
              <w:ind w:left="167"/>
              <w:rPr>
                <w:sz w:val="24"/>
              </w:rPr>
            </w:pPr>
          </w:p>
        </w:tc>
        <w:tc>
          <w:tcPr>
            <w:tcW w:w="5888" w:type="dxa"/>
          </w:tcPr>
          <w:p w14:paraId="7DC9771E" w14:textId="65C1AB60" w:rsidR="00964890" w:rsidRDefault="00964890" w:rsidP="00B3137A">
            <w:pPr>
              <w:pStyle w:val="TableParagraph"/>
              <w:rPr>
                <w:sz w:val="24"/>
                <w:szCs w:val="24"/>
              </w:rPr>
            </w:pPr>
            <w:r>
              <w:rPr>
                <w:sz w:val="24"/>
                <w:szCs w:val="24"/>
              </w:rPr>
              <w:t>Summary of Updates:</w:t>
            </w:r>
          </w:p>
          <w:p w14:paraId="500D8343" w14:textId="77777777" w:rsidR="00506F47" w:rsidRDefault="00506F47" w:rsidP="00B3137A">
            <w:pPr>
              <w:pStyle w:val="TableParagraph"/>
              <w:rPr>
                <w:sz w:val="24"/>
                <w:szCs w:val="24"/>
              </w:rPr>
            </w:pPr>
          </w:p>
          <w:p w14:paraId="4FA21A72" w14:textId="77777777" w:rsidR="00506F47" w:rsidRDefault="00506F47" w:rsidP="00B3137A">
            <w:pPr>
              <w:pStyle w:val="TableParagraph"/>
              <w:rPr>
                <w:sz w:val="24"/>
                <w:szCs w:val="24"/>
              </w:rPr>
            </w:pPr>
            <w:r w:rsidRPr="00D05A83">
              <w:rPr>
                <w:sz w:val="24"/>
                <w:szCs w:val="24"/>
              </w:rPr>
              <w:t>Part III – Refer to “QI Health Plan Manual Part III Amendmen</w:t>
            </w:r>
            <w:r w:rsidRPr="00603833">
              <w:rPr>
                <w:sz w:val="24"/>
                <w:szCs w:val="24"/>
              </w:rPr>
              <w:t xml:space="preserve">t </w:t>
            </w:r>
            <w:r w:rsidRPr="00672BE0">
              <w:rPr>
                <w:sz w:val="24"/>
                <w:szCs w:val="24"/>
              </w:rPr>
              <w:t>“#</w:t>
            </w:r>
            <w:r w:rsidR="00672BE0" w:rsidRPr="00672BE0">
              <w:rPr>
                <w:sz w:val="24"/>
                <w:szCs w:val="24"/>
              </w:rPr>
              <w:t>9</w:t>
            </w:r>
            <w:r w:rsidRPr="00672BE0">
              <w:rPr>
                <w:sz w:val="24"/>
                <w:szCs w:val="24"/>
              </w:rPr>
              <w:t>”</w:t>
            </w:r>
            <w:r w:rsidRPr="00D05A83">
              <w:rPr>
                <w:sz w:val="24"/>
                <w:szCs w:val="24"/>
              </w:rPr>
              <w:t xml:space="preserve"> file for all changes made in Part III. Revised report tools will have a “v#” in the file name.</w:t>
            </w:r>
          </w:p>
          <w:p w14:paraId="7E14415D" w14:textId="77777777" w:rsidR="008F20A3" w:rsidRDefault="008F20A3" w:rsidP="00B3137A">
            <w:pPr>
              <w:pStyle w:val="TableParagraph"/>
              <w:rPr>
                <w:sz w:val="24"/>
                <w:szCs w:val="24"/>
              </w:rPr>
            </w:pPr>
          </w:p>
          <w:p w14:paraId="798A1777" w14:textId="77777777" w:rsidR="008F20A3" w:rsidRDefault="008F20A3" w:rsidP="008F20A3">
            <w:pPr>
              <w:pStyle w:val="TableParagraph"/>
              <w:rPr>
                <w:sz w:val="24"/>
                <w:szCs w:val="24"/>
              </w:rPr>
            </w:pPr>
            <w:r>
              <w:rPr>
                <w:sz w:val="24"/>
                <w:szCs w:val="24"/>
              </w:rPr>
              <w:t>Part IV – Systems Guide</w:t>
            </w:r>
          </w:p>
          <w:p w14:paraId="45C1DA30" w14:textId="4D2BB154" w:rsidR="008F20A3" w:rsidRPr="008F20A3" w:rsidRDefault="008F20A3" w:rsidP="00B3137A">
            <w:pPr>
              <w:pStyle w:val="TableParagraph"/>
              <w:numPr>
                <w:ilvl w:val="0"/>
                <w:numId w:val="36"/>
              </w:numPr>
              <w:rPr>
                <w:sz w:val="24"/>
                <w:szCs w:val="24"/>
              </w:rPr>
            </w:pPr>
            <w:r>
              <w:rPr>
                <w:sz w:val="24"/>
                <w:szCs w:val="24"/>
              </w:rPr>
              <w:t>Chapter 1: Overview – Links to the guides in Health Plan Resources has been updated</w:t>
            </w:r>
          </w:p>
        </w:tc>
      </w:tr>
      <w:tr w:rsidR="00F46922" w14:paraId="4153C263" w14:textId="77777777" w:rsidTr="000A41CB">
        <w:trPr>
          <w:trHeight w:val="292"/>
        </w:trPr>
        <w:tc>
          <w:tcPr>
            <w:tcW w:w="1410" w:type="dxa"/>
          </w:tcPr>
          <w:p w14:paraId="014B2D0B" w14:textId="3523A202" w:rsidR="00F46922" w:rsidRDefault="00F46922" w:rsidP="00B3137A">
            <w:pPr>
              <w:pStyle w:val="TableParagraph"/>
              <w:spacing w:before="1" w:line="271" w:lineRule="exact"/>
              <w:ind w:right="76"/>
              <w:jc w:val="center"/>
              <w:rPr>
                <w:sz w:val="24"/>
                <w:szCs w:val="24"/>
              </w:rPr>
            </w:pPr>
            <w:r>
              <w:rPr>
                <w:sz w:val="24"/>
                <w:szCs w:val="24"/>
              </w:rPr>
              <w:t>23.4</w:t>
            </w:r>
          </w:p>
        </w:tc>
        <w:tc>
          <w:tcPr>
            <w:tcW w:w="1620" w:type="dxa"/>
          </w:tcPr>
          <w:p w14:paraId="3C0B9D1E" w14:textId="30B8CFD8" w:rsidR="00F46922" w:rsidRDefault="00F46922" w:rsidP="00B3137A">
            <w:pPr>
              <w:pStyle w:val="TableParagraph"/>
              <w:spacing w:before="1" w:line="271" w:lineRule="exact"/>
              <w:ind w:right="96"/>
              <w:jc w:val="center"/>
              <w:rPr>
                <w:sz w:val="24"/>
                <w:szCs w:val="24"/>
              </w:rPr>
            </w:pPr>
            <w:r>
              <w:rPr>
                <w:sz w:val="24"/>
                <w:szCs w:val="24"/>
              </w:rPr>
              <w:t>10/01/2023</w:t>
            </w:r>
          </w:p>
        </w:tc>
        <w:tc>
          <w:tcPr>
            <w:tcW w:w="1530" w:type="dxa"/>
          </w:tcPr>
          <w:p w14:paraId="2497627D" w14:textId="77777777" w:rsidR="00F46922" w:rsidRDefault="00F46922" w:rsidP="00B3137A">
            <w:pPr>
              <w:pStyle w:val="TableParagraph"/>
              <w:spacing w:before="1" w:line="271" w:lineRule="exact"/>
              <w:ind w:left="167"/>
              <w:rPr>
                <w:sz w:val="24"/>
              </w:rPr>
            </w:pPr>
          </w:p>
        </w:tc>
        <w:tc>
          <w:tcPr>
            <w:tcW w:w="5888" w:type="dxa"/>
          </w:tcPr>
          <w:p w14:paraId="4F2A3DEC" w14:textId="77777777" w:rsidR="00F46922" w:rsidRDefault="00F46922" w:rsidP="00B3137A">
            <w:pPr>
              <w:pStyle w:val="TableParagraph"/>
              <w:rPr>
                <w:sz w:val="24"/>
                <w:szCs w:val="24"/>
              </w:rPr>
            </w:pPr>
            <w:r>
              <w:rPr>
                <w:sz w:val="24"/>
                <w:szCs w:val="24"/>
              </w:rPr>
              <w:t>Summary of Updates:</w:t>
            </w:r>
          </w:p>
          <w:p w14:paraId="7DCA3BA8" w14:textId="77777777" w:rsidR="00F46922" w:rsidRDefault="00F46922" w:rsidP="00B3137A">
            <w:pPr>
              <w:pStyle w:val="TableParagraph"/>
              <w:rPr>
                <w:sz w:val="24"/>
                <w:szCs w:val="24"/>
              </w:rPr>
            </w:pPr>
          </w:p>
          <w:p w14:paraId="5EAA2B80" w14:textId="0F403F61" w:rsidR="00F46922" w:rsidRDefault="00F46922" w:rsidP="00B3137A">
            <w:pPr>
              <w:pStyle w:val="TableParagraph"/>
              <w:rPr>
                <w:sz w:val="24"/>
                <w:szCs w:val="24"/>
              </w:rPr>
            </w:pPr>
            <w:r w:rsidRPr="00D05A83">
              <w:rPr>
                <w:sz w:val="24"/>
                <w:szCs w:val="24"/>
              </w:rPr>
              <w:t>Part III – Refer to “QI Health Plan Manual Part III Amendmen</w:t>
            </w:r>
            <w:r w:rsidRPr="00603833">
              <w:rPr>
                <w:sz w:val="24"/>
                <w:szCs w:val="24"/>
              </w:rPr>
              <w:t>t “#</w:t>
            </w:r>
            <w:r>
              <w:rPr>
                <w:sz w:val="24"/>
                <w:szCs w:val="24"/>
              </w:rPr>
              <w:t>8</w:t>
            </w:r>
            <w:r w:rsidRPr="00603833">
              <w:rPr>
                <w:sz w:val="24"/>
                <w:szCs w:val="24"/>
              </w:rPr>
              <w:t>”</w:t>
            </w:r>
            <w:r w:rsidRPr="00D05A83">
              <w:rPr>
                <w:sz w:val="24"/>
                <w:szCs w:val="24"/>
              </w:rPr>
              <w:t xml:space="preserve"> file for all changes made in Part III. Revised report tools will have a “v#” in the file name.</w:t>
            </w:r>
          </w:p>
        </w:tc>
      </w:tr>
      <w:tr w:rsidR="00D05A83" w14:paraId="422A0D37" w14:textId="77777777" w:rsidTr="000A41CB">
        <w:trPr>
          <w:trHeight w:val="292"/>
        </w:trPr>
        <w:tc>
          <w:tcPr>
            <w:tcW w:w="1410" w:type="dxa"/>
          </w:tcPr>
          <w:p w14:paraId="3C3AB2F9" w14:textId="6F34D92C" w:rsidR="00D05A83" w:rsidRDefault="00D05A83" w:rsidP="00B3137A">
            <w:pPr>
              <w:pStyle w:val="TableParagraph"/>
              <w:spacing w:before="1" w:line="271" w:lineRule="exact"/>
              <w:ind w:right="76"/>
              <w:jc w:val="center"/>
              <w:rPr>
                <w:sz w:val="24"/>
                <w:szCs w:val="24"/>
              </w:rPr>
            </w:pPr>
            <w:r>
              <w:rPr>
                <w:sz w:val="24"/>
                <w:szCs w:val="24"/>
              </w:rPr>
              <w:t>23.3</w:t>
            </w:r>
          </w:p>
        </w:tc>
        <w:tc>
          <w:tcPr>
            <w:tcW w:w="1620" w:type="dxa"/>
          </w:tcPr>
          <w:p w14:paraId="32F0CCF4" w14:textId="014F63EC" w:rsidR="00D05A83" w:rsidRDefault="00D05A83" w:rsidP="00B3137A">
            <w:pPr>
              <w:pStyle w:val="TableParagraph"/>
              <w:spacing w:before="1" w:line="271" w:lineRule="exact"/>
              <w:ind w:right="96"/>
              <w:jc w:val="center"/>
              <w:rPr>
                <w:sz w:val="24"/>
                <w:szCs w:val="24"/>
              </w:rPr>
            </w:pPr>
            <w:r>
              <w:rPr>
                <w:sz w:val="24"/>
                <w:szCs w:val="24"/>
              </w:rPr>
              <w:t>07/01/2023</w:t>
            </w:r>
          </w:p>
        </w:tc>
        <w:tc>
          <w:tcPr>
            <w:tcW w:w="1530" w:type="dxa"/>
          </w:tcPr>
          <w:p w14:paraId="5AF385F4" w14:textId="77777777" w:rsidR="00D05A83" w:rsidRDefault="00D05A83" w:rsidP="00B3137A">
            <w:pPr>
              <w:pStyle w:val="TableParagraph"/>
              <w:spacing w:before="1" w:line="271" w:lineRule="exact"/>
              <w:ind w:left="167"/>
              <w:rPr>
                <w:sz w:val="24"/>
              </w:rPr>
            </w:pPr>
          </w:p>
        </w:tc>
        <w:tc>
          <w:tcPr>
            <w:tcW w:w="5888" w:type="dxa"/>
          </w:tcPr>
          <w:p w14:paraId="514BEE7F" w14:textId="7E728CD0" w:rsidR="00D05A83" w:rsidRDefault="00D05A83" w:rsidP="00B3137A">
            <w:pPr>
              <w:pStyle w:val="TableParagraph"/>
              <w:rPr>
                <w:sz w:val="24"/>
                <w:szCs w:val="24"/>
              </w:rPr>
            </w:pPr>
            <w:r>
              <w:rPr>
                <w:sz w:val="24"/>
                <w:szCs w:val="24"/>
              </w:rPr>
              <w:t>Summary of Updates:</w:t>
            </w:r>
          </w:p>
          <w:p w14:paraId="0B90FC87" w14:textId="7AB5BA71" w:rsidR="00485558" w:rsidRDefault="00485558" w:rsidP="00B3137A">
            <w:pPr>
              <w:pStyle w:val="TableParagraph"/>
              <w:rPr>
                <w:sz w:val="24"/>
                <w:szCs w:val="24"/>
              </w:rPr>
            </w:pPr>
            <w:r>
              <w:rPr>
                <w:sz w:val="24"/>
                <w:szCs w:val="24"/>
              </w:rPr>
              <w:t>Appendix Z1 – Revised</w:t>
            </w:r>
          </w:p>
          <w:p w14:paraId="4EFDA06F" w14:textId="77777777" w:rsidR="00485558" w:rsidRDefault="00485558" w:rsidP="00B3137A">
            <w:pPr>
              <w:pStyle w:val="TableParagraph"/>
              <w:rPr>
                <w:sz w:val="24"/>
                <w:szCs w:val="24"/>
              </w:rPr>
            </w:pPr>
          </w:p>
          <w:p w14:paraId="37BA3D5E" w14:textId="77777777" w:rsidR="00D05A83" w:rsidRDefault="00D05A83" w:rsidP="00B3137A">
            <w:pPr>
              <w:pStyle w:val="TableParagraph"/>
              <w:rPr>
                <w:sz w:val="24"/>
                <w:szCs w:val="24"/>
              </w:rPr>
            </w:pPr>
            <w:r>
              <w:rPr>
                <w:sz w:val="24"/>
                <w:szCs w:val="24"/>
              </w:rPr>
              <w:t>Part II – Operational Guide:</w:t>
            </w:r>
          </w:p>
          <w:p w14:paraId="7081A0EF" w14:textId="35DE8B5B" w:rsidR="00FA75F3" w:rsidRDefault="00FA75F3" w:rsidP="00D05A83">
            <w:pPr>
              <w:pStyle w:val="TableParagraph"/>
              <w:numPr>
                <w:ilvl w:val="0"/>
                <w:numId w:val="34"/>
              </w:numPr>
              <w:rPr>
                <w:sz w:val="24"/>
                <w:szCs w:val="24"/>
              </w:rPr>
            </w:pPr>
            <w:r>
              <w:rPr>
                <w:sz w:val="24"/>
                <w:szCs w:val="24"/>
              </w:rPr>
              <w:t>Section 3.4.D.4 - Revised</w:t>
            </w:r>
          </w:p>
          <w:p w14:paraId="1B0E2033" w14:textId="098FE645" w:rsidR="00D05A83" w:rsidRDefault="00D05A83" w:rsidP="00D05A83">
            <w:pPr>
              <w:pStyle w:val="TableParagraph"/>
              <w:numPr>
                <w:ilvl w:val="0"/>
                <w:numId w:val="34"/>
              </w:numPr>
              <w:rPr>
                <w:sz w:val="24"/>
                <w:szCs w:val="24"/>
              </w:rPr>
            </w:pPr>
            <w:r>
              <w:rPr>
                <w:sz w:val="24"/>
                <w:szCs w:val="24"/>
              </w:rPr>
              <w:t xml:space="preserve">Section 6.14.L – </w:t>
            </w:r>
            <w:proofErr w:type="gramStart"/>
            <w:r>
              <w:rPr>
                <w:sz w:val="24"/>
                <w:szCs w:val="24"/>
              </w:rPr>
              <w:t>Revised</w:t>
            </w:r>
            <w:proofErr w:type="gramEnd"/>
          </w:p>
          <w:p w14:paraId="57210EB2" w14:textId="77777777" w:rsidR="00D05A83" w:rsidRDefault="00D05A83" w:rsidP="00D05A83">
            <w:pPr>
              <w:pStyle w:val="TableParagraph"/>
              <w:rPr>
                <w:sz w:val="24"/>
                <w:szCs w:val="24"/>
              </w:rPr>
            </w:pPr>
          </w:p>
          <w:p w14:paraId="4B66CF43" w14:textId="5490BD5B" w:rsidR="00D05A83" w:rsidRDefault="00D05A83" w:rsidP="00D05A83">
            <w:pPr>
              <w:pStyle w:val="TableParagraph"/>
              <w:rPr>
                <w:sz w:val="24"/>
                <w:szCs w:val="24"/>
              </w:rPr>
            </w:pPr>
            <w:r w:rsidRPr="00D05A83">
              <w:rPr>
                <w:sz w:val="24"/>
                <w:szCs w:val="24"/>
              </w:rPr>
              <w:t>Part III – Refer to “QI Health Plan Manual Part III Amendmen</w:t>
            </w:r>
            <w:r w:rsidRPr="00603833">
              <w:rPr>
                <w:sz w:val="24"/>
                <w:szCs w:val="24"/>
              </w:rPr>
              <w:t>t “#</w:t>
            </w:r>
            <w:r w:rsidR="00603833" w:rsidRPr="00603833">
              <w:rPr>
                <w:sz w:val="24"/>
                <w:szCs w:val="24"/>
              </w:rPr>
              <w:t>7</w:t>
            </w:r>
            <w:r w:rsidRPr="00603833">
              <w:rPr>
                <w:sz w:val="24"/>
                <w:szCs w:val="24"/>
              </w:rPr>
              <w:t>”</w:t>
            </w:r>
            <w:r w:rsidRPr="00D05A83">
              <w:rPr>
                <w:sz w:val="24"/>
                <w:szCs w:val="24"/>
              </w:rPr>
              <w:t xml:space="preserve"> file for all changes made in Part III. Revised report tools will have a “v#” in the file name.</w:t>
            </w:r>
          </w:p>
        </w:tc>
      </w:tr>
      <w:tr w:rsidR="00B3137A" w14:paraId="596F87C1" w14:textId="77777777" w:rsidTr="000A41CB">
        <w:trPr>
          <w:trHeight w:val="292"/>
        </w:trPr>
        <w:tc>
          <w:tcPr>
            <w:tcW w:w="1410" w:type="dxa"/>
          </w:tcPr>
          <w:p w14:paraId="1F5A61E5" w14:textId="05936B80" w:rsidR="00B3137A" w:rsidRDefault="00B3137A" w:rsidP="00B3137A">
            <w:pPr>
              <w:pStyle w:val="TableParagraph"/>
              <w:spacing w:before="1" w:line="271" w:lineRule="exact"/>
              <w:ind w:right="76"/>
              <w:jc w:val="center"/>
              <w:rPr>
                <w:sz w:val="24"/>
                <w:szCs w:val="24"/>
              </w:rPr>
            </w:pPr>
            <w:r>
              <w:rPr>
                <w:sz w:val="24"/>
                <w:szCs w:val="24"/>
              </w:rPr>
              <w:t>23.2</w:t>
            </w:r>
          </w:p>
        </w:tc>
        <w:tc>
          <w:tcPr>
            <w:tcW w:w="1620" w:type="dxa"/>
          </w:tcPr>
          <w:p w14:paraId="696A57C5" w14:textId="038FB823" w:rsidR="00B3137A" w:rsidRDefault="00B3137A" w:rsidP="00B3137A">
            <w:pPr>
              <w:pStyle w:val="TableParagraph"/>
              <w:spacing w:before="1" w:line="271" w:lineRule="exact"/>
              <w:ind w:right="96"/>
              <w:jc w:val="center"/>
              <w:rPr>
                <w:sz w:val="24"/>
                <w:szCs w:val="24"/>
              </w:rPr>
            </w:pPr>
            <w:r>
              <w:rPr>
                <w:sz w:val="24"/>
                <w:szCs w:val="24"/>
              </w:rPr>
              <w:t>04/03/2023</w:t>
            </w:r>
          </w:p>
        </w:tc>
        <w:tc>
          <w:tcPr>
            <w:tcW w:w="1530" w:type="dxa"/>
          </w:tcPr>
          <w:p w14:paraId="2FB608A5" w14:textId="77777777" w:rsidR="00B3137A" w:rsidRDefault="00B3137A" w:rsidP="00B3137A">
            <w:pPr>
              <w:pStyle w:val="TableParagraph"/>
              <w:spacing w:before="1" w:line="271" w:lineRule="exact"/>
              <w:ind w:left="167"/>
              <w:rPr>
                <w:sz w:val="24"/>
              </w:rPr>
            </w:pPr>
          </w:p>
        </w:tc>
        <w:tc>
          <w:tcPr>
            <w:tcW w:w="5888" w:type="dxa"/>
          </w:tcPr>
          <w:p w14:paraId="38EFC639" w14:textId="77777777" w:rsidR="00B3137A" w:rsidRDefault="00B3137A" w:rsidP="00B3137A">
            <w:pPr>
              <w:pStyle w:val="TableParagraph"/>
              <w:rPr>
                <w:sz w:val="24"/>
                <w:szCs w:val="24"/>
              </w:rPr>
            </w:pPr>
            <w:r>
              <w:rPr>
                <w:sz w:val="24"/>
                <w:szCs w:val="24"/>
              </w:rPr>
              <w:t>Summary of Updates:</w:t>
            </w:r>
          </w:p>
          <w:p w14:paraId="61944462" w14:textId="77777777" w:rsidR="00B3137A" w:rsidRDefault="00B3137A" w:rsidP="00B3137A">
            <w:pPr>
              <w:pStyle w:val="TableParagraph"/>
              <w:rPr>
                <w:sz w:val="24"/>
                <w:szCs w:val="24"/>
              </w:rPr>
            </w:pPr>
            <w:r>
              <w:rPr>
                <w:sz w:val="24"/>
                <w:szCs w:val="24"/>
              </w:rPr>
              <w:t>Appendix AA – New - Staffing Notification</w:t>
            </w:r>
          </w:p>
          <w:p w14:paraId="10104EFA" w14:textId="77777777" w:rsidR="00B3137A" w:rsidRDefault="00B3137A" w:rsidP="00B3137A">
            <w:pPr>
              <w:pStyle w:val="TableParagraph"/>
              <w:rPr>
                <w:sz w:val="24"/>
                <w:szCs w:val="24"/>
              </w:rPr>
            </w:pPr>
            <w:r>
              <w:rPr>
                <w:sz w:val="24"/>
                <w:szCs w:val="24"/>
              </w:rPr>
              <w:t>Appendix AA1 – New – Staffing Change Notification</w:t>
            </w:r>
          </w:p>
          <w:p w14:paraId="5CB28B75" w14:textId="77777777" w:rsidR="00B3137A" w:rsidRDefault="00B3137A" w:rsidP="00B3137A">
            <w:pPr>
              <w:pStyle w:val="TableParagraph"/>
              <w:rPr>
                <w:sz w:val="24"/>
                <w:szCs w:val="24"/>
              </w:rPr>
            </w:pPr>
            <w:r>
              <w:rPr>
                <w:sz w:val="24"/>
                <w:szCs w:val="24"/>
              </w:rPr>
              <w:t>Appendix AB – New - Provider Self-Assessment Survey</w:t>
            </w:r>
          </w:p>
          <w:p w14:paraId="489D0203" w14:textId="77777777" w:rsidR="00B3137A" w:rsidRDefault="00B3137A" w:rsidP="00B3137A">
            <w:pPr>
              <w:pStyle w:val="TableParagraph"/>
              <w:rPr>
                <w:sz w:val="24"/>
                <w:szCs w:val="24"/>
              </w:rPr>
            </w:pPr>
            <w:r>
              <w:rPr>
                <w:sz w:val="24"/>
                <w:szCs w:val="24"/>
              </w:rPr>
              <w:t>Appendix AC – New – HCSB Provider Attestation and Evidence Tool</w:t>
            </w:r>
          </w:p>
          <w:p w14:paraId="4A630641" w14:textId="77777777" w:rsidR="00B3137A" w:rsidRDefault="00B3137A" w:rsidP="00B3137A">
            <w:pPr>
              <w:pStyle w:val="TableParagraph"/>
              <w:rPr>
                <w:sz w:val="24"/>
                <w:szCs w:val="24"/>
              </w:rPr>
            </w:pPr>
            <w:r>
              <w:rPr>
                <w:sz w:val="24"/>
                <w:szCs w:val="24"/>
              </w:rPr>
              <w:t>Appendix AD – New – Health Plan HCSB Quality Monitoring Tool</w:t>
            </w:r>
          </w:p>
          <w:p w14:paraId="53F3CB4C" w14:textId="77777777" w:rsidR="00B3137A" w:rsidRDefault="00B3137A" w:rsidP="00B3137A">
            <w:pPr>
              <w:pStyle w:val="TableParagraph"/>
              <w:rPr>
                <w:sz w:val="24"/>
                <w:szCs w:val="24"/>
              </w:rPr>
            </w:pPr>
            <w:r>
              <w:rPr>
                <w:sz w:val="24"/>
                <w:szCs w:val="24"/>
              </w:rPr>
              <w:t>Appendix AE – New – Health Plan HCSB Member Satisfaction Survey</w:t>
            </w:r>
          </w:p>
          <w:p w14:paraId="4ACAFABA" w14:textId="77777777" w:rsidR="00B3137A" w:rsidRDefault="00B3137A" w:rsidP="00B3137A">
            <w:pPr>
              <w:pStyle w:val="TableParagraph"/>
              <w:rPr>
                <w:sz w:val="24"/>
                <w:szCs w:val="24"/>
              </w:rPr>
            </w:pPr>
          </w:p>
          <w:p w14:paraId="68017C6C" w14:textId="77777777" w:rsidR="00B3137A" w:rsidRDefault="00B3137A" w:rsidP="00B3137A">
            <w:pPr>
              <w:pStyle w:val="TableParagraph"/>
              <w:rPr>
                <w:sz w:val="24"/>
                <w:szCs w:val="24"/>
              </w:rPr>
            </w:pPr>
            <w:r>
              <w:rPr>
                <w:sz w:val="24"/>
                <w:szCs w:val="24"/>
              </w:rPr>
              <w:t>Part II – Operational Guide;</w:t>
            </w:r>
          </w:p>
          <w:p w14:paraId="1C0F26AF" w14:textId="77777777" w:rsidR="00B3137A" w:rsidRDefault="00B3137A" w:rsidP="00B3137A">
            <w:pPr>
              <w:pStyle w:val="TableParagraph"/>
              <w:numPr>
                <w:ilvl w:val="0"/>
                <w:numId w:val="33"/>
              </w:numPr>
              <w:rPr>
                <w:sz w:val="24"/>
                <w:szCs w:val="24"/>
              </w:rPr>
            </w:pPr>
            <w:r>
              <w:rPr>
                <w:sz w:val="24"/>
                <w:szCs w:val="24"/>
              </w:rPr>
              <w:t xml:space="preserve">Section 6.14.H – </w:t>
            </w:r>
            <w:proofErr w:type="gramStart"/>
            <w:r>
              <w:rPr>
                <w:sz w:val="24"/>
                <w:szCs w:val="24"/>
              </w:rPr>
              <w:t>Revised</w:t>
            </w:r>
            <w:proofErr w:type="gramEnd"/>
          </w:p>
          <w:p w14:paraId="0C4BCD30" w14:textId="77777777" w:rsidR="00B3137A" w:rsidRDefault="00B3137A" w:rsidP="00B3137A">
            <w:pPr>
              <w:pStyle w:val="TableParagraph"/>
              <w:numPr>
                <w:ilvl w:val="0"/>
                <w:numId w:val="33"/>
              </w:numPr>
              <w:rPr>
                <w:sz w:val="24"/>
                <w:szCs w:val="24"/>
              </w:rPr>
            </w:pPr>
            <w:r>
              <w:rPr>
                <w:sz w:val="24"/>
                <w:szCs w:val="24"/>
              </w:rPr>
              <w:t>Section 6.14.I -</w:t>
            </w:r>
            <w:proofErr w:type="gramStart"/>
            <w:r>
              <w:rPr>
                <w:sz w:val="24"/>
                <w:szCs w:val="24"/>
              </w:rPr>
              <w:t>Revised</w:t>
            </w:r>
            <w:proofErr w:type="gramEnd"/>
          </w:p>
          <w:p w14:paraId="530B5419" w14:textId="77777777" w:rsidR="00B3137A" w:rsidRDefault="00B3137A" w:rsidP="00B3137A">
            <w:pPr>
              <w:pStyle w:val="TableParagraph"/>
              <w:numPr>
                <w:ilvl w:val="0"/>
                <w:numId w:val="33"/>
              </w:numPr>
              <w:rPr>
                <w:sz w:val="24"/>
                <w:szCs w:val="24"/>
              </w:rPr>
            </w:pPr>
            <w:r>
              <w:rPr>
                <w:sz w:val="24"/>
                <w:szCs w:val="24"/>
              </w:rPr>
              <w:t xml:space="preserve">Section 6.14.J – </w:t>
            </w:r>
            <w:proofErr w:type="gramStart"/>
            <w:r>
              <w:rPr>
                <w:sz w:val="24"/>
                <w:szCs w:val="24"/>
              </w:rPr>
              <w:t>Revised</w:t>
            </w:r>
            <w:proofErr w:type="gramEnd"/>
          </w:p>
          <w:p w14:paraId="74A61C9E" w14:textId="77777777" w:rsidR="00B3137A" w:rsidRDefault="00B3137A" w:rsidP="00B3137A">
            <w:pPr>
              <w:pStyle w:val="TableParagraph"/>
              <w:numPr>
                <w:ilvl w:val="0"/>
                <w:numId w:val="33"/>
              </w:numPr>
              <w:rPr>
                <w:sz w:val="24"/>
                <w:szCs w:val="24"/>
              </w:rPr>
            </w:pPr>
            <w:r>
              <w:rPr>
                <w:sz w:val="24"/>
                <w:szCs w:val="24"/>
              </w:rPr>
              <w:t xml:space="preserve">Section 6.14.K – </w:t>
            </w:r>
            <w:proofErr w:type="gramStart"/>
            <w:r>
              <w:rPr>
                <w:sz w:val="24"/>
                <w:szCs w:val="24"/>
              </w:rPr>
              <w:t>Revised</w:t>
            </w:r>
            <w:proofErr w:type="gramEnd"/>
          </w:p>
          <w:p w14:paraId="23A4DBED" w14:textId="77777777" w:rsidR="00B3137A" w:rsidRDefault="00B3137A" w:rsidP="00B3137A">
            <w:pPr>
              <w:pStyle w:val="TableParagraph"/>
              <w:numPr>
                <w:ilvl w:val="0"/>
                <w:numId w:val="33"/>
              </w:numPr>
              <w:rPr>
                <w:sz w:val="24"/>
                <w:szCs w:val="24"/>
              </w:rPr>
            </w:pPr>
            <w:r>
              <w:rPr>
                <w:sz w:val="24"/>
                <w:szCs w:val="24"/>
              </w:rPr>
              <w:t xml:space="preserve">Section 6.14.L – </w:t>
            </w:r>
            <w:proofErr w:type="gramStart"/>
            <w:r>
              <w:rPr>
                <w:sz w:val="24"/>
                <w:szCs w:val="24"/>
              </w:rPr>
              <w:t>Revised</w:t>
            </w:r>
            <w:proofErr w:type="gramEnd"/>
          </w:p>
          <w:p w14:paraId="0695D6C3" w14:textId="77777777" w:rsidR="00B3137A" w:rsidRDefault="00B3137A" w:rsidP="00B3137A">
            <w:pPr>
              <w:pStyle w:val="TableParagraph"/>
              <w:numPr>
                <w:ilvl w:val="0"/>
                <w:numId w:val="33"/>
              </w:numPr>
              <w:rPr>
                <w:sz w:val="24"/>
                <w:szCs w:val="24"/>
              </w:rPr>
            </w:pPr>
            <w:r>
              <w:rPr>
                <w:sz w:val="24"/>
                <w:szCs w:val="24"/>
              </w:rPr>
              <w:t xml:space="preserve">Section 6.14.M – </w:t>
            </w:r>
            <w:proofErr w:type="gramStart"/>
            <w:r>
              <w:rPr>
                <w:sz w:val="24"/>
                <w:szCs w:val="24"/>
              </w:rPr>
              <w:t>Revised</w:t>
            </w:r>
            <w:proofErr w:type="gramEnd"/>
          </w:p>
          <w:p w14:paraId="3D5CAB24" w14:textId="77777777" w:rsidR="00B3137A" w:rsidRDefault="00B3137A" w:rsidP="00B3137A">
            <w:pPr>
              <w:pStyle w:val="TableParagraph"/>
              <w:numPr>
                <w:ilvl w:val="0"/>
                <w:numId w:val="33"/>
              </w:numPr>
              <w:rPr>
                <w:sz w:val="24"/>
                <w:szCs w:val="24"/>
              </w:rPr>
            </w:pPr>
            <w:r>
              <w:rPr>
                <w:sz w:val="24"/>
                <w:szCs w:val="24"/>
              </w:rPr>
              <w:t xml:space="preserve">Section 6.14.N – </w:t>
            </w:r>
            <w:proofErr w:type="gramStart"/>
            <w:r>
              <w:rPr>
                <w:sz w:val="24"/>
                <w:szCs w:val="24"/>
              </w:rPr>
              <w:t>Revised</w:t>
            </w:r>
            <w:proofErr w:type="gramEnd"/>
          </w:p>
          <w:p w14:paraId="271E55AD" w14:textId="77777777" w:rsidR="00B3137A" w:rsidRDefault="00B3137A" w:rsidP="00B3137A">
            <w:pPr>
              <w:pStyle w:val="TableParagraph"/>
              <w:numPr>
                <w:ilvl w:val="0"/>
                <w:numId w:val="33"/>
              </w:numPr>
              <w:rPr>
                <w:sz w:val="24"/>
                <w:szCs w:val="24"/>
              </w:rPr>
            </w:pPr>
            <w:r>
              <w:rPr>
                <w:sz w:val="24"/>
                <w:szCs w:val="24"/>
              </w:rPr>
              <w:t xml:space="preserve">Section 6.14.O - </w:t>
            </w:r>
            <w:proofErr w:type="gramStart"/>
            <w:r>
              <w:rPr>
                <w:sz w:val="24"/>
                <w:szCs w:val="24"/>
              </w:rPr>
              <w:t>Revised</w:t>
            </w:r>
            <w:proofErr w:type="gramEnd"/>
          </w:p>
          <w:p w14:paraId="51C9A045" w14:textId="77777777" w:rsidR="00B3137A" w:rsidRDefault="00B3137A" w:rsidP="00B3137A">
            <w:pPr>
              <w:pStyle w:val="TableParagraph"/>
              <w:numPr>
                <w:ilvl w:val="0"/>
                <w:numId w:val="33"/>
              </w:numPr>
              <w:rPr>
                <w:sz w:val="24"/>
                <w:szCs w:val="24"/>
              </w:rPr>
            </w:pPr>
            <w:r>
              <w:rPr>
                <w:sz w:val="24"/>
                <w:szCs w:val="24"/>
              </w:rPr>
              <w:t xml:space="preserve">Section 6.14.P – </w:t>
            </w:r>
            <w:proofErr w:type="gramStart"/>
            <w:r>
              <w:rPr>
                <w:sz w:val="24"/>
                <w:szCs w:val="24"/>
              </w:rPr>
              <w:t>Revised</w:t>
            </w:r>
            <w:proofErr w:type="gramEnd"/>
          </w:p>
          <w:p w14:paraId="3F16496A" w14:textId="77777777" w:rsidR="00B3137A" w:rsidRDefault="00B3137A" w:rsidP="00B3137A">
            <w:pPr>
              <w:pStyle w:val="TableParagraph"/>
              <w:rPr>
                <w:sz w:val="24"/>
                <w:szCs w:val="24"/>
              </w:rPr>
            </w:pPr>
          </w:p>
          <w:p w14:paraId="550B32E2" w14:textId="77777777" w:rsidR="00B3137A" w:rsidRDefault="00B3137A" w:rsidP="00B3137A">
            <w:pPr>
              <w:pStyle w:val="TableParagraph"/>
              <w:numPr>
                <w:ilvl w:val="0"/>
                <w:numId w:val="33"/>
              </w:numPr>
              <w:rPr>
                <w:sz w:val="24"/>
                <w:szCs w:val="24"/>
              </w:rPr>
            </w:pPr>
            <w:r>
              <w:rPr>
                <w:sz w:val="24"/>
                <w:szCs w:val="24"/>
              </w:rPr>
              <w:t>NEW Chapter 23 – Staffing Notification</w:t>
            </w:r>
          </w:p>
          <w:p w14:paraId="29ABFDF7" w14:textId="77777777" w:rsidR="00B3137A" w:rsidRDefault="00B3137A" w:rsidP="00B3137A">
            <w:pPr>
              <w:pStyle w:val="TableParagraph"/>
              <w:rPr>
                <w:sz w:val="24"/>
                <w:szCs w:val="24"/>
              </w:rPr>
            </w:pPr>
          </w:p>
          <w:p w14:paraId="462D1924" w14:textId="7C006700" w:rsidR="00B3137A" w:rsidRDefault="00B3137A" w:rsidP="00B3137A">
            <w:pPr>
              <w:pStyle w:val="TableParagraph"/>
              <w:rPr>
                <w:sz w:val="24"/>
                <w:szCs w:val="24"/>
              </w:rPr>
            </w:pPr>
            <w:r w:rsidRPr="005C727E">
              <w:rPr>
                <w:sz w:val="24"/>
                <w:szCs w:val="24"/>
              </w:rPr>
              <w:t xml:space="preserve">Part III – Refer to “QI Health Plan Manual Part III Amendment </w:t>
            </w:r>
            <w:r w:rsidRPr="00535854">
              <w:rPr>
                <w:sz w:val="24"/>
                <w:szCs w:val="24"/>
              </w:rPr>
              <w:t>“#</w:t>
            </w:r>
            <w:r w:rsidR="00535854" w:rsidRPr="00535854">
              <w:rPr>
                <w:sz w:val="24"/>
                <w:szCs w:val="24"/>
              </w:rPr>
              <w:t>6</w:t>
            </w:r>
            <w:r w:rsidRPr="00535854">
              <w:rPr>
                <w:sz w:val="24"/>
                <w:szCs w:val="24"/>
              </w:rPr>
              <w:t>”</w:t>
            </w:r>
            <w:r w:rsidRPr="005C727E">
              <w:rPr>
                <w:sz w:val="24"/>
                <w:szCs w:val="24"/>
              </w:rPr>
              <w:t xml:space="preserve"> file for all changes made in Part III. Revised report tools will have a “v#” in the file name.</w:t>
            </w:r>
          </w:p>
          <w:p w14:paraId="757660E1" w14:textId="56459334" w:rsidR="00B3137A" w:rsidRDefault="00B3137A" w:rsidP="00B3137A">
            <w:pPr>
              <w:pStyle w:val="TableParagraph"/>
              <w:rPr>
                <w:sz w:val="24"/>
                <w:szCs w:val="24"/>
              </w:rPr>
            </w:pPr>
          </w:p>
        </w:tc>
      </w:tr>
      <w:tr w:rsidR="00B3137A" w14:paraId="37D1434D" w14:textId="77777777" w:rsidTr="000A41CB">
        <w:trPr>
          <w:trHeight w:val="292"/>
        </w:trPr>
        <w:tc>
          <w:tcPr>
            <w:tcW w:w="1410" w:type="dxa"/>
          </w:tcPr>
          <w:p w14:paraId="072FA391" w14:textId="15C9E8DD" w:rsidR="00B3137A" w:rsidRDefault="00B3137A" w:rsidP="00B3137A">
            <w:pPr>
              <w:pStyle w:val="TableParagraph"/>
              <w:spacing w:before="1" w:line="271" w:lineRule="exact"/>
              <w:ind w:right="76"/>
              <w:jc w:val="center"/>
              <w:rPr>
                <w:sz w:val="24"/>
                <w:szCs w:val="24"/>
              </w:rPr>
            </w:pPr>
            <w:r>
              <w:rPr>
                <w:sz w:val="24"/>
                <w:szCs w:val="24"/>
              </w:rPr>
              <w:lastRenderedPageBreak/>
              <w:t>23.1</w:t>
            </w:r>
          </w:p>
        </w:tc>
        <w:tc>
          <w:tcPr>
            <w:tcW w:w="1620" w:type="dxa"/>
          </w:tcPr>
          <w:p w14:paraId="49A2B915" w14:textId="7DF727FE" w:rsidR="00B3137A" w:rsidRDefault="00B3137A" w:rsidP="00B3137A">
            <w:pPr>
              <w:pStyle w:val="TableParagraph"/>
              <w:spacing w:before="1" w:line="271" w:lineRule="exact"/>
              <w:ind w:right="96"/>
              <w:jc w:val="center"/>
              <w:rPr>
                <w:sz w:val="24"/>
                <w:szCs w:val="24"/>
              </w:rPr>
            </w:pPr>
            <w:r>
              <w:rPr>
                <w:sz w:val="24"/>
                <w:szCs w:val="24"/>
              </w:rPr>
              <w:t>01/03/2023</w:t>
            </w:r>
          </w:p>
        </w:tc>
        <w:tc>
          <w:tcPr>
            <w:tcW w:w="1530" w:type="dxa"/>
          </w:tcPr>
          <w:p w14:paraId="02A33871" w14:textId="77777777" w:rsidR="00B3137A" w:rsidRDefault="00B3137A" w:rsidP="00B3137A">
            <w:pPr>
              <w:pStyle w:val="TableParagraph"/>
              <w:spacing w:before="1" w:line="271" w:lineRule="exact"/>
              <w:ind w:left="167"/>
              <w:rPr>
                <w:sz w:val="24"/>
              </w:rPr>
            </w:pPr>
          </w:p>
        </w:tc>
        <w:tc>
          <w:tcPr>
            <w:tcW w:w="5888" w:type="dxa"/>
          </w:tcPr>
          <w:p w14:paraId="7EA2F01C" w14:textId="77777777" w:rsidR="00B3137A" w:rsidRDefault="00B3137A" w:rsidP="00B3137A">
            <w:pPr>
              <w:pStyle w:val="TableParagraph"/>
              <w:rPr>
                <w:sz w:val="24"/>
                <w:szCs w:val="24"/>
              </w:rPr>
            </w:pPr>
            <w:r>
              <w:rPr>
                <w:sz w:val="24"/>
                <w:szCs w:val="24"/>
              </w:rPr>
              <w:t>Summary of Updates:</w:t>
            </w:r>
          </w:p>
          <w:p w14:paraId="4BE24D52" w14:textId="77777777" w:rsidR="00B3137A" w:rsidRDefault="00B3137A" w:rsidP="00B3137A">
            <w:pPr>
              <w:pStyle w:val="TableParagraph"/>
              <w:rPr>
                <w:sz w:val="24"/>
                <w:szCs w:val="24"/>
              </w:rPr>
            </w:pPr>
            <w:r>
              <w:rPr>
                <w:sz w:val="24"/>
                <w:szCs w:val="24"/>
              </w:rPr>
              <w:t>Part II – Operational Guide;</w:t>
            </w:r>
          </w:p>
          <w:p w14:paraId="43BD130A" w14:textId="77777777" w:rsidR="00B3137A" w:rsidRDefault="00B3137A" w:rsidP="00B3137A">
            <w:pPr>
              <w:pStyle w:val="TableParagraph"/>
              <w:numPr>
                <w:ilvl w:val="0"/>
                <w:numId w:val="33"/>
              </w:numPr>
              <w:rPr>
                <w:sz w:val="24"/>
                <w:szCs w:val="24"/>
              </w:rPr>
            </w:pPr>
            <w:r>
              <w:rPr>
                <w:sz w:val="24"/>
                <w:szCs w:val="24"/>
              </w:rPr>
              <w:t>NEW Chapter 22 – Encounters for Health Plan Staff Delivered Services</w:t>
            </w:r>
          </w:p>
          <w:p w14:paraId="47902EB7" w14:textId="77777777" w:rsidR="00B3137A" w:rsidRDefault="00B3137A" w:rsidP="00B3137A">
            <w:pPr>
              <w:pStyle w:val="TableParagraph"/>
              <w:rPr>
                <w:sz w:val="24"/>
                <w:szCs w:val="24"/>
              </w:rPr>
            </w:pPr>
          </w:p>
          <w:p w14:paraId="3071C5E9" w14:textId="77777777" w:rsidR="00B3137A" w:rsidRDefault="00B3137A" w:rsidP="00B3137A">
            <w:pPr>
              <w:pStyle w:val="TableParagraph"/>
              <w:rPr>
                <w:sz w:val="24"/>
              </w:rPr>
            </w:pPr>
            <w:r>
              <w:rPr>
                <w:sz w:val="24"/>
              </w:rPr>
              <w:t>Part III – Refer to “QI Health Plan Manual Part</w:t>
            </w:r>
            <w:r>
              <w:rPr>
                <w:spacing w:val="1"/>
                <w:sz w:val="24"/>
              </w:rPr>
              <w:t xml:space="preserve"> </w:t>
            </w:r>
            <w:r>
              <w:rPr>
                <w:sz w:val="24"/>
              </w:rPr>
              <w:t>III</w:t>
            </w:r>
            <w:r>
              <w:rPr>
                <w:spacing w:val="-4"/>
                <w:sz w:val="24"/>
              </w:rPr>
              <w:t xml:space="preserve"> </w:t>
            </w:r>
            <w:r>
              <w:rPr>
                <w:sz w:val="24"/>
              </w:rPr>
              <w:t>Amendment</w:t>
            </w:r>
            <w:r>
              <w:rPr>
                <w:spacing w:val="-4"/>
                <w:sz w:val="24"/>
              </w:rPr>
              <w:t xml:space="preserve"> </w:t>
            </w:r>
            <w:r>
              <w:rPr>
                <w:sz w:val="24"/>
              </w:rPr>
              <w:t>#5”</w:t>
            </w:r>
            <w:r>
              <w:rPr>
                <w:spacing w:val="-3"/>
                <w:sz w:val="24"/>
              </w:rPr>
              <w:t xml:space="preserve"> </w:t>
            </w:r>
            <w:r>
              <w:rPr>
                <w:sz w:val="24"/>
              </w:rPr>
              <w:t>file</w:t>
            </w:r>
            <w:r>
              <w:rPr>
                <w:spacing w:val="-2"/>
                <w:sz w:val="24"/>
              </w:rPr>
              <w:t xml:space="preserve"> </w:t>
            </w:r>
            <w:r>
              <w:rPr>
                <w:sz w:val="24"/>
              </w:rPr>
              <w:t>for</w:t>
            </w:r>
            <w:r>
              <w:rPr>
                <w:spacing w:val="-2"/>
                <w:sz w:val="24"/>
              </w:rPr>
              <w:t xml:space="preserve"> </w:t>
            </w:r>
            <w:r>
              <w:rPr>
                <w:sz w:val="24"/>
              </w:rPr>
              <w:t>all</w:t>
            </w:r>
            <w:r>
              <w:rPr>
                <w:spacing w:val="-4"/>
                <w:sz w:val="24"/>
              </w:rPr>
              <w:t xml:space="preserve"> </w:t>
            </w:r>
            <w:r>
              <w:rPr>
                <w:sz w:val="24"/>
              </w:rPr>
              <w:t>changes</w:t>
            </w:r>
            <w:r>
              <w:rPr>
                <w:spacing w:val="-1"/>
                <w:sz w:val="24"/>
              </w:rPr>
              <w:t xml:space="preserve"> </w:t>
            </w:r>
            <w:r>
              <w:rPr>
                <w:sz w:val="24"/>
              </w:rPr>
              <w:t>made</w:t>
            </w:r>
            <w:r>
              <w:rPr>
                <w:spacing w:val="-2"/>
                <w:sz w:val="24"/>
              </w:rPr>
              <w:t xml:space="preserve"> </w:t>
            </w:r>
            <w:r>
              <w:rPr>
                <w:sz w:val="24"/>
              </w:rPr>
              <w:t>in Part III.</w:t>
            </w:r>
            <w:r>
              <w:rPr>
                <w:spacing w:val="1"/>
                <w:sz w:val="24"/>
              </w:rPr>
              <w:t xml:space="preserve"> </w:t>
            </w:r>
            <w:r>
              <w:rPr>
                <w:sz w:val="24"/>
              </w:rPr>
              <w:t xml:space="preserve">Revised report tools will have a </w:t>
            </w:r>
            <w:r w:rsidRPr="001330D3">
              <w:rPr>
                <w:sz w:val="24"/>
              </w:rPr>
              <w:t>“v#”</w:t>
            </w:r>
            <w:r>
              <w:rPr>
                <w:sz w:val="24"/>
              </w:rPr>
              <w:t xml:space="preserve"> in the file name.</w:t>
            </w:r>
          </w:p>
          <w:p w14:paraId="4AB90A69" w14:textId="65C778CA" w:rsidR="00B3137A" w:rsidRDefault="00B3137A" w:rsidP="00B3137A">
            <w:pPr>
              <w:pStyle w:val="TableParagraph"/>
              <w:rPr>
                <w:sz w:val="24"/>
                <w:szCs w:val="24"/>
              </w:rPr>
            </w:pPr>
          </w:p>
        </w:tc>
      </w:tr>
      <w:tr w:rsidR="00B3137A" w14:paraId="18CF455E" w14:textId="77777777" w:rsidTr="000A41CB">
        <w:trPr>
          <w:trHeight w:val="292"/>
        </w:trPr>
        <w:tc>
          <w:tcPr>
            <w:tcW w:w="1410" w:type="dxa"/>
          </w:tcPr>
          <w:p w14:paraId="1C9C65A3" w14:textId="4DE3C780" w:rsidR="00B3137A" w:rsidRDefault="00B3137A" w:rsidP="00B3137A">
            <w:pPr>
              <w:pStyle w:val="TableParagraph"/>
              <w:spacing w:before="1" w:line="271" w:lineRule="exact"/>
              <w:ind w:right="76"/>
              <w:jc w:val="center"/>
              <w:rPr>
                <w:sz w:val="24"/>
                <w:szCs w:val="24"/>
              </w:rPr>
            </w:pPr>
            <w:r>
              <w:rPr>
                <w:sz w:val="24"/>
                <w:szCs w:val="24"/>
              </w:rPr>
              <w:t>22.4</w:t>
            </w:r>
          </w:p>
        </w:tc>
        <w:tc>
          <w:tcPr>
            <w:tcW w:w="1620" w:type="dxa"/>
          </w:tcPr>
          <w:p w14:paraId="36F3CF38" w14:textId="36696B18" w:rsidR="00B3137A" w:rsidRDefault="00B3137A" w:rsidP="00B3137A">
            <w:pPr>
              <w:pStyle w:val="TableParagraph"/>
              <w:spacing w:before="1" w:line="271" w:lineRule="exact"/>
              <w:ind w:right="96"/>
              <w:jc w:val="center"/>
              <w:rPr>
                <w:sz w:val="24"/>
                <w:szCs w:val="24"/>
              </w:rPr>
            </w:pPr>
            <w:r>
              <w:rPr>
                <w:sz w:val="24"/>
                <w:szCs w:val="24"/>
              </w:rPr>
              <w:t>10/01/2022</w:t>
            </w:r>
          </w:p>
        </w:tc>
        <w:tc>
          <w:tcPr>
            <w:tcW w:w="1530" w:type="dxa"/>
          </w:tcPr>
          <w:p w14:paraId="4261693E" w14:textId="77777777" w:rsidR="00B3137A" w:rsidRDefault="00B3137A" w:rsidP="00B3137A">
            <w:pPr>
              <w:pStyle w:val="TableParagraph"/>
              <w:spacing w:before="1" w:line="271" w:lineRule="exact"/>
              <w:ind w:left="167"/>
              <w:rPr>
                <w:sz w:val="24"/>
              </w:rPr>
            </w:pPr>
          </w:p>
        </w:tc>
        <w:tc>
          <w:tcPr>
            <w:tcW w:w="5888" w:type="dxa"/>
          </w:tcPr>
          <w:p w14:paraId="2928C017" w14:textId="77777777" w:rsidR="00B3137A" w:rsidRDefault="00B3137A" w:rsidP="00B3137A">
            <w:pPr>
              <w:pStyle w:val="TableParagraph"/>
              <w:rPr>
                <w:sz w:val="24"/>
                <w:szCs w:val="24"/>
              </w:rPr>
            </w:pPr>
            <w:r>
              <w:rPr>
                <w:sz w:val="24"/>
                <w:szCs w:val="24"/>
              </w:rPr>
              <w:t>Summary of Updates:</w:t>
            </w:r>
          </w:p>
          <w:p w14:paraId="1B5DE888" w14:textId="77777777" w:rsidR="00B3137A" w:rsidRDefault="00B3137A" w:rsidP="00B3137A">
            <w:pPr>
              <w:pStyle w:val="TableParagraph"/>
              <w:rPr>
                <w:sz w:val="24"/>
                <w:szCs w:val="24"/>
              </w:rPr>
            </w:pPr>
            <w:r>
              <w:rPr>
                <w:sz w:val="24"/>
                <w:szCs w:val="24"/>
              </w:rPr>
              <w:t>Appendix Y – Waiver Request SOP - New</w:t>
            </w:r>
          </w:p>
          <w:p w14:paraId="7CAE6964" w14:textId="77777777" w:rsidR="00B3137A" w:rsidRDefault="00B3137A" w:rsidP="00B3137A">
            <w:pPr>
              <w:pStyle w:val="TableParagraph"/>
              <w:rPr>
                <w:sz w:val="24"/>
                <w:szCs w:val="24"/>
              </w:rPr>
            </w:pPr>
            <w:r>
              <w:rPr>
                <w:sz w:val="24"/>
                <w:szCs w:val="24"/>
              </w:rPr>
              <w:t>Appendix Y1 – Waiver Request Form – New</w:t>
            </w:r>
          </w:p>
          <w:p w14:paraId="4A0E262D" w14:textId="77777777" w:rsidR="00B3137A" w:rsidRDefault="00B3137A" w:rsidP="00B3137A">
            <w:pPr>
              <w:pStyle w:val="TableParagraph"/>
              <w:rPr>
                <w:sz w:val="24"/>
                <w:szCs w:val="24"/>
              </w:rPr>
            </w:pPr>
            <w:r>
              <w:rPr>
                <w:sz w:val="24"/>
                <w:szCs w:val="24"/>
              </w:rPr>
              <w:t>Appendix Z – Material Submission SOP – New</w:t>
            </w:r>
          </w:p>
          <w:p w14:paraId="1BDB6823" w14:textId="77777777" w:rsidR="00B3137A" w:rsidRDefault="00B3137A" w:rsidP="00B3137A">
            <w:pPr>
              <w:pStyle w:val="TableParagraph"/>
              <w:rPr>
                <w:sz w:val="24"/>
                <w:szCs w:val="24"/>
              </w:rPr>
            </w:pPr>
            <w:r>
              <w:rPr>
                <w:sz w:val="24"/>
                <w:szCs w:val="24"/>
              </w:rPr>
              <w:t>Appendix Z1 – Material Submission Review Tool - New</w:t>
            </w:r>
          </w:p>
          <w:p w14:paraId="4B36CDBF" w14:textId="77777777" w:rsidR="00B3137A" w:rsidRDefault="00B3137A" w:rsidP="00B3137A">
            <w:pPr>
              <w:pStyle w:val="TableParagraph"/>
              <w:rPr>
                <w:sz w:val="24"/>
                <w:szCs w:val="24"/>
              </w:rPr>
            </w:pPr>
          </w:p>
          <w:p w14:paraId="107FF9B9" w14:textId="77777777" w:rsidR="00B3137A" w:rsidRDefault="00B3137A" w:rsidP="00B3137A">
            <w:pPr>
              <w:pStyle w:val="TableParagraph"/>
              <w:rPr>
                <w:sz w:val="24"/>
                <w:szCs w:val="24"/>
              </w:rPr>
            </w:pPr>
            <w:r>
              <w:rPr>
                <w:sz w:val="24"/>
                <w:szCs w:val="24"/>
              </w:rPr>
              <w:t>Part I – Administrative Overview</w:t>
            </w:r>
          </w:p>
          <w:p w14:paraId="189BDFD0" w14:textId="77777777" w:rsidR="00B3137A" w:rsidRDefault="00B3137A" w:rsidP="00B3137A">
            <w:pPr>
              <w:pStyle w:val="TableParagraph"/>
              <w:numPr>
                <w:ilvl w:val="0"/>
                <w:numId w:val="18"/>
              </w:numPr>
              <w:rPr>
                <w:sz w:val="24"/>
                <w:szCs w:val="24"/>
              </w:rPr>
            </w:pPr>
            <w:r>
              <w:rPr>
                <w:sz w:val="24"/>
                <w:szCs w:val="24"/>
              </w:rPr>
              <w:t>New Chapter 5 – Waiver Request</w:t>
            </w:r>
          </w:p>
          <w:p w14:paraId="2EE5EB7B" w14:textId="77777777" w:rsidR="00B3137A" w:rsidRDefault="00B3137A" w:rsidP="00B3137A">
            <w:pPr>
              <w:pStyle w:val="TableParagraph"/>
              <w:numPr>
                <w:ilvl w:val="0"/>
                <w:numId w:val="18"/>
              </w:numPr>
              <w:rPr>
                <w:sz w:val="24"/>
                <w:szCs w:val="24"/>
              </w:rPr>
            </w:pPr>
            <w:r>
              <w:rPr>
                <w:sz w:val="24"/>
                <w:szCs w:val="24"/>
              </w:rPr>
              <w:t>New Chapter 6 – Material Submission</w:t>
            </w:r>
          </w:p>
          <w:p w14:paraId="45879B02" w14:textId="77777777" w:rsidR="00B3137A" w:rsidRDefault="00B3137A" w:rsidP="00B3137A">
            <w:pPr>
              <w:pStyle w:val="TableParagraph"/>
              <w:rPr>
                <w:sz w:val="24"/>
                <w:szCs w:val="24"/>
              </w:rPr>
            </w:pPr>
          </w:p>
          <w:p w14:paraId="7E5286F2" w14:textId="77777777" w:rsidR="00B3137A" w:rsidRDefault="00B3137A" w:rsidP="00EF19BA">
            <w:pPr>
              <w:pStyle w:val="TableParagraph"/>
              <w:ind w:right="232"/>
              <w:rPr>
                <w:sz w:val="24"/>
              </w:rPr>
            </w:pPr>
            <w:r>
              <w:rPr>
                <w:sz w:val="24"/>
              </w:rPr>
              <w:t xml:space="preserve">Part III – There were no changes during this </w:t>
            </w:r>
            <w:proofErr w:type="gramStart"/>
            <w:r>
              <w:rPr>
                <w:sz w:val="24"/>
              </w:rPr>
              <w:t>quarter</w:t>
            </w:r>
            <w:proofErr w:type="gramEnd"/>
          </w:p>
          <w:p w14:paraId="2C55C77E" w14:textId="77777777" w:rsidR="00B3137A" w:rsidRDefault="00B3137A" w:rsidP="00B3137A">
            <w:pPr>
              <w:pStyle w:val="TableParagraph"/>
              <w:rPr>
                <w:sz w:val="24"/>
              </w:rPr>
            </w:pPr>
            <w:r>
              <w:rPr>
                <w:sz w:val="24"/>
              </w:rPr>
              <w:t>Part III -</w:t>
            </w:r>
            <w:r>
              <w:rPr>
                <w:spacing w:val="1"/>
                <w:sz w:val="24"/>
              </w:rPr>
              <w:t xml:space="preserve"> </w:t>
            </w:r>
            <w:r>
              <w:rPr>
                <w:sz w:val="24"/>
              </w:rPr>
              <w:t xml:space="preserve">There were no revised report tools this </w:t>
            </w:r>
            <w:proofErr w:type="gramStart"/>
            <w:r>
              <w:rPr>
                <w:sz w:val="24"/>
              </w:rPr>
              <w:t>quarter</w:t>
            </w:r>
            <w:proofErr w:type="gramEnd"/>
            <w:r>
              <w:rPr>
                <w:sz w:val="24"/>
              </w:rPr>
              <w:t xml:space="preserve"> </w:t>
            </w:r>
          </w:p>
          <w:p w14:paraId="2E0F3775" w14:textId="1887C9CF" w:rsidR="00B3137A" w:rsidRDefault="00B3137A" w:rsidP="00B3137A">
            <w:pPr>
              <w:pStyle w:val="TableParagraph"/>
              <w:rPr>
                <w:sz w:val="24"/>
                <w:szCs w:val="24"/>
              </w:rPr>
            </w:pPr>
          </w:p>
        </w:tc>
      </w:tr>
      <w:tr w:rsidR="00B3137A" w14:paraId="1673AC65" w14:textId="77777777" w:rsidTr="000A41CB">
        <w:trPr>
          <w:trHeight w:val="292"/>
        </w:trPr>
        <w:tc>
          <w:tcPr>
            <w:tcW w:w="1410" w:type="dxa"/>
          </w:tcPr>
          <w:p w14:paraId="690D26D2" w14:textId="0A876D06" w:rsidR="00B3137A" w:rsidRDefault="00B3137A" w:rsidP="00B3137A">
            <w:pPr>
              <w:pStyle w:val="TableParagraph"/>
              <w:spacing w:before="1" w:line="271" w:lineRule="exact"/>
              <w:ind w:right="76"/>
              <w:jc w:val="center"/>
              <w:rPr>
                <w:sz w:val="24"/>
                <w:szCs w:val="24"/>
              </w:rPr>
            </w:pPr>
            <w:r>
              <w:rPr>
                <w:sz w:val="24"/>
                <w:szCs w:val="24"/>
              </w:rPr>
              <w:lastRenderedPageBreak/>
              <w:t>22.3</w:t>
            </w:r>
          </w:p>
        </w:tc>
        <w:tc>
          <w:tcPr>
            <w:tcW w:w="1620" w:type="dxa"/>
          </w:tcPr>
          <w:p w14:paraId="38972EF7" w14:textId="086E2CD1" w:rsidR="00B3137A" w:rsidRDefault="00B3137A" w:rsidP="00B3137A">
            <w:pPr>
              <w:pStyle w:val="TableParagraph"/>
              <w:spacing w:before="1" w:line="271" w:lineRule="exact"/>
              <w:ind w:right="96"/>
              <w:jc w:val="center"/>
              <w:rPr>
                <w:sz w:val="24"/>
                <w:szCs w:val="24"/>
              </w:rPr>
            </w:pPr>
            <w:r>
              <w:rPr>
                <w:sz w:val="24"/>
                <w:szCs w:val="24"/>
              </w:rPr>
              <w:t>07/01/2022</w:t>
            </w:r>
          </w:p>
        </w:tc>
        <w:tc>
          <w:tcPr>
            <w:tcW w:w="1530" w:type="dxa"/>
          </w:tcPr>
          <w:p w14:paraId="1AF18A0E" w14:textId="77777777" w:rsidR="00B3137A" w:rsidRDefault="00B3137A" w:rsidP="00B3137A">
            <w:pPr>
              <w:pStyle w:val="TableParagraph"/>
              <w:spacing w:before="1" w:line="271" w:lineRule="exact"/>
              <w:ind w:left="167"/>
              <w:rPr>
                <w:sz w:val="24"/>
              </w:rPr>
            </w:pPr>
          </w:p>
        </w:tc>
        <w:tc>
          <w:tcPr>
            <w:tcW w:w="5888" w:type="dxa"/>
          </w:tcPr>
          <w:p w14:paraId="63F1C81E" w14:textId="77777777" w:rsidR="00B3137A" w:rsidRDefault="00B3137A" w:rsidP="00B3137A">
            <w:pPr>
              <w:pStyle w:val="TableParagraph"/>
              <w:rPr>
                <w:sz w:val="24"/>
                <w:szCs w:val="24"/>
              </w:rPr>
            </w:pPr>
            <w:r>
              <w:rPr>
                <w:sz w:val="24"/>
                <w:szCs w:val="24"/>
              </w:rPr>
              <w:t>Summary of Updates:</w:t>
            </w:r>
          </w:p>
          <w:p w14:paraId="4D970A50" w14:textId="77777777" w:rsidR="00B3137A" w:rsidRDefault="00B3137A" w:rsidP="00B3137A">
            <w:pPr>
              <w:pStyle w:val="TableParagraph"/>
              <w:rPr>
                <w:sz w:val="24"/>
                <w:szCs w:val="24"/>
              </w:rPr>
            </w:pPr>
            <w:r>
              <w:rPr>
                <w:sz w:val="24"/>
                <w:szCs w:val="24"/>
              </w:rPr>
              <w:t>Appendix G – Level of Care and At-Risk Evaluation – Revised 01/2021</w:t>
            </w:r>
          </w:p>
          <w:p w14:paraId="367389D6" w14:textId="77777777" w:rsidR="00B3137A" w:rsidRDefault="00B3137A" w:rsidP="00B3137A">
            <w:pPr>
              <w:pStyle w:val="TableParagraph"/>
              <w:rPr>
                <w:sz w:val="24"/>
                <w:szCs w:val="24"/>
              </w:rPr>
            </w:pPr>
            <w:r>
              <w:rPr>
                <w:sz w:val="24"/>
                <w:szCs w:val="24"/>
              </w:rPr>
              <w:t>Appendix L – Medicaid Eligibility for Long-Term Care Services – Revised 02/2022</w:t>
            </w:r>
          </w:p>
          <w:p w14:paraId="097BAA5E" w14:textId="77777777" w:rsidR="00B3137A" w:rsidRDefault="00B3137A" w:rsidP="00B3137A">
            <w:pPr>
              <w:pStyle w:val="TableParagraph"/>
              <w:rPr>
                <w:sz w:val="24"/>
                <w:szCs w:val="24"/>
              </w:rPr>
            </w:pPr>
            <w:r w:rsidRPr="00823518">
              <w:rPr>
                <w:sz w:val="24"/>
                <w:szCs w:val="24"/>
              </w:rPr>
              <w:t>Appendix X</w:t>
            </w:r>
            <w:r>
              <w:rPr>
                <w:sz w:val="24"/>
                <w:szCs w:val="24"/>
              </w:rPr>
              <w:t xml:space="preserve"> – New - Transition of Care</w:t>
            </w:r>
          </w:p>
          <w:p w14:paraId="68438088" w14:textId="77777777" w:rsidR="00B3137A" w:rsidRDefault="00B3137A" w:rsidP="00B3137A">
            <w:pPr>
              <w:pStyle w:val="TableParagraph"/>
              <w:rPr>
                <w:sz w:val="24"/>
                <w:szCs w:val="24"/>
              </w:rPr>
            </w:pPr>
          </w:p>
          <w:p w14:paraId="00A6DDF1" w14:textId="77777777" w:rsidR="00B3137A" w:rsidRDefault="00B3137A" w:rsidP="00B3137A">
            <w:pPr>
              <w:pStyle w:val="TableParagraph"/>
              <w:rPr>
                <w:sz w:val="24"/>
                <w:szCs w:val="24"/>
              </w:rPr>
            </w:pPr>
            <w:r>
              <w:rPr>
                <w:sz w:val="24"/>
                <w:szCs w:val="24"/>
              </w:rPr>
              <w:t>Part I – Administrative Overview</w:t>
            </w:r>
          </w:p>
          <w:p w14:paraId="1C9D15AF" w14:textId="77777777" w:rsidR="00B3137A" w:rsidRDefault="00B3137A" w:rsidP="00B3137A">
            <w:pPr>
              <w:pStyle w:val="TableParagraph"/>
              <w:numPr>
                <w:ilvl w:val="0"/>
                <w:numId w:val="19"/>
              </w:numPr>
              <w:rPr>
                <w:sz w:val="24"/>
                <w:szCs w:val="24"/>
              </w:rPr>
            </w:pPr>
            <w:r>
              <w:rPr>
                <w:sz w:val="24"/>
                <w:szCs w:val="24"/>
              </w:rPr>
              <w:t>Section 4.4 – New Section – Transition of Care</w:t>
            </w:r>
          </w:p>
          <w:p w14:paraId="515597B7" w14:textId="77777777" w:rsidR="00B3137A" w:rsidRDefault="00B3137A" w:rsidP="00B3137A">
            <w:pPr>
              <w:pStyle w:val="TableParagraph"/>
              <w:rPr>
                <w:sz w:val="24"/>
                <w:szCs w:val="24"/>
              </w:rPr>
            </w:pPr>
          </w:p>
          <w:p w14:paraId="5BAA3536" w14:textId="77777777" w:rsidR="00B3137A" w:rsidRDefault="00B3137A" w:rsidP="00B3137A">
            <w:pPr>
              <w:pStyle w:val="TableParagraph"/>
              <w:rPr>
                <w:sz w:val="24"/>
                <w:szCs w:val="24"/>
              </w:rPr>
            </w:pPr>
            <w:r>
              <w:rPr>
                <w:sz w:val="24"/>
                <w:szCs w:val="24"/>
              </w:rPr>
              <w:t>Part II – Operational Guide;</w:t>
            </w:r>
          </w:p>
          <w:p w14:paraId="2BC8462A" w14:textId="77777777" w:rsidR="00B3137A" w:rsidRDefault="00B3137A" w:rsidP="00B3137A">
            <w:pPr>
              <w:pStyle w:val="TableParagraph"/>
              <w:numPr>
                <w:ilvl w:val="0"/>
                <w:numId w:val="18"/>
              </w:numPr>
              <w:rPr>
                <w:sz w:val="24"/>
                <w:szCs w:val="24"/>
              </w:rPr>
            </w:pPr>
            <w:r>
              <w:rPr>
                <w:sz w:val="24"/>
                <w:szCs w:val="24"/>
              </w:rPr>
              <w:t>Section 6.15 – New Section – Bed-Hold Requirements for Long Term Care</w:t>
            </w:r>
          </w:p>
          <w:p w14:paraId="3D38822A" w14:textId="77777777" w:rsidR="00B3137A" w:rsidRDefault="00B3137A" w:rsidP="00B3137A">
            <w:pPr>
              <w:pStyle w:val="TableParagraph"/>
              <w:rPr>
                <w:sz w:val="24"/>
                <w:szCs w:val="24"/>
              </w:rPr>
            </w:pPr>
          </w:p>
          <w:p w14:paraId="1EA66D7E" w14:textId="77777777" w:rsidR="00B3137A" w:rsidRDefault="00B3137A" w:rsidP="00B3137A">
            <w:pPr>
              <w:pStyle w:val="TableParagraph"/>
              <w:rPr>
                <w:sz w:val="24"/>
              </w:rPr>
            </w:pPr>
            <w:r>
              <w:rPr>
                <w:sz w:val="24"/>
              </w:rPr>
              <w:t>Part III – Refer to “QI Health Plan Manual Part</w:t>
            </w:r>
            <w:r>
              <w:rPr>
                <w:spacing w:val="1"/>
                <w:sz w:val="24"/>
              </w:rPr>
              <w:t xml:space="preserve"> </w:t>
            </w:r>
            <w:r>
              <w:rPr>
                <w:sz w:val="24"/>
              </w:rPr>
              <w:t>III</w:t>
            </w:r>
            <w:r>
              <w:rPr>
                <w:spacing w:val="-4"/>
                <w:sz w:val="24"/>
              </w:rPr>
              <w:t xml:space="preserve"> </w:t>
            </w:r>
            <w:r>
              <w:rPr>
                <w:sz w:val="24"/>
              </w:rPr>
              <w:t>Amendment</w:t>
            </w:r>
            <w:r>
              <w:rPr>
                <w:spacing w:val="-4"/>
                <w:sz w:val="24"/>
              </w:rPr>
              <w:t xml:space="preserve"> </w:t>
            </w:r>
            <w:r>
              <w:rPr>
                <w:sz w:val="24"/>
              </w:rPr>
              <w:t>#4”</w:t>
            </w:r>
            <w:r>
              <w:rPr>
                <w:spacing w:val="-3"/>
                <w:sz w:val="24"/>
              </w:rPr>
              <w:t xml:space="preserve"> </w:t>
            </w:r>
            <w:r>
              <w:rPr>
                <w:sz w:val="24"/>
              </w:rPr>
              <w:t>file</w:t>
            </w:r>
            <w:r>
              <w:rPr>
                <w:spacing w:val="-2"/>
                <w:sz w:val="24"/>
              </w:rPr>
              <w:t xml:space="preserve"> </w:t>
            </w:r>
            <w:r>
              <w:rPr>
                <w:sz w:val="24"/>
              </w:rPr>
              <w:t>for</w:t>
            </w:r>
            <w:r>
              <w:rPr>
                <w:spacing w:val="-2"/>
                <w:sz w:val="24"/>
              </w:rPr>
              <w:t xml:space="preserve"> </w:t>
            </w:r>
            <w:r>
              <w:rPr>
                <w:sz w:val="24"/>
              </w:rPr>
              <w:t>all</w:t>
            </w:r>
            <w:r>
              <w:rPr>
                <w:spacing w:val="-4"/>
                <w:sz w:val="24"/>
              </w:rPr>
              <w:t xml:space="preserve"> </w:t>
            </w:r>
            <w:r>
              <w:rPr>
                <w:sz w:val="24"/>
              </w:rPr>
              <w:t>changes</w:t>
            </w:r>
            <w:r>
              <w:rPr>
                <w:spacing w:val="-1"/>
                <w:sz w:val="24"/>
              </w:rPr>
              <w:t xml:space="preserve"> </w:t>
            </w:r>
            <w:r>
              <w:rPr>
                <w:sz w:val="24"/>
              </w:rPr>
              <w:t>made</w:t>
            </w:r>
            <w:r>
              <w:rPr>
                <w:spacing w:val="-2"/>
                <w:sz w:val="24"/>
              </w:rPr>
              <w:t xml:space="preserve"> </w:t>
            </w:r>
            <w:r>
              <w:rPr>
                <w:sz w:val="24"/>
              </w:rPr>
              <w:t>in</w:t>
            </w:r>
            <w:r>
              <w:rPr>
                <w:spacing w:val="-81"/>
                <w:sz w:val="24"/>
              </w:rPr>
              <w:t xml:space="preserve"> </w:t>
            </w:r>
            <w:r>
              <w:rPr>
                <w:sz w:val="24"/>
              </w:rPr>
              <w:t>Part III.</w:t>
            </w:r>
            <w:r>
              <w:rPr>
                <w:spacing w:val="1"/>
                <w:sz w:val="24"/>
              </w:rPr>
              <w:t xml:space="preserve"> </w:t>
            </w:r>
            <w:r>
              <w:rPr>
                <w:sz w:val="24"/>
              </w:rPr>
              <w:t xml:space="preserve">Revised report tools will have a “v#” in the file name. </w:t>
            </w:r>
          </w:p>
          <w:p w14:paraId="3F4A0A23" w14:textId="092D01B0" w:rsidR="00B3137A" w:rsidRPr="000A1A7D" w:rsidRDefault="00B3137A" w:rsidP="00B3137A">
            <w:pPr>
              <w:pStyle w:val="TableParagraph"/>
              <w:rPr>
                <w:sz w:val="24"/>
                <w:szCs w:val="24"/>
              </w:rPr>
            </w:pPr>
          </w:p>
        </w:tc>
      </w:tr>
      <w:tr w:rsidR="00B3137A" w14:paraId="48D32CE4" w14:textId="77777777" w:rsidTr="000A41CB">
        <w:trPr>
          <w:trHeight w:val="292"/>
        </w:trPr>
        <w:tc>
          <w:tcPr>
            <w:tcW w:w="1410" w:type="dxa"/>
          </w:tcPr>
          <w:p w14:paraId="2A814C98" w14:textId="7A95726D" w:rsidR="00B3137A" w:rsidRPr="00FE215C" w:rsidRDefault="00B3137A" w:rsidP="00B3137A">
            <w:pPr>
              <w:pStyle w:val="TableParagraph"/>
              <w:spacing w:before="1" w:line="271" w:lineRule="exact"/>
              <w:ind w:right="76"/>
              <w:jc w:val="center"/>
              <w:rPr>
                <w:sz w:val="24"/>
                <w:szCs w:val="24"/>
              </w:rPr>
            </w:pPr>
            <w:r>
              <w:rPr>
                <w:sz w:val="24"/>
                <w:szCs w:val="24"/>
              </w:rPr>
              <w:t>22.2</w:t>
            </w:r>
          </w:p>
        </w:tc>
        <w:tc>
          <w:tcPr>
            <w:tcW w:w="1620" w:type="dxa"/>
          </w:tcPr>
          <w:p w14:paraId="3D641C8A" w14:textId="5253C365" w:rsidR="00B3137A" w:rsidRPr="00FE215C" w:rsidRDefault="00B3137A" w:rsidP="00B3137A">
            <w:pPr>
              <w:pStyle w:val="TableParagraph"/>
              <w:spacing w:before="1" w:line="271" w:lineRule="exact"/>
              <w:ind w:right="96"/>
              <w:jc w:val="center"/>
              <w:rPr>
                <w:sz w:val="24"/>
                <w:szCs w:val="24"/>
              </w:rPr>
            </w:pPr>
            <w:r>
              <w:rPr>
                <w:sz w:val="24"/>
                <w:szCs w:val="24"/>
              </w:rPr>
              <w:t>04/01/2022</w:t>
            </w:r>
          </w:p>
        </w:tc>
        <w:tc>
          <w:tcPr>
            <w:tcW w:w="1530" w:type="dxa"/>
          </w:tcPr>
          <w:p w14:paraId="44A7B240" w14:textId="77777777" w:rsidR="00B3137A" w:rsidRDefault="00B3137A" w:rsidP="00B3137A">
            <w:pPr>
              <w:pStyle w:val="TableParagraph"/>
              <w:spacing w:before="1" w:line="271" w:lineRule="exact"/>
              <w:ind w:left="167"/>
              <w:rPr>
                <w:sz w:val="24"/>
              </w:rPr>
            </w:pPr>
          </w:p>
        </w:tc>
        <w:tc>
          <w:tcPr>
            <w:tcW w:w="5888" w:type="dxa"/>
          </w:tcPr>
          <w:p w14:paraId="1D2A7FFB" w14:textId="77777777" w:rsidR="00B3137A" w:rsidRPr="000A1A7D" w:rsidRDefault="00B3137A" w:rsidP="00B3137A">
            <w:pPr>
              <w:pStyle w:val="TableParagraph"/>
              <w:rPr>
                <w:sz w:val="24"/>
                <w:szCs w:val="24"/>
              </w:rPr>
            </w:pPr>
            <w:r w:rsidRPr="000A1A7D">
              <w:rPr>
                <w:sz w:val="24"/>
                <w:szCs w:val="24"/>
              </w:rPr>
              <w:t>Summary of Updates:</w:t>
            </w:r>
          </w:p>
          <w:p w14:paraId="027C7337" w14:textId="77777777" w:rsidR="00B3137A" w:rsidRPr="000A1A7D" w:rsidRDefault="00B3137A" w:rsidP="00B3137A">
            <w:pPr>
              <w:pStyle w:val="TableParagraph"/>
              <w:rPr>
                <w:sz w:val="24"/>
                <w:szCs w:val="24"/>
              </w:rPr>
            </w:pPr>
            <w:r w:rsidRPr="000A1A7D">
              <w:rPr>
                <w:sz w:val="24"/>
                <w:szCs w:val="24"/>
              </w:rPr>
              <w:t>Appendix – C Provider Contract Requirements – Removed B.4, B.5</w:t>
            </w:r>
          </w:p>
          <w:p w14:paraId="7B5CACD7" w14:textId="77777777" w:rsidR="00B3137A" w:rsidRPr="000A1A7D" w:rsidRDefault="00B3137A" w:rsidP="00B3137A">
            <w:pPr>
              <w:pStyle w:val="TableParagraph"/>
              <w:rPr>
                <w:sz w:val="24"/>
                <w:szCs w:val="24"/>
              </w:rPr>
            </w:pPr>
            <w:r w:rsidRPr="000A1A7D">
              <w:rPr>
                <w:sz w:val="24"/>
                <w:szCs w:val="24"/>
              </w:rPr>
              <w:t>Appendix W – New – Health and Functional Assessment (HFA), Health Action Plan (HAP), and Personal Assistance and/or Nursing Tool (PANS)</w:t>
            </w:r>
          </w:p>
          <w:p w14:paraId="2D5FA63A" w14:textId="77777777" w:rsidR="00B3137A" w:rsidRPr="000A1A7D" w:rsidRDefault="00B3137A" w:rsidP="00B3137A">
            <w:pPr>
              <w:pStyle w:val="TableParagraph"/>
              <w:rPr>
                <w:sz w:val="24"/>
                <w:szCs w:val="24"/>
              </w:rPr>
            </w:pPr>
          </w:p>
          <w:p w14:paraId="4978BBB0" w14:textId="77777777" w:rsidR="00B3137A" w:rsidRPr="000A1A7D" w:rsidRDefault="00B3137A" w:rsidP="00B3137A">
            <w:pPr>
              <w:pStyle w:val="TableParagraph"/>
              <w:rPr>
                <w:sz w:val="24"/>
                <w:szCs w:val="24"/>
              </w:rPr>
            </w:pPr>
            <w:r w:rsidRPr="000A1A7D">
              <w:rPr>
                <w:sz w:val="24"/>
                <w:szCs w:val="24"/>
              </w:rPr>
              <w:t>Part I – Administration Overview;</w:t>
            </w:r>
          </w:p>
          <w:p w14:paraId="37C526C1" w14:textId="77777777" w:rsidR="00B3137A" w:rsidRPr="000A1A7D" w:rsidRDefault="00B3137A" w:rsidP="00B3137A">
            <w:pPr>
              <w:pStyle w:val="TableParagraph"/>
              <w:numPr>
                <w:ilvl w:val="0"/>
                <w:numId w:val="7"/>
              </w:numPr>
              <w:tabs>
                <w:tab w:val="left" w:pos="911"/>
                <w:tab w:val="left" w:pos="912"/>
              </w:tabs>
              <w:spacing w:before="1" w:line="259" w:lineRule="auto"/>
              <w:ind w:left="911" w:right="318"/>
              <w:rPr>
                <w:sz w:val="24"/>
              </w:rPr>
            </w:pPr>
            <w:r w:rsidRPr="000A1A7D">
              <w:rPr>
                <w:sz w:val="24"/>
              </w:rPr>
              <w:t>Section 4.3 – New Section - NEMT – Emergency Transportation to Alternative Destinations Payment</w:t>
            </w:r>
          </w:p>
          <w:p w14:paraId="216C8F75" w14:textId="77777777" w:rsidR="00B3137A" w:rsidRPr="000A1A7D" w:rsidRDefault="00B3137A" w:rsidP="00B3137A">
            <w:pPr>
              <w:pStyle w:val="TableParagraph"/>
              <w:rPr>
                <w:sz w:val="24"/>
                <w:szCs w:val="24"/>
              </w:rPr>
            </w:pPr>
          </w:p>
          <w:p w14:paraId="5CC85112" w14:textId="77777777" w:rsidR="00B3137A" w:rsidRPr="000A1A7D" w:rsidRDefault="00B3137A" w:rsidP="00B3137A">
            <w:pPr>
              <w:pStyle w:val="TableParagraph"/>
              <w:rPr>
                <w:sz w:val="24"/>
                <w:szCs w:val="24"/>
              </w:rPr>
            </w:pPr>
            <w:r w:rsidRPr="000A1A7D">
              <w:rPr>
                <w:sz w:val="24"/>
                <w:szCs w:val="24"/>
              </w:rPr>
              <w:t>Part II – Operational Guide;</w:t>
            </w:r>
          </w:p>
          <w:p w14:paraId="0BDB0A04" w14:textId="77777777" w:rsidR="00B3137A" w:rsidRPr="000A1A7D" w:rsidRDefault="00B3137A" w:rsidP="00B3137A">
            <w:pPr>
              <w:pStyle w:val="TableParagraph"/>
              <w:numPr>
                <w:ilvl w:val="0"/>
                <w:numId w:val="12"/>
              </w:numPr>
              <w:rPr>
                <w:sz w:val="24"/>
                <w:szCs w:val="24"/>
              </w:rPr>
            </w:pPr>
            <w:r w:rsidRPr="000A1A7D">
              <w:rPr>
                <w:sz w:val="24"/>
                <w:szCs w:val="24"/>
              </w:rPr>
              <w:t xml:space="preserve">Section 3.4.D – </w:t>
            </w:r>
            <w:proofErr w:type="gramStart"/>
            <w:r w:rsidRPr="000A1A7D">
              <w:rPr>
                <w:sz w:val="24"/>
                <w:szCs w:val="24"/>
              </w:rPr>
              <w:t>Revised</w:t>
            </w:r>
            <w:proofErr w:type="gramEnd"/>
          </w:p>
          <w:p w14:paraId="6D1BF333" w14:textId="77777777" w:rsidR="00B3137A" w:rsidRPr="000A1A7D" w:rsidRDefault="00B3137A" w:rsidP="00B3137A">
            <w:pPr>
              <w:pStyle w:val="TableParagraph"/>
              <w:numPr>
                <w:ilvl w:val="0"/>
                <w:numId w:val="12"/>
              </w:numPr>
              <w:rPr>
                <w:sz w:val="24"/>
                <w:szCs w:val="24"/>
              </w:rPr>
            </w:pPr>
            <w:r w:rsidRPr="000A1A7D">
              <w:rPr>
                <w:sz w:val="24"/>
                <w:szCs w:val="24"/>
              </w:rPr>
              <w:t>Section 3.4.D.2 – Revised</w:t>
            </w:r>
          </w:p>
          <w:p w14:paraId="644DCAC2" w14:textId="77777777" w:rsidR="00B3137A" w:rsidRPr="000A1A7D" w:rsidRDefault="00B3137A" w:rsidP="00B3137A">
            <w:pPr>
              <w:pStyle w:val="TableParagraph"/>
              <w:numPr>
                <w:ilvl w:val="0"/>
                <w:numId w:val="12"/>
              </w:numPr>
              <w:rPr>
                <w:sz w:val="24"/>
                <w:szCs w:val="24"/>
              </w:rPr>
            </w:pPr>
            <w:r w:rsidRPr="000A1A7D">
              <w:rPr>
                <w:sz w:val="24"/>
                <w:szCs w:val="24"/>
              </w:rPr>
              <w:t>Section 4.2.A.1 – Revised</w:t>
            </w:r>
          </w:p>
          <w:p w14:paraId="17686F96" w14:textId="77777777" w:rsidR="00B3137A" w:rsidRDefault="00B3137A" w:rsidP="00B3137A">
            <w:pPr>
              <w:pStyle w:val="TableParagraph"/>
              <w:numPr>
                <w:ilvl w:val="0"/>
                <w:numId w:val="12"/>
              </w:numPr>
              <w:rPr>
                <w:sz w:val="24"/>
                <w:szCs w:val="24"/>
              </w:rPr>
            </w:pPr>
            <w:r w:rsidRPr="000A1A7D">
              <w:rPr>
                <w:sz w:val="24"/>
                <w:szCs w:val="24"/>
              </w:rPr>
              <w:t>Section 4.3 – Revised</w:t>
            </w:r>
          </w:p>
          <w:p w14:paraId="1C8D91AE" w14:textId="77777777" w:rsidR="00B3137A" w:rsidRDefault="00B3137A" w:rsidP="00B3137A">
            <w:pPr>
              <w:pStyle w:val="TableParagraph"/>
              <w:rPr>
                <w:sz w:val="24"/>
                <w:szCs w:val="24"/>
              </w:rPr>
            </w:pPr>
          </w:p>
          <w:p w14:paraId="7E1A7EEC" w14:textId="77777777" w:rsidR="00B3137A" w:rsidRDefault="00B3137A" w:rsidP="00B3137A">
            <w:pPr>
              <w:pStyle w:val="TableParagraph"/>
              <w:ind w:left="105" w:right="232"/>
              <w:rPr>
                <w:sz w:val="24"/>
              </w:rPr>
            </w:pPr>
            <w:r>
              <w:rPr>
                <w:sz w:val="24"/>
              </w:rPr>
              <w:t>Part III – Refer to “QI Health Plan Manual Part</w:t>
            </w:r>
            <w:r>
              <w:rPr>
                <w:spacing w:val="1"/>
                <w:sz w:val="24"/>
              </w:rPr>
              <w:t xml:space="preserve"> </w:t>
            </w:r>
            <w:r>
              <w:rPr>
                <w:sz w:val="24"/>
              </w:rPr>
              <w:t>III</w:t>
            </w:r>
            <w:r>
              <w:rPr>
                <w:spacing w:val="-4"/>
                <w:sz w:val="24"/>
              </w:rPr>
              <w:t xml:space="preserve"> </w:t>
            </w:r>
            <w:r>
              <w:rPr>
                <w:sz w:val="24"/>
              </w:rPr>
              <w:t>Amendment</w:t>
            </w:r>
            <w:r>
              <w:rPr>
                <w:spacing w:val="-4"/>
                <w:sz w:val="24"/>
              </w:rPr>
              <w:t xml:space="preserve"> </w:t>
            </w:r>
            <w:r>
              <w:rPr>
                <w:sz w:val="24"/>
              </w:rPr>
              <w:t>#3”</w:t>
            </w:r>
            <w:r>
              <w:rPr>
                <w:spacing w:val="-3"/>
                <w:sz w:val="24"/>
              </w:rPr>
              <w:t xml:space="preserve"> </w:t>
            </w:r>
            <w:r>
              <w:rPr>
                <w:sz w:val="24"/>
              </w:rPr>
              <w:t>file</w:t>
            </w:r>
            <w:r>
              <w:rPr>
                <w:spacing w:val="-2"/>
                <w:sz w:val="24"/>
              </w:rPr>
              <w:t xml:space="preserve"> </w:t>
            </w:r>
            <w:r>
              <w:rPr>
                <w:sz w:val="24"/>
              </w:rPr>
              <w:t>for</w:t>
            </w:r>
            <w:r>
              <w:rPr>
                <w:spacing w:val="-2"/>
                <w:sz w:val="24"/>
              </w:rPr>
              <w:t xml:space="preserve"> </w:t>
            </w:r>
            <w:r>
              <w:rPr>
                <w:sz w:val="24"/>
              </w:rPr>
              <w:t>all</w:t>
            </w:r>
            <w:r>
              <w:rPr>
                <w:spacing w:val="-4"/>
                <w:sz w:val="24"/>
              </w:rPr>
              <w:t xml:space="preserve"> </w:t>
            </w:r>
            <w:r>
              <w:rPr>
                <w:sz w:val="24"/>
              </w:rPr>
              <w:t>changes</w:t>
            </w:r>
            <w:r>
              <w:rPr>
                <w:spacing w:val="-1"/>
                <w:sz w:val="24"/>
              </w:rPr>
              <w:t xml:space="preserve"> </w:t>
            </w:r>
            <w:r>
              <w:rPr>
                <w:sz w:val="24"/>
              </w:rPr>
              <w:t>made</w:t>
            </w:r>
            <w:r>
              <w:rPr>
                <w:spacing w:val="-2"/>
                <w:sz w:val="24"/>
              </w:rPr>
              <w:t xml:space="preserve"> </w:t>
            </w:r>
            <w:r>
              <w:rPr>
                <w:sz w:val="24"/>
              </w:rPr>
              <w:t>in</w:t>
            </w:r>
            <w:r>
              <w:rPr>
                <w:spacing w:val="-81"/>
                <w:sz w:val="24"/>
              </w:rPr>
              <w:t xml:space="preserve"> </w:t>
            </w:r>
            <w:r>
              <w:rPr>
                <w:sz w:val="24"/>
              </w:rPr>
              <w:t>Part III.</w:t>
            </w:r>
            <w:r>
              <w:rPr>
                <w:spacing w:val="1"/>
                <w:sz w:val="24"/>
              </w:rPr>
              <w:t xml:space="preserve"> </w:t>
            </w:r>
            <w:r>
              <w:rPr>
                <w:sz w:val="24"/>
              </w:rPr>
              <w:t xml:space="preserve">Revised report tools will have a “v#” in the file name. </w:t>
            </w:r>
          </w:p>
          <w:p w14:paraId="706E0C1A" w14:textId="77777777" w:rsidR="00B3137A" w:rsidRDefault="00B3137A" w:rsidP="00B3137A">
            <w:pPr>
              <w:pStyle w:val="TableParagraph"/>
              <w:ind w:left="105"/>
              <w:rPr>
                <w:sz w:val="24"/>
              </w:rPr>
            </w:pPr>
          </w:p>
        </w:tc>
      </w:tr>
      <w:tr w:rsidR="00B3137A" w14:paraId="312A3E53" w14:textId="77777777" w:rsidTr="000A41CB">
        <w:trPr>
          <w:trHeight w:val="292"/>
        </w:trPr>
        <w:tc>
          <w:tcPr>
            <w:tcW w:w="1410" w:type="dxa"/>
          </w:tcPr>
          <w:p w14:paraId="143F31E9" w14:textId="4740A857" w:rsidR="00B3137A" w:rsidRDefault="00B3137A" w:rsidP="00B3137A">
            <w:pPr>
              <w:pStyle w:val="TableParagraph"/>
              <w:spacing w:before="1" w:line="271" w:lineRule="exact"/>
              <w:ind w:right="76"/>
              <w:jc w:val="center"/>
              <w:rPr>
                <w:sz w:val="24"/>
              </w:rPr>
            </w:pPr>
            <w:r w:rsidRPr="00FE215C">
              <w:rPr>
                <w:sz w:val="24"/>
                <w:szCs w:val="24"/>
              </w:rPr>
              <w:lastRenderedPageBreak/>
              <w:t>22.1</w:t>
            </w:r>
          </w:p>
        </w:tc>
        <w:tc>
          <w:tcPr>
            <w:tcW w:w="1620" w:type="dxa"/>
          </w:tcPr>
          <w:p w14:paraId="576A83EC" w14:textId="1686E394" w:rsidR="00B3137A" w:rsidRDefault="00B3137A" w:rsidP="00B3137A">
            <w:pPr>
              <w:pStyle w:val="TableParagraph"/>
              <w:spacing w:before="1" w:line="271" w:lineRule="exact"/>
              <w:ind w:right="96"/>
              <w:jc w:val="center"/>
              <w:rPr>
                <w:sz w:val="24"/>
              </w:rPr>
            </w:pPr>
            <w:r w:rsidRPr="00FE215C">
              <w:rPr>
                <w:sz w:val="24"/>
                <w:szCs w:val="24"/>
              </w:rPr>
              <w:t>01/03/2022</w:t>
            </w:r>
          </w:p>
        </w:tc>
        <w:tc>
          <w:tcPr>
            <w:tcW w:w="1530" w:type="dxa"/>
          </w:tcPr>
          <w:p w14:paraId="2C53CB21" w14:textId="77777777" w:rsidR="00B3137A" w:rsidRDefault="00B3137A" w:rsidP="00B3137A">
            <w:pPr>
              <w:pStyle w:val="TableParagraph"/>
              <w:spacing w:before="1" w:line="271" w:lineRule="exact"/>
              <w:ind w:left="167"/>
              <w:rPr>
                <w:sz w:val="24"/>
              </w:rPr>
            </w:pPr>
          </w:p>
        </w:tc>
        <w:tc>
          <w:tcPr>
            <w:tcW w:w="5888" w:type="dxa"/>
          </w:tcPr>
          <w:p w14:paraId="538083CE" w14:textId="77777777" w:rsidR="00B3137A" w:rsidRDefault="00B3137A" w:rsidP="00B3137A">
            <w:pPr>
              <w:pStyle w:val="TableParagraph"/>
              <w:ind w:left="105"/>
              <w:rPr>
                <w:sz w:val="24"/>
              </w:rPr>
            </w:pPr>
            <w:r>
              <w:rPr>
                <w:sz w:val="24"/>
              </w:rPr>
              <w:t>Summary of Updates:</w:t>
            </w:r>
          </w:p>
          <w:p w14:paraId="044D6329" w14:textId="77777777" w:rsidR="00B3137A" w:rsidRDefault="00B3137A" w:rsidP="00B3137A">
            <w:pPr>
              <w:pStyle w:val="TableParagraph"/>
              <w:ind w:left="105"/>
              <w:rPr>
                <w:sz w:val="24"/>
              </w:rPr>
            </w:pPr>
            <w:r>
              <w:rPr>
                <w:sz w:val="24"/>
              </w:rPr>
              <w:t>Appendix – V SBIRT Process to Treatment</w:t>
            </w:r>
          </w:p>
          <w:p w14:paraId="27E1CFE6" w14:textId="77777777" w:rsidR="00B3137A" w:rsidRDefault="00B3137A" w:rsidP="00B3137A">
            <w:pPr>
              <w:pStyle w:val="TableParagraph"/>
              <w:ind w:left="105"/>
              <w:rPr>
                <w:sz w:val="24"/>
              </w:rPr>
            </w:pPr>
          </w:p>
          <w:p w14:paraId="1CF16048" w14:textId="77777777" w:rsidR="00B3137A" w:rsidRDefault="00B3137A" w:rsidP="00B3137A">
            <w:pPr>
              <w:pStyle w:val="TableParagraph"/>
              <w:ind w:left="105"/>
              <w:rPr>
                <w:sz w:val="24"/>
              </w:rPr>
            </w:pPr>
            <w:r>
              <w:rPr>
                <w:sz w:val="24"/>
              </w:rPr>
              <w:t>Part</w:t>
            </w:r>
            <w:r>
              <w:rPr>
                <w:spacing w:val="-4"/>
                <w:sz w:val="24"/>
              </w:rPr>
              <w:t xml:space="preserve"> </w:t>
            </w:r>
            <w:r>
              <w:rPr>
                <w:sz w:val="24"/>
              </w:rPr>
              <w:t>I</w:t>
            </w:r>
            <w:r>
              <w:rPr>
                <w:spacing w:val="-3"/>
                <w:sz w:val="24"/>
              </w:rPr>
              <w:t xml:space="preserve"> </w:t>
            </w:r>
            <w:r>
              <w:rPr>
                <w:sz w:val="24"/>
              </w:rPr>
              <w:t>–</w:t>
            </w:r>
            <w:r>
              <w:rPr>
                <w:spacing w:val="-1"/>
                <w:sz w:val="24"/>
              </w:rPr>
              <w:t xml:space="preserve"> </w:t>
            </w:r>
            <w:r>
              <w:rPr>
                <w:sz w:val="24"/>
              </w:rPr>
              <w:t>Administration</w:t>
            </w:r>
            <w:r>
              <w:rPr>
                <w:spacing w:val="-3"/>
                <w:sz w:val="24"/>
              </w:rPr>
              <w:t xml:space="preserve"> </w:t>
            </w:r>
            <w:r>
              <w:rPr>
                <w:sz w:val="24"/>
              </w:rPr>
              <w:t>Overview;</w:t>
            </w:r>
          </w:p>
          <w:p w14:paraId="730766B2" w14:textId="77777777" w:rsidR="00B3137A" w:rsidRDefault="00B3137A" w:rsidP="00B3137A">
            <w:pPr>
              <w:pStyle w:val="TableParagraph"/>
              <w:numPr>
                <w:ilvl w:val="0"/>
                <w:numId w:val="7"/>
              </w:numPr>
              <w:tabs>
                <w:tab w:val="left" w:pos="911"/>
                <w:tab w:val="left" w:pos="912"/>
              </w:tabs>
              <w:spacing w:before="1" w:line="259" w:lineRule="auto"/>
              <w:ind w:left="911" w:right="318"/>
              <w:rPr>
                <w:sz w:val="24"/>
              </w:rPr>
            </w:pPr>
            <w:r>
              <w:rPr>
                <w:sz w:val="24"/>
              </w:rPr>
              <w:t>New subsection 4.2 TPL</w:t>
            </w:r>
          </w:p>
          <w:p w14:paraId="7DFBB1DF" w14:textId="77777777" w:rsidR="00B3137A" w:rsidRDefault="00B3137A" w:rsidP="00B3137A">
            <w:pPr>
              <w:pStyle w:val="TableParagraph"/>
              <w:spacing w:before="10"/>
              <w:rPr>
                <w:b/>
                <w:sz w:val="35"/>
              </w:rPr>
            </w:pPr>
          </w:p>
          <w:p w14:paraId="3BE3B7EA" w14:textId="77777777" w:rsidR="00B3137A" w:rsidRDefault="00B3137A" w:rsidP="00B3137A">
            <w:pPr>
              <w:pStyle w:val="TableParagraph"/>
              <w:ind w:left="105"/>
              <w:rPr>
                <w:sz w:val="24"/>
              </w:rPr>
            </w:pPr>
            <w:r>
              <w:rPr>
                <w:sz w:val="24"/>
              </w:rPr>
              <w:t>Part</w:t>
            </w:r>
            <w:r>
              <w:rPr>
                <w:spacing w:val="-4"/>
                <w:sz w:val="24"/>
              </w:rPr>
              <w:t xml:space="preserve"> </w:t>
            </w:r>
            <w:r>
              <w:rPr>
                <w:sz w:val="24"/>
              </w:rPr>
              <w:t>II</w:t>
            </w:r>
            <w:r>
              <w:rPr>
                <w:spacing w:val="-2"/>
                <w:sz w:val="24"/>
              </w:rPr>
              <w:t xml:space="preserve"> </w:t>
            </w:r>
            <w:r>
              <w:rPr>
                <w:sz w:val="24"/>
              </w:rPr>
              <w:t>–</w:t>
            </w:r>
            <w:r>
              <w:rPr>
                <w:spacing w:val="-2"/>
                <w:sz w:val="24"/>
              </w:rPr>
              <w:t xml:space="preserve"> </w:t>
            </w:r>
            <w:r>
              <w:rPr>
                <w:sz w:val="24"/>
              </w:rPr>
              <w:t>Operational</w:t>
            </w:r>
            <w:r>
              <w:rPr>
                <w:spacing w:val="-3"/>
                <w:sz w:val="24"/>
              </w:rPr>
              <w:t xml:space="preserve"> </w:t>
            </w:r>
            <w:r>
              <w:rPr>
                <w:sz w:val="24"/>
              </w:rPr>
              <w:t>Guide;</w:t>
            </w:r>
          </w:p>
          <w:p w14:paraId="2A13683F" w14:textId="77777777" w:rsidR="00B3137A" w:rsidRDefault="00B3137A" w:rsidP="00B3137A">
            <w:pPr>
              <w:pStyle w:val="TableParagraph"/>
              <w:numPr>
                <w:ilvl w:val="0"/>
                <w:numId w:val="6"/>
              </w:numPr>
              <w:tabs>
                <w:tab w:val="left" w:pos="825"/>
                <w:tab w:val="left" w:pos="826"/>
              </w:tabs>
              <w:spacing w:before="1"/>
              <w:ind w:hanging="361"/>
              <w:rPr>
                <w:sz w:val="24"/>
              </w:rPr>
            </w:pPr>
            <w:r>
              <w:rPr>
                <w:sz w:val="24"/>
              </w:rPr>
              <w:t>Section</w:t>
            </w:r>
            <w:r>
              <w:rPr>
                <w:spacing w:val="-4"/>
                <w:sz w:val="24"/>
              </w:rPr>
              <w:t xml:space="preserve"> </w:t>
            </w:r>
            <w:r>
              <w:rPr>
                <w:sz w:val="24"/>
              </w:rPr>
              <w:t>3.3 - Revised</w:t>
            </w:r>
          </w:p>
          <w:p w14:paraId="4593035E" w14:textId="77777777" w:rsidR="00B3137A" w:rsidRDefault="00B3137A" w:rsidP="00B3137A">
            <w:pPr>
              <w:pStyle w:val="TableParagraph"/>
              <w:numPr>
                <w:ilvl w:val="0"/>
                <w:numId w:val="6"/>
              </w:numPr>
              <w:tabs>
                <w:tab w:val="left" w:pos="825"/>
                <w:tab w:val="left" w:pos="826"/>
              </w:tabs>
              <w:spacing w:before="21" w:line="259" w:lineRule="auto"/>
              <w:ind w:right="149"/>
              <w:rPr>
                <w:sz w:val="24"/>
              </w:rPr>
            </w:pPr>
            <w:r>
              <w:rPr>
                <w:sz w:val="24"/>
              </w:rPr>
              <w:t>Section</w:t>
            </w:r>
            <w:r>
              <w:rPr>
                <w:spacing w:val="-5"/>
                <w:sz w:val="24"/>
              </w:rPr>
              <w:t xml:space="preserve"> </w:t>
            </w:r>
            <w:r>
              <w:rPr>
                <w:sz w:val="24"/>
              </w:rPr>
              <w:t>3.4 - Revised</w:t>
            </w:r>
          </w:p>
          <w:p w14:paraId="33F4F5C1" w14:textId="77777777" w:rsidR="00B3137A" w:rsidRDefault="00B3137A" w:rsidP="00B3137A">
            <w:pPr>
              <w:pStyle w:val="TableParagraph"/>
              <w:numPr>
                <w:ilvl w:val="0"/>
                <w:numId w:val="6"/>
              </w:numPr>
              <w:tabs>
                <w:tab w:val="left" w:pos="825"/>
                <w:tab w:val="left" w:pos="826"/>
              </w:tabs>
              <w:spacing w:line="256" w:lineRule="auto"/>
              <w:ind w:right="702"/>
              <w:rPr>
                <w:sz w:val="24"/>
              </w:rPr>
            </w:pPr>
            <w:r>
              <w:rPr>
                <w:sz w:val="24"/>
              </w:rPr>
              <w:t>Section 4.2 - Revised</w:t>
            </w:r>
          </w:p>
          <w:p w14:paraId="5784C753" w14:textId="77777777" w:rsidR="00B3137A" w:rsidRDefault="00B3137A" w:rsidP="00B3137A">
            <w:pPr>
              <w:pStyle w:val="TableParagraph"/>
              <w:numPr>
                <w:ilvl w:val="0"/>
                <w:numId w:val="6"/>
              </w:numPr>
              <w:tabs>
                <w:tab w:val="left" w:pos="825"/>
                <w:tab w:val="left" w:pos="826"/>
              </w:tabs>
              <w:ind w:hanging="361"/>
              <w:rPr>
                <w:sz w:val="24"/>
              </w:rPr>
            </w:pPr>
            <w:r>
              <w:rPr>
                <w:sz w:val="24"/>
              </w:rPr>
              <w:t>Section</w:t>
            </w:r>
            <w:r>
              <w:rPr>
                <w:spacing w:val="-4"/>
                <w:sz w:val="24"/>
              </w:rPr>
              <w:t xml:space="preserve"> </w:t>
            </w:r>
            <w:r>
              <w:rPr>
                <w:sz w:val="24"/>
              </w:rPr>
              <w:t>4.3</w:t>
            </w:r>
            <w:r>
              <w:rPr>
                <w:spacing w:val="-2"/>
                <w:sz w:val="24"/>
              </w:rPr>
              <w:t xml:space="preserve"> </w:t>
            </w:r>
            <w:r>
              <w:rPr>
                <w:sz w:val="24"/>
              </w:rPr>
              <w:t>–</w:t>
            </w:r>
            <w:r>
              <w:rPr>
                <w:spacing w:val="-1"/>
                <w:sz w:val="24"/>
              </w:rPr>
              <w:t xml:space="preserve"> </w:t>
            </w:r>
            <w:r>
              <w:rPr>
                <w:sz w:val="24"/>
              </w:rPr>
              <w:t>Revised.</w:t>
            </w:r>
          </w:p>
          <w:p w14:paraId="1BDFAFAB" w14:textId="77777777" w:rsidR="00B3137A" w:rsidRPr="00B94F53" w:rsidRDefault="00B3137A" w:rsidP="00B3137A">
            <w:pPr>
              <w:pStyle w:val="ListParagraph"/>
              <w:numPr>
                <w:ilvl w:val="0"/>
                <w:numId w:val="6"/>
              </w:numPr>
              <w:rPr>
                <w:sz w:val="24"/>
              </w:rPr>
            </w:pPr>
            <w:r w:rsidRPr="00B94F53">
              <w:rPr>
                <w:sz w:val="24"/>
              </w:rPr>
              <w:t>Section</w:t>
            </w:r>
            <w:r w:rsidRPr="00B94F53">
              <w:rPr>
                <w:spacing w:val="-3"/>
                <w:sz w:val="24"/>
              </w:rPr>
              <w:t xml:space="preserve"> </w:t>
            </w:r>
            <w:r w:rsidRPr="00B94F53">
              <w:rPr>
                <w:sz w:val="24"/>
              </w:rPr>
              <w:t>6.9 – New Section - LTSS Service Authorization Reviews</w:t>
            </w:r>
          </w:p>
          <w:p w14:paraId="6F62F7E7" w14:textId="77777777" w:rsidR="00B3137A" w:rsidRDefault="00B3137A" w:rsidP="00B3137A">
            <w:pPr>
              <w:pStyle w:val="TableParagraph"/>
              <w:numPr>
                <w:ilvl w:val="0"/>
                <w:numId w:val="6"/>
              </w:numPr>
              <w:tabs>
                <w:tab w:val="left" w:pos="825"/>
                <w:tab w:val="left" w:pos="826"/>
              </w:tabs>
              <w:spacing w:before="20"/>
              <w:ind w:hanging="361"/>
              <w:rPr>
                <w:sz w:val="24"/>
              </w:rPr>
            </w:pPr>
            <w:r>
              <w:rPr>
                <w:sz w:val="24"/>
              </w:rPr>
              <w:t>Section 6.10 - Revised</w:t>
            </w:r>
          </w:p>
          <w:p w14:paraId="42CD4F61" w14:textId="77777777" w:rsidR="00B3137A" w:rsidRDefault="00B3137A" w:rsidP="00B3137A">
            <w:pPr>
              <w:pStyle w:val="TableParagraph"/>
              <w:numPr>
                <w:ilvl w:val="0"/>
                <w:numId w:val="6"/>
              </w:numPr>
              <w:tabs>
                <w:tab w:val="left" w:pos="825"/>
                <w:tab w:val="left" w:pos="826"/>
              </w:tabs>
              <w:spacing w:before="20"/>
              <w:ind w:hanging="361"/>
              <w:rPr>
                <w:sz w:val="24"/>
              </w:rPr>
            </w:pPr>
            <w:r>
              <w:rPr>
                <w:sz w:val="24"/>
              </w:rPr>
              <w:t>Section</w:t>
            </w:r>
            <w:r>
              <w:rPr>
                <w:spacing w:val="-4"/>
                <w:sz w:val="24"/>
              </w:rPr>
              <w:t xml:space="preserve"> </w:t>
            </w:r>
            <w:r>
              <w:rPr>
                <w:sz w:val="24"/>
              </w:rPr>
              <w:t xml:space="preserve">8.3.A.1.a – Homelessness Z Code </w:t>
            </w:r>
            <w:proofErr w:type="gramStart"/>
            <w:r>
              <w:rPr>
                <w:sz w:val="24"/>
              </w:rPr>
              <w:t>changed</w:t>
            </w:r>
            <w:proofErr w:type="gramEnd"/>
          </w:p>
          <w:p w14:paraId="596B1CD2" w14:textId="77777777" w:rsidR="00B3137A" w:rsidRDefault="00B3137A" w:rsidP="00B3137A">
            <w:pPr>
              <w:pStyle w:val="TableParagraph"/>
              <w:numPr>
                <w:ilvl w:val="0"/>
                <w:numId w:val="6"/>
              </w:numPr>
              <w:tabs>
                <w:tab w:val="left" w:pos="825"/>
                <w:tab w:val="left" w:pos="826"/>
              </w:tabs>
              <w:spacing w:before="23" w:line="256" w:lineRule="auto"/>
              <w:ind w:right="760"/>
              <w:rPr>
                <w:sz w:val="24"/>
              </w:rPr>
            </w:pPr>
            <w:r>
              <w:rPr>
                <w:sz w:val="24"/>
              </w:rPr>
              <w:t>Section</w:t>
            </w:r>
            <w:r>
              <w:rPr>
                <w:spacing w:val="-4"/>
                <w:sz w:val="24"/>
              </w:rPr>
              <w:t xml:space="preserve"> 9.8 – New Section - SBIRT</w:t>
            </w:r>
          </w:p>
          <w:p w14:paraId="7D3D834B" w14:textId="77777777" w:rsidR="00B3137A" w:rsidRPr="00B94F53" w:rsidRDefault="00B3137A" w:rsidP="00B3137A">
            <w:pPr>
              <w:pStyle w:val="TableParagraph"/>
              <w:numPr>
                <w:ilvl w:val="0"/>
                <w:numId w:val="6"/>
              </w:numPr>
              <w:tabs>
                <w:tab w:val="left" w:pos="825"/>
                <w:tab w:val="left" w:pos="826"/>
              </w:tabs>
              <w:spacing w:before="2"/>
              <w:ind w:hanging="361"/>
              <w:rPr>
                <w:rFonts w:ascii="Times New Roman"/>
                <w:sz w:val="20"/>
              </w:rPr>
            </w:pPr>
            <w:r>
              <w:rPr>
                <w:sz w:val="24"/>
              </w:rPr>
              <w:t>Section</w:t>
            </w:r>
            <w:r>
              <w:rPr>
                <w:spacing w:val="-4"/>
                <w:sz w:val="24"/>
              </w:rPr>
              <w:t xml:space="preserve"> </w:t>
            </w:r>
            <w:r>
              <w:rPr>
                <w:sz w:val="24"/>
              </w:rPr>
              <w:t>17.4 -New Section – NEMT Provider Eligibility</w:t>
            </w:r>
          </w:p>
          <w:p w14:paraId="3BE2E0BD" w14:textId="77777777" w:rsidR="00B3137A" w:rsidRPr="00B94F53" w:rsidRDefault="00B3137A" w:rsidP="00B3137A">
            <w:pPr>
              <w:pStyle w:val="TableParagraph"/>
              <w:numPr>
                <w:ilvl w:val="0"/>
                <w:numId w:val="6"/>
              </w:numPr>
              <w:tabs>
                <w:tab w:val="left" w:pos="825"/>
                <w:tab w:val="left" w:pos="826"/>
              </w:tabs>
              <w:spacing w:before="2"/>
              <w:ind w:hanging="361"/>
              <w:rPr>
                <w:rFonts w:ascii="Times New Roman"/>
                <w:sz w:val="20"/>
              </w:rPr>
            </w:pPr>
            <w:r>
              <w:rPr>
                <w:sz w:val="24"/>
              </w:rPr>
              <w:t>Chapter 21 – New Chapter – NEMT Policy</w:t>
            </w:r>
          </w:p>
          <w:p w14:paraId="09D47C51" w14:textId="77777777" w:rsidR="00B3137A" w:rsidRDefault="00B3137A" w:rsidP="00B3137A">
            <w:pPr>
              <w:pStyle w:val="TableParagraph"/>
              <w:tabs>
                <w:tab w:val="left" w:pos="825"/>
                <w:tab w:val="left" w:pos="826"/>
              </w:tabs>
              <w:spacing w:before="2"/>
              <w:rPr>
                <w:sz w:val="24"/>
              </w:rPr>
            </w:pPr>
          </w:p>
          <w:p w14:paraId="37B1F81B" w14:textId="77777777" w:rsidR="00B3137A" w:rsidRPr="00CC0633" w:rsidRDefault="00B3137A" w:rsidP="00B3137A">
            <w:pPr>
              <w:pStyle w:val="TableParagraph"/>
              <w:ind w:left="105" w:right="232"/>
              <w:rPr>
                <w:strike/>
                <w:sz w:val="24"/>
              </w:rPr>
            </w:pPr>
            <w:bookmarkStart w:id="5" w:name="_Hlk90979435"/>
            <w:r w:rsidRPr="00A73EC7">
              <w:rPr>
                <w:sz w:val="24"/>
              </w:rPr>
              <w:t>Part III – Refer to “QI Health Plan Manual Part</w:t>
            </w:r>
            <w:r w:rsidRPr="00A73EC7">
              <w:rPr>
                <w:spacing w:val="1"/>
                <w:sz w:val="24"/>
              </w:rPr>
              <w:t xml:space="preserve"> </w:t>
            </w:r>
            <w:r w:rsidRPr="00A73EC7">
              <w:rPr>
                <w:sz w:val="24"/>
              </w:rPr>
              <w:t>III</w:t>
            </w:r>
            <w:r w:rsidRPr="00A73EC7">
              <w:rPr>
                <w:spacing w:val="-4"/>
                <w:sz w:val="24"/>
              </w:rPr>
              <w:t xml:space="preserve"> </w:t>
            </w:r>
            <w:r w:rsidRPr="00A73EC7">
              <w:rPr>
                <w:sz w:val="24"/>
              </w:rPr>
              <w:t>Amendment</w:t>
            </w:r>
            <w:r w:rsidRPr="00A73EC7">
              <w:rPr>
                <w:spacing w:val="-4"/>
                <w:sz w:val="24"/>
              </w:rPr>
              <w:t xml:space="preserve"> </w:t>
            </w:r>
            <w:r w:rsidRPr="00A73EC7">
              <w:rPr>
                <w:sz w:val="24"/>
              </w:rPr>
              <w:t>#2”</w:t>
            </w:r>
            <w:r w:rsidRPr="00A73EC7">
              <w:rPr>
                <w:spacing w:val="-3"/>
                <w:sz w:val="24"/>
              </w:rPr>
              <w:t xml:space="preserve"> </w:t>
            </w:r>
            <w:r w:rsidRPr="00A73EC7">
              <w:rPr>
                <w:sz w:val="24"/>
              </w:rPr>
              <w:t>file</w:t>
            </w:r>
            <w:r w:rsidRPr="00A73EC7">
              <w:rPr>
                <w:spacing w:val="-2"/>
                <w:sz w:val="24"/>
              </w:rPr>
              <w:t xml:space="preserve"> </w:t>
            </w:r>
            <w:r w:rsidRPr="00A73EC7">
              <w:rPr>
                <w:sz w:val="24"/>
              </w:rPr>
              <w:t>for</w:t>
            </w:r>
            <w:r w:rsidRPr="00A73EC7">
              <w:rPr>
                <w:spacing w:val="-2"/>
                <w:sz w:val="24"/>
              </w:rPr>
              <w:t xml:space="preserve"> </w:t>
            </w:r>
            <w:r w:rsidRPr="00A73EC7">
              <w:rPr>
                <w:sz w:val="24"/>
              </w:rPr>
              <w:t>all</w:t>
            </w:r>
            <w:r w:rsidRPr="00A73EC7">
              <w:rPr>
                <w:spacing w:val="-4"/>
                <w:sz w:val="24"/>
              </w:rPr>
              <w:t xml:space="preserve"> </w:t>
            </w:r>
            <w:r w:rsidRPr="00A73EC7">
              <w:rPr>
                <w:sz w:val="24"/>
              </w:rPr>
              <w:t>changes</w:t>
            </w:r>
            <w:r w:rsidRPr="00A73EC7">
              <w:rPr>
                <w:spacing w:val="-1"/>
                <w:sz w:val="24"/>
              </w:rPr>
              <w:t xml:space="preserve"> </w:t>
            </w:r>
            <w:r w:rsidRPr="00A73EC7">
              <w:rPr>
                <w:sz w:val="24"/>
              </w:rPr>
              <w:t>made</w:t>
            </w:r>
            <w:r w:rsidRPr="00A73EC7">
              <w:rPr>
                <w:spacing w:val="-2"/>
                <w:sz w:val="24"/>
              </w:rPr>
              <w:t xml:space="preserve"> </w:t>
            </w:r>
            <w:r w:rsidRPr="00A73EC7">
              <w:rPr>
                <w:sz w:val="24"/>
              </w:rPr>
              <w:t>in</w:t>
            </w:r>
            <w:r w:rsidRPr="00A73EC7">
              <w:rPr>
                <w:spacing w:val="-81"/>
                <w:sz w:val="24"/>
              </w:rPr>
              <w:t xml:space="preserve"> </w:t>
            </w:r>
            <w:r w:rsidRPr="00A73EC7">
              <w:rPr>
                <w:sz w:val="24"/>
              </w:rPr>
              <w:t>Part III.</w:t>
            </w:r>
          </w:p>
          <w:bookmarkEnd w:id="5"/>
          <w:p w14:paraId="418804FE" w14:textId="77777777" w:rsidR="00B3137A" w:rsidRDefault="00B3137A" w:rsidP="00B3137A">
            <w:pPr>
              <w:pStyle w:val="TableParagraph"/>
              <w:tabs>
                <w:tab w:val="left" w:pos="825"/>
                <w:tab w:val="left" w:pos="826"/>
              </w:tabs>
              <w:spacing w:before="2"/>
              <w:rPr>
                <w:rFonts w:ascii="Times New Roman"/>
                <w:sz w:val="20"/>
              </w:rPr>
            </w:pPr>
          </w:p>
          <w:p w14:paraId="25A47506" w14:textId="77777777" w:rsidR="00B3137A" w:rsidRDefault="00B3137A" w:rsidP="00B3137A">
            <w:pPr>
              <w:pStyle w:val="TableParagraph"/>
              <w:spacing w:before="1" w:line="291" w:lineRule="exact"/>
              <w:ind w:left="105"/>
              <w:rPr>
                <w:sz w:val="24"/>
              </w:rPr>
            </w:pPr>
          </w:p>
        </w:tc>
      </w:tr>
      <w:tr w:rsidR="00B3137A" w14:paraId="394F675A" w14:textId="77777777" w:rsidTr="000A41CB">
        <w:trPr>
          <w:trHeight w:val="292"/>
        </w:trPr>
        <w:tc>
          <w:tcPr>
            <w:tcW w:w="1410" w:type="dxa"/>
          </w:tcPr>
          <w:p w14:paraId="52D08BA5" w14:textId="5AFF4854" w:rsidR="00B3137A" w:rsidRDefault="00B3137A" w:rsidP="00B3137A">
            <w:pPr>
              <w:pStyle w:val="TableParagraph"/>
              <w:spacing w:before="1" w:line="271" w:lineRule="exact"/>
              <w:ind w:right="76"/>
              <w:jc w:val="center"/>
              <w:rPr>
                <w:sz w:val="24"/>
              </w:rPr>
            </w:pPr>
            <w:r>
              <w:rPr>
                <w:sz w:val="24"/>
              </w:rPr>
              <w:t>21.2</w:t>
            </w:r>
          </w:p>
        </w:tc>
        <w:tc>
          <w:tcPr>
            <w:tcW w:w="1620" w:type="dxa"/>
          </w:tcPr>
          <w:p w14:paraId="258A29A3" w14:textId="25C9FA71" w:rsidR="00B3137A" w:rsidRDefault="00B3137A" w:rsidP="00B3137A">
            <w:pPr>
              <w:pStyle w:val="TableParagraph"/>
              <w:spacing w:before="1" w:line="271" w:lineRule="exact"/>
              <w:ind w:right="96"/>
              <w:jc w:val="center"/>
              <w:rPr>
                <w:sz w:val="24"/>
              </w:rPr>
            </w:pPr>
            <w:r>
              <w:rPr>
                <w:sz w:val="24"/>
              </w:rPr>
              <w:t>10/01/21</w:t>
            </w:r>
          </w:p>
        </w:tc>
        <w:tc>
          <w:tcPr>
            <w:tcW w:w="1530" w:type="dxa"/>
          </w:tcPr>
          <w:p w14:paraId="406C0CE2" w14:textId="77777777" w:rsidR="00B3137A" w:rsidRDefault="00B3137A" w:rsidP="00B3137A">
            <w:pPr>
              <w:pStyle w:val="TableParagraph"/>
              <w:spacing w:before="1" w:line="271" w:lineRule="exact"/>
              <w:ind w:left="167"/>
              <w:rPr>
                <w:sz w:val="24"/>
              </w:rPr>
            </w:pPr>
          </w:p>
        </w:tc>
        <w:tc>
          <w:tcPr>
            <w:tcW w:w="5888" w:type="dxa"/>
          </w:tcPr>
          <w:p w14:paraId="50997D98" w14:textId="77777777" w:rsidR="00B3137A" w:rsidRDefault="00B3137A" w:rsidP="00B3137A">
            <w:pPr>
              <w:pStyle w:val="TableParagraph"/>
              <w:spacing w:before="1" w:line="291" w:lineRule="exact"/>
              <w:ind w:left="105"/>
              <w:rPr>
                <w:sz w:val="24"/>
              </w:rPr>
            </w:pPr>
            <w:r>
              <w:rPr>
                <w:sz w:val="24"/>
              </w:rPr>
              <w:t>Summary</w:t>
            </w:r>
            <w:r>
              <w:rPr>
                <w:spacing w:val="-4"/>
                <w:sz w:val="24"/>
              </w:rPr>
              <w:t xml:space="preserve"> </w:t>
            </w:r>
            <w:r>
              <w:rPr>
                <w:sz w:val="24"/>
              </w:rPr>
              <w:t>of</w:t>
            </w:r>
            <w:r>
              <w:rPr>
                <w:spacing w:val="-1"/>
                <w:sz w:val="24"/>
              </w:rPr>
              <w:t xml:space="preserve"> </w:t>
            </w:r>
            <w:r>
              <w:rPr>
                <w:sz w:val="24"/>
              </w:rPr>
              <w:t>updates:</w:t>
            </w:r>
          </w:p>
          <w:p w14:paraId="2B740111" w14:textId="77777777" w:rsidR="00B3137A" w:rsidRDefault="00B3137A" w:rsidP="00B3137A">
            <w:pPr>
              <w:pStyle w:val="TableParagraph"/>
              <w:ind w:left="105" w:right="663"/>
              <w:rPr>
                <w:sz w:val="24"/>
              </w:rPr>
            </w:pPr>
            <w:r>
              <w:rPr>
                <w:sz w:val="24"/>
              </w:rPr>
              <w:t>Appendix</w:t>
            </w:r>
            <w:r>
              <w:rPr>
                <w:spacing w:val="-3"/>
                <w:sz w:val="24"/>
              </w:rPr>
              <w:t xml:space="preserve"> </w:t>
            </w:r>
            <w:r>
              <w:rPr>
                <w:sz w:val="24"/>
              </w:rPr>
              <w:t>A</w:t>
            </w:r>
            <w:r>
              <w:rPr>
                <w:spacing w:val="-4"/>
                <w:sz w:val="24"/>
              </w:rPr>
              <w:t xml:space="preserve"> </w:t>
            </w:r>
            <w:r>
              <w:rPr>
                <w:sz w:val="24"/>
              </w:rPr>
              <w:t>–</w:t>
            </w:r>
            <w:r>
              <w:rPr>
                <w:spacing w:val="-1"/>
                <w:sz w:val="24"/>
              </w:rPr>
              <w:t xml:space="preserve"> </w:t>
            </w:r>
            <w:r>
              <w:rPr>
                <w:sz w:val="24"/>
              </w:rPr>
              <w:t>Remove</w:t>
            </w:r>
            <w:r>
              <w:rPr>
                <w:spacing w:val="-2"/>
                <w:sz w:val="24"/>
              </w:rPr>
              <w:t xml:space="preserve"> </w:t>
            </w:r>
            <w:r>
              <w:rPr>
                <w:sz w:val="24"/>
              </w:rPr>
              <w:t>expiration</w:t>
            </w:r>
            <w:r>
              <w:rPr>
                <w:spacing w:val="-4"/>
                <w:sz w:val="24"/>
              </w:rPr>
              <w:t xml:space="preserve"> </w:t>
            </w:r>
            <w:r>
              <w:rPr>
                <w:sz w:val="24"/>
              </w:rPr>
              <w:t>date</w:t>
            </w:r>
            <w:r>
              <w:rPr>
                <w:spacing w:val="-1"/>
                <w:sz w:val="24"/>
              </w:rPr>
              <w:t xml:space="preserve"> </w:t>
            </w:r>
            <w:r>
              <w:rPr>
                <w:sz w:val="24"/>
              </w:rPr>
              <w:t>on</w:t>
            </w:r>
            <w:r>
              <w:rPr>
                <w:spacing w:val="-4"/>
                <w:sz w:val="24"/>
              </w:rPr>
              <w:t xml:space="preserve"> </w:t>
            </w:r>
            <w:r>
              <w:rPr>
                <w:sz w:val="24"/>
              </w:rPr>
              <w:t>ID</w:t>
            </w:r>
            <w:r>
              <w:rPr>
                <w:spacing w:val="-81"/>
                <w:sz w:val="24"/>
              </w:rPr>
              <w:t xml:space="preserve"> </w:t>
            </w:r>
            <w:r>
              <w:rPr>
                <w:sz w:val="24"/>
              </w:rPr>
              <w:t>card.</w:t>
            </w:r>
          </w:p>
          <w:p w14:paraId="1C59C2A5" w14:textId="77777777" w:rsidR="00B3137A" w:rsidRDefault="00B3137A" w:rsidP="00B3137A">
            <w:pPr>
              <w:pStyle w:val="TableParagraph"/>
              <w:ind w:left="105" w:right="194"/>
              <w:rPr>
                <w:sz w:val="24"/>
              </w:rPr>
            </w:pPr>
            <w:r>
              <w:rPr>
                <w:sz w:val="24"/>
              </w:rPr>
              <w:t>Appendix</w:t>
            </w:r>
            <w:r>
              <w:rPr>
                <w:spacing w:val="-4"/>
                <w:sz w:val="24"/>
              </w:rPr>
              <w:t xml:space="preserve"> </w:t>
            </w:r>
            <w:r>
              <w:rPr>
                <w:sz w:val="24"/>
              </w:rPr>
              <w:t>C</w:t>
            </w:r>
            <w:r>
              <w:rPr>
                <w:spacing w:val="-3"/>
                <w:sz w:val="24"/>
              </w:rPr>
              <w:t xml:space="preserve"> </w:t>
            </w:r>
            <w:r>
              <w:rPr>
                <w:sz w:val="24"/>
              </w:rPr>
              <w:t>–</w:t>
            </w:r>
            <w:r>
              <w:rPr>
                <w:spacing w:val="-2"/>
                <w:sz w:val="24"/>
              </w:rPr>
              <w:t xml:space="preserve"> </w:t>
            </w:r>
            <w:r>
              <w:rPr>
                <w:sz w:val="24"/>
              </w:rPr>
              <w:t>Provider</w:t>
            </w:r>
            <w:r>
              <w:rPr>
                <w:spacing w:val="-3"/>
                <w:sz w:val="24"/>
              </w:rPr>
              <w:t xml:space="preserve"> </w:t>
            </w:r>
            <w:r>
              <w:rPr>
                <w:sz w:val="24"/>
              </w:rPr>
              <w:t>Contract</w:t>
            </w:r>
            <w:r>
              <w:rPr>
                <w:spacing w:val="-4"/>
                <w:sz w:val="24"/>
              </w:rPr>
              <w:t xml:space="preserve"> </w:t>
            </w:r>
            <w:r>
              <w:rPr>
                <w:sz w:val="24"/>
              </w:rPr>
              <w:t>Requirements</w:t>
            </w:r>
            <w:r>
              <w:rPr>
                <w:spacing w:val="-4"/>
                <w:sz w:val="24"/>
              </w:rPr>
              <w:t xml:space="preserve"> </w:t>
            </w:r>
            <w:r>
              <w:rPr>
                <w:sz w:val="24"/>
              </w:rPr>
              <w:t>–</w:t>
            </w:r>
            <w:r>
              <w:rPr>
                <w:spacing w:val="-81"/>
                <w:sz w:val="24"/>
              </w:rPr>
              <w:t xml:space="preserve"> </w:t>
            </w:r>
            <w:r>
              <w:rPr>
                <w:sz w:val="24"/>
              </w:rPr>
              <w:t>Revised to include NEMT contract language and</w:t>
            </w:r>
            <w:r>
              <w:rPr>
                <w:spacing w:val="-82"/>
                <w:sz w:val="24"/>
              </w:rPr>
              <w:t xml:space="preserve"> </w:t>
            </w:r>
            <w:r>
              <w:rPr>
                <w:sz w:val="24"/>
              </w:rPr>
              <w:t>request adverse event data for additional</w:t>
            </w:r>
            <w:r>
              <w:rPr>
                <w:spacing w:val="1"/>
                <w:sz w:val="24"/>
              </w:rPr>
              <w:t xml:space="preserve"> </w:t>
            </w:r>
            <w:r>
              <w:rPr>
                <w:sz w:val="24"/>
              </w:rPr>
              <w:t>population.</w:t>
            </w:r>
          </w:p>
          <w:p w14:paraId="3A8CE2C6" w14:textId="77777777" w:rsidR="00B3137A" w:rsidRDefault="00B3137A" w:rsidP="00B3137A">
            <w:pPr>
              <w:pStyle w:val="TableParagraph"/>
              <w:ind w:left="105" w:right="574"/>
              <w:rPr>
                <w:sz w:val="24"/>
              </w:rPr>
            </w:pPr>
            <w:r>
              <w:rPr>
                <w:sz w:val="24"/>
              </w:rPr>
              <w:t>Appendix J – Revise PA1 and PA2 to PAI and</w:t>
            </w:r>
            <w:r>
              <w:rPr>
                <w:spacing w:val="-83"/>
                <w:sz w:val="24"/>
              </w:rPr>
              <w:t xml:space="preserve"> </w:t>
            </w:r>
            <w:r>
              <w:rPr>
                <w:sz w:val="24"/>
              </w:rPr>
              <w:t>PAII</w:t>
            </w:r>
          </w:p>
          <w:p w14:paraId="49E48D90" w14:textId="77777777" w:rsidR="00B3137A" w:rsidRDefault="00B3137A" w:rsidP="00B3137A">
            <w:pPr>
              <w:pStyle w:val="TableParagraph"/>
              <w:ind w:left="105" w:right="498"/>
              <w:rPr>
                <w:sz w:val="24"/>
              </w:rPr>
            </w:pPr>
            <w:r>
              <w:rPr>
                <w:sz w:val="24"/>
              </w:rPr>
              <w:t>Appendix T – New - Medical Standard Record</w:t>
            </w:r>
            <w:r>
              <w:rPr>
                <w:spacing w:val="-82"/>
                <w:sz w:val="24"/>
              </w:rPr>
              <w:t xml:space="preserve"> </w:t>
            </w:r>
            <w:r>
              <w:rPr>
                <w:sz w:val="24"/>
              </w:rPr>
              <w:t>Appendix U – New - Financial Responsibility</w:t>
            </w:r>
            <w:r>
              <w:rPr>
                <w:spacing w:val="1"/>
                <w:sz w:val="24"/>
              </w:rPr>
              <w:t xml:space="preserve"> </w:t>
            </w:r>
            <w:r>
              <w:rPr>
                <w:sz w:val="24"/>
              </w:rPr>
              <w:t>Guideline</w:t>
            </w:r>
          </w:p>
          <w:p w14:paraId="601799AA" w14:textId="77777777" w:rsidR="00B3137A" w:rsidRDefault="00B3137A" w:rsidP="00B3137A">
            <w:pPr>
              <w:pStyle w:val="TableParagraph"/>
              <w:spacing w:before="10"/>
              <w:rPr>
                <w:b/>
                <w:sz w:val="23"/>
              </w:rPr>
            </w:pPr>
          </w:p>
          <w:p w14:paraId="046EEC1F" w14:textId="77777777" w:rsidR="00B3137A" w:rsidRDefault="00B3137A" w:rsidP="00B3137A">
            <w:pPr>
              <w:pStyle w:val="TableParagraph"/>
              <w:ind w:left="105"/>
              <w:rPr>
                <w:sz w:val="24"/>
              </w:rPr>
            </w:pPr>
            <w:r>
              <w:rPr>
                <w:sz w:val="24"/>
              </w:rPr>
              <w:t>Part</w:t>
            </w:r>
            <w:r>
              <w:rPr>
                <w:spacing w:val="-4"/>
                <w:sz w:val="24"/>
              </w:rPr>
              <w:t xml:space="preserve"> </w:t>
            </w:r>
            <w:r>
              <w:rPr>
                <w:sz w:val="24"/>
              </w:rPr>
              <w:t>I</w:t>
            </w:r>
            <w:r>
              <w:rPr>
                <w:spacing w:val="-3"/>
                <w:sz w:val="24"/>
              </w:rPr>
              <w:t xml:space="preserve"> </w:t>
            </w:r>
            <w:r>
              <w:rPr>
                <w:sz w:val="24"/>
              </w:rPr>
              <w:t>–</w:t>
            </w:r>
            <w:r>
              <w:rPr>
                <w:spacing w:val="-1"/>
                <w:sz w:val="24"/>
              </w:rPr>
              <w:t xml:space="preserve"> </w:t>
            </w:r>
            <w:r>
              <w:rPr>
                <w:sz w:val="24"/>
              </w:rPr>
              <w:t>Administration</w:t>
            </w:r>
            <w:r>
              <w:rPr>
                <w:spacing w:val="-3"/>
                <w:sz w:val="24"/>
              </w:rPr>
              <w:t xml:space="preserve"> </w:t>
            </w:r>
            <w:r>
              <w:rPr>
                <w:sz w:val="24"/>
              </w:rPr>
              <w:t>Overview;</w:t>
            </w:r>
          </w:p>
          <w:p w14:paraId="2E65212D" w14:textId="77777777" w:rsidR="00B3137A" w:rsidRDefault="00B3137A" w:rsidP="00B3137A">
            <w:pPr>
              <w:pStyle w:val="TableParagraph"/>
              <w:numPr>
                <w:ilvl w:val="0"/>
                <w:numId w:val="7"/>
              </w:numPr>
              <w:tabs>
                <w:tab w:val="left" w:pos="911"/>
                <w:tab w:val="left" w:pos="912"/>
              </w:tabs>
              <w:spacing w:before="1" w:line="259" w:lineRule="auto"/>
              <w:ind w:left="911" w:right="318"/>
              <w:rPr>
                <w:sz w:val="24"/>
              </w:rPr>
            </w:pPr>
            <w:r>
              <w:rPr>
                <w:sz w:val="24"/>
              </w:rPr>
              <w:t>New subsection G – Health Plan Appeal-</w:t>
            </w:r>
            <w:r>
              <w:rPr>
                <w:spacing w:val="-82"/>
                <w:sz w:val="24"/>
              </w:rPr>
              <w:t xml:space="preserve"> </w:t>
            </w:r>
            <w:r>
              <w:rPr>
                <w:sz w:val="24"/>
              </w:rPr>
              <w:t>added</w:t>
            </w:r>
            <w:r>
              <w:rPr>
                <w:spacing w:val="-3"/>
                <w:sz w:val="24"/>
              </w:rPr>
              <w:t xml:space="preserve"> </w:t>
            </w:r>
            <w:r>
              <w:rPr>
                <w:sz w:val="24"/>
              </w:rPr>
              <w:t>to Section</w:t>
            </w:r>
            <w:r>
              <w:rPr>
                <w:spacing w:val="-1"/>
                <w:sz w:val="24"/>
              </w:rPr>
              <w:t xml:space="preserve"> </w:t>
            </w:r>
            <w:r>
              <w:rPr>
                <w:sz w:val="24"/>
              </w:rPr>
              <w:t>3.2,</w:t>
            </w:r>
            <w:r>
              <w:rPr>
                <w:spacing w:val="-2"/>
                <w:sz w:val="24"/>
              </w:rPr>
              <w:t xml:space="preserve"> </w:t>
            </w:r>
            <w:r>
              <w:rPr>
                <w:sz w:val="24"/>
              </w:rPr>
              <w:t>and</w:t>
            </w:r>
          </w:p>
          <w:p w14:paraId="78B692DC" w14:textId="77777777" w:rsidR="00B3137A" w:rsidRDefault="00B3137A" w:rsidP="00B3137A">
            <w:pPr>
              <w:pStyle w:val="TableParagraph"/>
              <w:numPr>
                <w:ilvl w:val="0"/>
                <w:numId w:val="7"/>
              </w:numPr>
              <w:tabs>
                <w:tab w:val="left" w:pos="911"/>
                <w:tab w:val="left" w:pos="912"/>
              </w:tabs>
              <w:spacing w:line="256" w:lineRule="auto"/>
              <w:ind w:left="911" w:right="2005"/>
              <w:rPr>
                <w:sz w:val="24"/>
              </w:rPr>
            </w:pPr>
            <w:r>
              <w:rPr>
                <w:sz w:val="24"/>
              </w:rPr>
              <w:lastRenderedPageBreak/>
              <w:t>New</w:t>
            </w:r>
            <w:r>
              <w:rPr>
                <w:spacing w:val="-4"/>
                <w:sz w:val="24"/>
              </w:rPr>
              <w:t xml:space="preserve"> </w:t>
            </w:r>
            <w:r>
              <w:rPr>
                <w:sz w:val="24"/>
              </w:rPr>
              <w:t>Chapter</w:t>
            </w:r>
            <w:r>
              <w:rPr>
                <w:spacing w:val="-2"/>
                <w:sz w:val="24"/>
              </w:rPr>
              <w:t xml:space="preserve"> </w:t>
            </w:r>
            <w:r>
              <w:rPr>
                <w:sz w:val="24"/>
              </w:rPr>
              <w:t>4</w:t>
            </w:r>
            <w:r>
              <w:rPr>
                <w:spacing w:val="-3"/>
                <w:sz w:val="24"/>
              </w:rPr>
              <w:t xml:space="preserve"> </w:t>
            </w:r>
            <w:r>
              <w:rPr>
                <w:sz w:val="24"/>
              </w:rPr>
              <w:t>–</w:t>
            </w:r>
            <w:r>
              <w:rPr>
                <w:spacing w:val="-2"/>
                <w:sz w:val="24"/>
              </w:rPr>
              <w:t xml:space="preserve"> </w:t>
            </w:r>
            <w:r>
              <w:rPr>
                <w:sz w:val="24"/>
              </w:rPr>
              <w:t>Financial</w:t>
            </w:r>
            <w:r>
              <w:rPr>
                <w:spacing w:val="-81"/>
                <w:sz w:val="24"/>
              </w:rPr>
              <w:t xml:space="preserve"> </w:t>
            </w:r>
            <w:r>
              <w:rPr>
                <w:sz w:val="24"/>
              </w:rPr>
              <w:t>Responsibilities.</w:t>
            </w:r>
          </w:p>
          <w:p w14:paraId="0F2D081F" w14:textId="77777777" w:rsidR="00B3137A" w:rsidRDefault="00B3137A" w:rsidP="00B3137A">
            <w:pPr>
              <w:pStyle w:val="TableParagraph"/>
              <w:spacing w:before="10"/>
              <w:rPr>
                <w:b/>
                <w:sz w:val="35"/>
              </w:rPr>
            </w:pPr>
          </w:p>
          <w:p w14:paraId="4D9D4D06" w14:textId="77777777" w:rsidR="00B3137A" w:rsidRDefault="00B3137A" w:rsidP="00B3137A">
            <w:pPr>
              <w:pStyle w:val="TableParagraph"/>
              <w:ind w:left="105"/>
              <w:rPr>
                <w:sz w:val="24"/>
              </w:rPr>
            </w:pPr>
            <w:r>
              <w:rPr>
                <w:sz w:val="24"/>
              </w:rPr>
              <w:t>Part</w:t>
            </w:r>
            <w:r>
              <w:rPr>
                <w:spacing w:val="-4"/>
                <w:sz w:val="24"/>
              </w:rPr>
              <w:t xml:space="preserve"> </w:t>
            </w:r>
            <w:r>
              <w:rPr>
                <w:sz w:val="24"/>
              </w:rPr>
              <w:t>II</w:t>
            </w:r>
            <w:r>
              <w:rPr>
                <w:spacing w:val="-2"/>
                <w:sz w:val="24"/>
              </w:rPr>
              <w:t xml:space="preserve"> </w:t>
            </w:r>
            <w:r>
              <w:rPr>
                <w:sz w:val="24"/>
              </w:rPr>
              <w:t>–</w:t>
            </w:r>
            <w:r>
              <w:rPr>
                <w:spacing w:val="-2"/>
                <w:sz w:val="24"/>
              </w:rPr>
              <w:t xml:space="preserve"> </w:t>
            </w:r>
            <w:r>
              <w:rPr>
                <w:sz w:val="24"/>
              </w:rPr>
              <w:t>Operational</w:t>
            </w:r>
            <w:r>
              <w:rPr>
                <w:spacing w:val="-3"/>
                <w:sz w:val="24"/>
              </w:rPr>
              <w:t xml:space="preserve"> </w:t>
            </w:r>
            <w:r>
              <w:rPr>
                <w:sz w:val="24"/>
              </w:rPr>
              <w:t>Guide;</w:t>
            </w:r>
          </w:p>
          <w:p w14:paraId="26A0CF20" w14:textId="77777777" w:rsidR="00B3137A" w:rsidRDefault="00B3137A" w:rsidP="00B3137A">
            <w:pPr>
              <w:pStyle w:val="TableParagraph"/>
              <w:numPr>
                <w:ilvl w:val="0"/>
                <w:numId w:val="6"/>
              </w:numPr>
              <w:tabs>
                <w:tab w:val="left" w:pos="825"/>
                <w:tab w:val="left" w:pos="826"/>
              </w:tabs>
              <w:spacing w:before="1"/>
              <w:ind w:hanging="361"/>
              <w:rPr>
                <w:sz w:val="24"/>
              </w:rPr>
            </w:pPr>
            <w:r>
              <w:rPr>
                <w:sz w:val="24"/>
              </w:rPr>
              <w:t>Section</w:t>
            </w:r>
            <w:r>
              <w:rPr>
                <w:spacing w:val="-4"/>
                <w:sz w:val="24"/>
              </w:rPr>
              <w:t xml:space="preserve"> </w:t>
            </w:r>
            <w:r>
              <w:rPr>
                <w:sz w:val="24"/>
              </w:rPr>
              <w:t>1.5</w:t>
            </w:r>
            <w:r>
              <w:rPr>
                <w:spacing w:val="-2"/>
                <w:sz w:val="24"/>
              </w:rPr>
              <w:t xml:space="preserve"> </w:t>
            </w:r>
            <w:r>
              <w:rPr>
                <w:sz w:val="24"/>
              </w:rPr>
              <w:t>–</w:t>
            </w:r>
            <w:r>
              <w:rPr>
                <w:spacing w:val="-1"/>
                <w:sz w:val="24"/>
              </w:rPr>
              <w:t xml:space="preserve"> </w:t>
            </w:r>
            <w:r>
              <w:rPr>
                <w:sz w:val="24"/>
              </w:rPr>
              <w:t>New</w:t>
            </w:r>
            <w:r>
              <w:rPr>
                <w:spacing w:val="-2"/>
                <w:sz w:val="24"/>
              </w:rPr>
              <w:t xml:space="preserve"> </w:t>
            </w:r>
            <w:r>
              <w:rPr>
                <w:sz w:val="24"/>
              </w:rPr>
              <w:t>paragraph</w:t>
            </w:r>
            <w:r>
              <w:rPr>
                <w:spacing w:val="-3"/>
                <w:sz w:val="24"/>
              </w:rPr>
              <w:t xml:space="preserve"> </w:t>
            </w:r>
            <w:r>
              <w:rPr>
                <w:sz w:val="24"/>
              </w:rPr>
              <w:t>A.</w:t>
            </w:r>
          </w:p>
          <w:p w14:paraId="0236C057" w14:textId="77777777" w:rsidR="00B3137A" w:rsidRDefault="00B3137A" w:rsidP="00B3137A">
            <w:pPr>
              <w:pStyle w:val="TableParagraph"/>
              <w:numPr>
                <w:ilvl w:val="0"/>
                <w:numId w:val="6"/>
              </w:numPr>
              <w:tabs>
                <w:tab w:val="left" w:pos="825"/>
                <w:tab w:val="left" w:pos="826"/>
              </w:tabs>
              <w:spacing w:before="21" w:line="259" w:lineRule="auto"/>
              <w:ind w:right="149"/>
              <w:rPr>
                <w:sz w:val="24"/>
              </w:rPr>
            </w:pPr>
            <w:r>
              <w:rPr>
                <w:sz w:val="24"/>
              </w:rPr>
              <w:t>Section</w:t>
            </w:r>
            <w:r>
              <w:rPr>
                <w:spacing w:val="-5"/>
                <w:sz w:val="24"/>
              </w:rPr>
              <w:t xml:space="preserve"> </w:t>
            </w:r>
            <w:r>
              <w:rPr>
                <w:sz w:val="24"/>
              </w:rPr>
              <w:t>7.1</w:t>
            </w:r>
            <w:r>
              <w:rPr>
                <w:spacing w:val="-2"/>
                <w:sz w:val="24"/>
              </w:rPr>
              <w:t xml:space="preserve"> </w:t>
            </w:r>
            <w:r>
              <w:rPr>
                <w:sz w:val="24"/>
              </w:rPr>
              <w:t>–</w:t>
            </w:r>
            <w:r>
              <w:rPr>
                <w:spacing w:val="-2"/>
                <w:sz w:val="24"/>
              </w:rPr>
              <w:t xml:space="preserve"> </w:t>
            </w:r>
            <w:r>
              <w:rPr>
                <w:sz w:val="24"/>
              </w:rPr>
              <w:t>“Going</w:t>
            </w:r>
            <w:r>
              <w:rPr>
                <w:spacing w:val="-3"/>
                <w:sz w:val="24"/>
              </w:rPr>
              <w:t xml:space="preserve"> </w:t>
            </w:r>
            <w:r>
              <w:rPr>
                <w:sz w:val="24"/>
              </w:rPr>
              <w:t>Home</w:t>
            </w:r>
            <w:r>
              <w:rPr>
                <w:spacing w:val="-2"/>
                <w:sz w:val="24"/>
              </w:rPr>
              <w:t xml:space="preserve"> </w:t>
            </w:r>
            <w:r>
              <w:rPr>
                <w:sz w:val="24"/>
              </w:rPr>
              <w:t>Plus” added</w:t>
            </w:r>
            <w:r>
              <w:rPr>
                <w:spacing w:val="-1"/>
                <w:sz w:val="24"/>
              </w:rPr>
              <w:t xml:space="preserve"> </w:t>
            </w:r>
            <w:r>
              <w:rPr>
                <w:sz w:val="24"/>
              </w:rPr>
              <w:t>to</w:t>
            </w:r>
            <w:r>
              <w:rPr>
                <w:spacing w:val="-81"/>
                <w:sz w:val="24"/>
              </w:rPr>
              <w:t xml:space="preserve"> </w:t>
            </w:r>
            <w:r>
              <w:rPr>
                <w:sz w:val="24"/>
              </w:rPr>
              <w:t>the</w:t>
            </w:r>
            <w:r>
              <w:rPr>
                <w:spacing w:val="-1"/>
                <w:sz w:val="24"/>
              </w:rPr>
              <w:t xml:space="preserve"> </w:t>
            </w:r>
            <w:r>
              <w:rPr>
                <w:sz w:val="24"/>
              </w:rPr>
              <w:t>subject</w:t>
            </w:r>
            <w:r>
              <w:rPr>
                <w:spacing w:val="-2"/>
                <w:sz w:val="24"/>
              </w:rPr>
              <w:t xml:space="preserve"> </w:t>
            </w:r>
            <w:r>
              <w:rPr>
                <w:sz w:val="24"/>
              </w:rPr>
              <w:t>line.</w:t>
            </w:r>
          </w:p>
          <w:p w14:paraId="097D888D" w14:textId="77777777" w:rsidR="00B3137A" w:rsidRDefault="00B3137A" w:rsidP="00B3137A">
            <w:pPr>
              <w:pStyle w:val="TableParagraph"/>
              <w:numPr>
                <w:ilvl w:val="0"/>
                <w:numId w:val="6"/>
              </w:numPr>
              <w:tabs>
                <w:tab w:val="left" w:pos="825"/>
                <w:tab w:val="left" w:pos="826"/>
              </w:tabs>
              <w:spacing w:line="256" w:lineRule="auto"/>
              <w:ind w:right="702"/>
              <w:rPr>
                <w:sz w:val="24"/>
              </w:rPr>
            </w:pPr>
            <w:r>
              <w:rPr>
                <w:sz w:val="24"/>
              </w:rPr>
              <w:t>Section 7.1.B – 90 days change to 60</w:t>
            </w:r>
            <w:r>
              <w:rPr>
                <w:spacing w:val="-82"/>
                <w:sz w:val="24"/>
              </w:rPr>
              <w:t xml:space="preserve"> </w:t>
            </w:r>
            <w:r>
              <w:rPr>
                <w:sz w:val="24"/>
              </w:rPr>
              <w:t>days.</w:t>
            </w:r>
          </w:p>
          <w:p w14:paraId="2FEC2C84" w14:textId="77777777" w:rsidR="00B3137A" w:rsidRDefault="00B3137A" w:rsidP="00B3137A">
            <w:pPr>
              <w:pStyle w:val="TableParagraph"/>
              <w:numPr>
                <w:ilvl w:val="0"/>
                <w:numId w:val="6"/>
              </w:numPr>
              <w:tabs>
                <w:tab w:val="left" w:pos="825"/>
                <w:tab w:val="left" w:pos="826"/>
              </w:tabs>
              <w:ind w:hanging="361"/>
              <w:rPr>
                <w:sz w:val="24"/>
              </w:rPr>
            </w:pPr>
            <w:r>
              <w:rPr>
                <w:sz w:val="24"/>
              </w:rPr>
              <w:t>Section</w:t>
            </w:r>
            <w:r>
              <w:rPr>
                <w:spacing w:val="-4"/>
                <w:sz w:val="24"/>
              </w:rPr>
              <w:t xml:space="preserve"> </w:t>
            </w:r>
            <w:r>
              <w:rPr>
                <w:sz w:val="24"/>
              </w:rPr>
              <w:t>9.6.4.Q</w:t>
            </w:r>
            <w:r>
              <w:rPr>
                <w:spacing w:val="-2"/>
                <w:sz w:val="24"/>
              </w:rPr>
              <w:t xml:space="preserve"> </w:t>
            </w:r>
            <w:r>
              <w:rPr>
                <w:sz w:val="24"/>
              </w:rPr>
              <w:t>–</w:t>
            </w:r>
            <w:r>
              <w:rPr>
                <w:spacing w:val="-1"/>
                <w:sz w:val="24"/>
              </w:rPr>
              <w:t xml:space="preserve"> </w:t>
            </w:r>
            <w:r>
              <w:rPr>
                <w:sz w:val="24"/>
              </w:rPr>
              <w:t>Revised.</w:t>
            </w:r>
          </w:p>
          <w:p w14:paraId="1274A3A1" w14:textId="77777777" w:rsidR="00B3137A" w:rsidRDefault="00B3137A" w:rsidP="00B3137A">
            <w:pPr>
              <w:pStyle w:val="TableParagraph"/>
              <w:numPr>
                <w:ilvl w:val="0"/>
                <w:numId w:val="6"/>
              </w:numPr>
              <w:tabs>
                <w:tab w:val="left" w:pos="825"/>
                <w:tab w:val="left" w:pos="826"/>
              </w:tabs>
              <w:spacing w:before="21"/>
              <w:ind w:hanging="361"/>
              <w:rPr>
                <w:sz w:val="24"/>
              </w:rPr>
            </w:pPr>
            <w:r>
              <w:rPr>
                <w:sz w:val="24"/>
              </w:rPr>
              <w:t>Section</w:t>
            </w:r>
            <w:r>
              <w:rPr>
                <w:spacing w:val="-3"/>
                <w:sz w:val="24"/>
              </w:rPr>
              <w:t xml:space="preserve"> </w:t>
            </w:r>
            <w:r>
              <w:rPr>
                <w:sz w:val="24"/>
              </w:rPr>
              <w:t>10.1.A</w:t>
            </w:r>
            <w:r>
              <w:rPr>
                <w:spacing w:val="-3"/>
                <w:sz w:val="24"/>
              </w:rPr>
              <w:t xml:space="preserve"> </w:t>
            </w:r>
            <w:r>
              <w:rPr>
                <w:sz w:val="24"/>
              </w:rPr>
              <w:t>–</w:t>
            </w:r>
            <w:r>
              <w:rPr>
                <w:spacing w:val="-1"/>
                <w:sz w:val="24"/>
              </w:rPr>
              <w:t xml:space="preserve"> </w:t>
            </w:r>
            <w:r>
              <w:rPr>
                <w:sz w:val="24"/>
              </w:rPr>
              <w:t>New</w:t>
            </w:r>
            <w:r>
              <w:rPr>
                <w:spacing w:val="-1"/>
                <w:sz w:val="24"/>
              </w:rPr>
              <w:t xml:space="preserve"> </w:t>
            </w:r>
            <w:r>
              <w:rPr>
                <w:sz w:val="24"/>
              </w:rPr>
              <w:t>subsection</w:t>
            </w:r>
            <w:r>
              <w:rPr>
                <w:spacing w:val="-2"/>
                <w:sz w:val="24"/>
              </w:rPr>
              <w:t xml:space="preserve"> </w:t>
            </w:r>
            <w:r>
              <w:rPr>
                <w:sz w:val="24"/>
              </w:rPr>
              <w:t>8</w:t>
            </w:r>
            <w:r>
              <w:rPr>
                <w:spacing w:val="-2"/>
                <w:sz w:val="24"/>
              </w:rPr>
              <w:t xml:space="preserve"> </w:t>
            </w:r>
            <w:r>
              <w:rPr>
                <w:sz w:val="24"/>
              </w:rPr>
              <w:t>and 9.</w:t>
            </w:r>
          </w:p>
          <w:p w14:paraId="1FB6205C" w14:textId="77777777" w:rsidR="00B3137A" w:rsidRDefault="00B3137A" w:rsidP="00B3137A">
            <w:pPr>
              <w:pStyle w:val="TableParagraph"/>
              <w:numPr>
                <w:ilvl w:val="0"/>
                <w:numId w:val="6"/>
              </w:numPr>
              <w:tabs>
                <w:tab w:val="left" w:pos="825"/>
                <w:tab w:val="left" w:pos="826"/>
              </w:tabs>
              <w:spacing w:before="20"/>
              <w:ind w:hanging="361"/>
              <w:rPr>
                <w:sz w:val="24"/>
              </w:rPr>
            </w:pPr>
            <w:r>
              <w:rPr>
                <w:sz w:val="24"/>
              </w:rPr>
              <w:t>Section</w:t>
            </w:r>
            <w:r>
              <w:rPr>
                <w:spacing w:val="-4"/>
                <w:sz w:val="24"/>
              </w:rPr>
              <w:t xml:space="preserve"> </w:t>
            </w:r>
            <w:r>
              <w:rPr>
                <w:sz w:val="24"/>
              </w:rPr>
              <w:t>11.1</w:t>
            </w:r>
            <w:r>
              <w:rPr>
                <w:spacing w:val="-2"/>
                <w:sz w:val="24"/>
              </w:rPr>
              <w:t xml:space="preserve"> </w:t>
            </w:r>
            <w:r>
              <w:rPr>
                <w:sz w:val="24"/>
              </w:rPr>
              <w:t>–</w:t>
            </w:r>
            <w:r>
              <w:rPr>
                <w:spacing w:val="-1"/>
                <w:sz w:val="24"/>
              </w:rPr>
              <w:t xml:space="preserve"> </w:t>
            </w:r>
            <w:r>
              <w:rPr>
                <w:sz w:val="24"/>
              </w:rPr>
              <w:t>New</w:t>
            </w:r>
            <w:r>
              <w:rPr>
                <w:spacing w:val="-5"/>
                <w:sz w:val="24"/>
              </w:rPr>
              <w:t xml:space="preserve"> </w:t>
            </w:r>
            <w:r>
              <w:rPr>
                <w:sz w:val="24"/>
              </w:rPr>
              <w:t>subsection D</w:t>
            </w:r>
          </w:p>
          <w:p w14:paraId="2904227B" w14:textId="77777777" w:rsidR="00B3137A" w:rsidRDefault="00B3137A" w:rsidP="00B3137A">
            <w:pPr>
              <w:pStyle w:val="TableParagraph"/>
              <w:numPr>
                <w:ilvl w:val="0"/>
                <w:numId w:val="6"/>
              </w:numPr>
              <w:tabs>
                <w:tab w:val="left" w:pos="825"/>
                <w:tab w:val="left" w:pos="826"/>
              </w:tabs>
              <w:spacing w:before="20"/>
              <w:ind w:hanging="361"/>
              <w:rPr>
                <w:sz w:val="24"/>
              </w:rPr>
            </w:pPr>
            <w:r>
              <w:rPr>
                <w:sz w:val="24"/>
              </w:rPr>
              <w:t>Section</w:t>
            </w:r>
            <w:r>
              <w:rPr>
                <w:spacing w:val="-4"/>
                <w:sz w:val="24"/>
              </w:rPr>
              <w:t xml:space="preserve"> </w:t>
            </w:r>
            <w:r>
              <w:rPr>
                <w:sz w:val="24"/>
              </w:rPr>
              <w:t>11.3</w:t>
            </w:r>
            <w:r>
              <w:rPr>
                <w:spacing w:val="-2"/>
                <w:sz w:val="24"/>
              </w:rPr>
              <w:t xml:space="preserve"> </w:t>
            </w:r>
            <w:r>
              <w:rPr>
                <w:sz w:val="24"/>
              </w:rPr>
              <w:t>–</w:t>
            </w:r>
            <w:r>
              <w:rPr>
                <w:spacing w:val="-1"/>
                <w:sz w:val="24"/>
              </w:rPr>
              <w:t xml:space="preserve"> </w:t>
            </w:r>
            <w:r>
              <w:rPr>
                <w:sz w:val="24"/>
              </w:rPr>
              <w:t>New</w:t>
            </w:r>
            <w:r>
              <w:rPr>
                <w:spacing w:val="-5"/>
                <w:sz w:val="24"/>
              </w:rPr>
              <w:t xml:space="preserve"> </w:t>
            </w:r>
            <w:r>
              <w:rPr>
                <w:sz w:val="24"/>
              </w:rPr>
              <w:t>subsection</w:t>
            </w:r>
            <w:r>
              <w:rPr>
                <w:spacing w:val="-2"/>
                <w:sz w:val="24"/>
              </w:rPr>
              <w:t xml:space="preserve"> </w:t>
            </w:r>
            <w:r>
              <w:rPr>
                <w:sz w:val="24"/>
              </w:rPr>
              <w:t>C</w:t>
            </w:r>
          </w:p>
          <w:p w14:paraId="1EAB9B98" w14:textId="77777777" w:rsidR="00B3137A" w:rsidRDefault="00B3137A" w:rsidP="00B3137A">
            <w:pPr>
              <w:pStyle w:val="TableParagraph"/>
              <w:numPr>
                <w:ilvl w:val="0"/>
                <w:numId w:val="6"/>
              </w:numPr>
              <w:tabs>
                <w:tab w:val="left" w:pos="825"/>
                <w:tab w:val="left" w:pos="826"/>
              </w:tabs>
              <w:spacing w:before="23" w:line="256" w:lineRule="auto"/>
              <w:ind w:right="760"/>
              <w:rPr>
                <w:sz w:val="24"/>
              </w:rPr>
            </w:pPr>
            <w:r>
              <w:rPr>
                <w:sz w:val="24"/>
              </w:rPr>
              <w:t>Section</w:t>
            </w:r>
            <w:r>
              <w:rPr>
                <w:spacing w:val="-4"/>
                <w:sz w:val="24"/>
              </w:rPr>
              <w:t xml:space="preserve"> </w:t>
            </w:r>
            <w:r>
              <w:rPr>
                <w:sz w:val="24"/>
              </w:rPr>
              <w:t>11.5</w:t>
            </w:r>
            <w:r>
              <w:rPr>
                <w:spacing w:val="-1"/>
                <w:sz w:val="24"/>
              </w:rPr>
              <w:t xml:space="preserve"> </w:t>
            </w:r>
            <w:r>
              <w:rPr>
                <w:sz w:val="24"/>
              </w:rPr>
              <w:t>–</w:t>
            </w:r>
            <w:r>
              <w:rPr>
                <w:spacing w:val="-1"/>
                <w:sz w:val="24"/>
              </w:rPr>
              <w:t xml:space="preserve"> </w:t>
            </w:r>
            <w:r>
              <w:rPr>
                <w:sz w:val="24"/>
              </w:rPr>
              <w:t>New</w:t>
            </w:r>
            <w:r>
              <w:rPr>
                <w:spacing w:val="-5"/>
                <w:sz w:val="24"/>
              </w:rPr>
              <w:t xml:space="preserve"> </w:t>
            </w:r>
            <w:r>
              <w:rPr>
                <w:sz w:val="24"/>
              </w:rPr>
              <w:t>subsection</w:t>
            </w:r>
            <w:r>
              <w:rPr>
                <w:spacing w:val="-2"/>
                <w:sz w:val="24"/>
              </w:rPr>
              <w:t xml:space="preserve"> </w:t>
            </w:r>
            <w:r>
              <w:rPr>
                <w:sz w:val="24"/>
              </w:rPr>
              <w:t>B</w:t>
            </w:r>
            <w:r>
              <w:rPr>
                <w:spacing w:val="-1"/>
                <w:sz w:val="24"/>
              </w:rPr>
              <w:t xml:space="preserve"> </w:t>
            </w:r>
            <w:r>
              <w:rPr>
                <w:sz w:val="24"/>
              </w:rPr>
              <w:t>and</w:t>
            </w:r>
            <w:r>
              <w:rPr>
                <w:spacing w:val="-82"/>
                <w:sz w:val="24"/>
              </w:rPr>
              <w:t xml:space="preserve"> </w:t>
            </w:r>
            <w:r>
              <w:rPr>
                <w:sz w:val="24"/>
              </w:rPr>
              <w:t>revised</w:t>
            </w:r>
            <w:r>
              <w:rPr>
                <w:spacing w:val="-3"/>
                <w:sz w:val="24"/>
              </w:rPr>
              <w:t xml:space="preserve"> </w:t>
            </w:r>
            <w:r>
              <w:rPr>
                <w:sz w:val="24"/>
              </w:rPr>
              <w:t>subsection</w:t>
            </w:r>
            <w:r>
              <w:rPr>
                <w:spacing w:val="3"/>
                <w:sz w:val="24"/>
              </w:rPr>
              <w:t xml:space="preserve"> </w:t>
            </w:r>
            <w:r>
              <w:rPr>
                <w:sz w:val="24"/>
              </w:rPr>
              <w:t>C</w:t>
            </w:r>
          </w:p>
          <w:p w14:paraId="71A20909" w14:textId="77777777" w:rsidR="00B3137A" w:rsidRDefault="00B3137A" w:rsidP="00B3137A">
            <w:pPr>
              <w:pStyle w:val="TableParagraph"/>
              <w:numPr>
                <w:ilvl w:val="0"/>
                <w:numId w:val="6"/>
              </w:numPr>
              <w:tabs>
                <w:tab w:val="left" w:pos="825"/>
                <w:tab w:val="left" w:pos="826"/>
              </w:tabs>
              <w:spacing w:before="2"/>
              <w:ind w:hanging="361"/>
              <w:rPr>
                <w:sz w:val="24"/>
              </w:rPr>
            </w:pPr>
            <w:r>
              <w:rPr>
                <w:sz w:val="24"/>
              </w:rPr>
              <w:t>Section</w:t>
            </w:r>
            <w:r>
              <w:rPr>
                <w:spacing w:val="-4"/>
                <w:sz w:val="24"/>
              </w:rPr>
              <w:t xml:space="preserve"> </w:t>
            </w:r>
            <w:r>
              <w:rPr>
                <w:sz w:val="24"/>
              </w:rPr>
              <w:t>13.2.A.4</w:t>
            </w:r>
            <w:r>
              <w:rPr>
                <w:spacing w:val="-1"/>
                <w:sz w:val="24"/>
              </w:rPr>
              <w:t xml:space="preserve"> </w:t>
            </w:r>
            <w:r>
              <w:rPr>
                <w:sz w:val="24"/>
              </w:rPr>
              <w:t>–</w:t>
            </w:r>
            <w:r>
              <w:rPr>
                <w:spacing w:val="2"/>
                <w:sz w:val="24"/>
              </w:rPr>
              <w:t xml:space="preserve"> </w:t>
            </w:r>
            <w:r>
              <w:rPr>
                <w:sz w:val="24"/>
              </w:rPr>
              <w:t>Revised</w:t>
            </w:r>
          </w:p>
          <w:p w14:paraId="1CB4C462" w14:textId="42E8C2D0" w:rsidR="00B3137A" w:rsidRDefault="00B3137A" w:rsidP="00B3137A">
            <w:pPr>
              <w:pStyle w:val="TableParagraph"/>
              <w:numPr>
                <w:ilvl w:val="0"/>
                <w:numId w:val="6"/>
              </w:numPr>
              <w:tabs>
                <w:tab w:val="left" w:pos="825"/>
                <w:tab w:val="left" w:pos="826"/>
              </w:tabs>
              <w:spacing w:before="2"/>
              <w:ind w:hanging="361"/>
              <w:rPr>
                <w:sz w:val="24"/>
              </w:rPr>
            </w:pPr>
            <w:r w:rsidRPr="000A41CB">
              <w:rPr>
                <w:sz w:val="24"/>
              </w:rPr>
              <w:t>Section</w:t>
            </w:r>
            <w:r w:rsidRPr="000A41CB">
              <w:rPr>
                <w:spacing w:val="-3"/>
                <w:sz w:val="24"/>
              </w:rPr>
              <w:t xml:space="preserve"> </w:t>
            </w:r>
            <w:r w:rsidRPr="000A41CB">
              <w:rPr>
                <w:sz w:val="24"/>
              </w:rPr>
              <w:t>13.2.1.B</w:t>
            </w:r>
            <w:r w:rsidRPr="000A41CB">
              <w:rPr>
                <w:spacing w:val="-1"/>
                <w:sz w:val="24"/>
              </w:rPr>
              <w:t xml:space="preserve"> </w:t>
            </w:r>
            <w:r>
              <w:rPr>
                <w:sz w:val="24"/>
              </w:rPr>
              <w:t>–</w:t>
            </w:r>
            <w:r w:rsidRPr="000A41CB">
              <w:rPr>
                <w:spacing w:val="-2"/>
                <w:sz w:val="24"/>
              </w:rPr>
              <w:t xml:space="preserve"> </w:t>
            </w:r>
            <w:r w:rsidRPr="000A41CB">
              <w:rPr>
                <w:sz w:val="24"/>
              </w:rPr>
              <w:t>Revised</w:t>
            </w:r>
          </w:p>
          <w:p w14:paraId="4015A31D" w14:textId="7846AD08" w:rsidR="00B3137A" w:rsidRPr="000A41CB" w:rsidRDefault="00B3137A" w:rsidP="00B3137A">
            <w:pPr>
              <w:pStyle w:val="TableParagraph"/>
              <w:numPr>
                <w:ilvl w:val="0"/>
                <w:numId w:val="6"/>
              </w:numPr>
              <w:tabs>
                <w:tab w:val="left" w:pos="825"/>
                <w:tab w:val="left" w:pos="826"/>
              </w:tabs>
              <w:spacing w:before="2"/>
              <w:rPr>
                <w:sz w:val="24"/>
              </w:rPr>
            </w:pPr>
            <w:r w:rsidRPr="000A41CB">
              <w:rPr>
                <w:sz w:val="24"/>
              </w:rPr>
              <w:t>New section 17.3 - Medical Record Standard.</w:t>
            </w:r>
          </w:p>
          <w:p w14:paraId="191F682E" w14:textId="77777777" w:rsidR="00B3137A" w:rsidRPr="000A41CB" w:rsidRDefault="00B3137A" w:rsidP="00B3137A">
            <w:pPr>
              <w:pStyle w:val="TableParagraph"/>
              <w:tabs>
                <w:tab w:val="left" w:pos="825"/>
                <w:tab w:val="left" w:pos="826"/>
              </w:tabs>
              <w:spacing w:before="2"/>
              <w:rPr>
                <w:sz w:val="24"/>
              </w:rPr>
            </w:pPr>
            <w:r w:rsidRPr="000A41CB">
              <w:rPr>
                <w:sz w:val="24"/>
              </w:rPr>
              <w:t>Part III – Refer to “QI Health Plan Manual Part III Amendment #1” file for all changes made in Part III. Revised report tools and all related files have “v2” in the file name.</w:t>
            </w:r>
          </w:p>
          <w:p w14:paraId="64EC5B9D" w14:textId="77777777" w:rsidR="00B3137A" w:rsidRPr="000A41CB" w:rsidRDefault="00B3137A" w:rsidP="00B3137A">
            <w:pPr>
              <w:pStyle w:val="TableParagraph"/>
              <w:tabs>
                <w:tab w:val="left" w:pos="825"/>
                <w:tab w:val="left" w:pos="826"/>
              </w:tabs>
              <w:spacing w:before="2"/>
              <w:ind w:left="825"/>
              <w:rPr>
                <w:sz w:val="24"/>
              </w:rPr>
            </w:pPr>
          </w:p>
          <w:p w14:paraId="5A838AFF" w14:textId="77777777" w:rsidR="00B3137A" w:rsidRPr="000A41CB" w:rsidRDefault="00B3137A" w:rsidP="00B3137A">
            <w:pPr>
              <w:pStyle w:val="TableParagraph"/>
              <w:tabs>
                <w:tab w:val="left" w:pos="825"/>
                <w:tab w:val="left" w:pos="826"/>
              </w:tabs>
              <w:spacing w:before="2"/>
              <w:rPr>
                <w:sz w:val="24"/>
              </w:rPr>
            </w:pPr>
            <w:r w:rsidRPr="000A41CB">
              <w:rPr>
                <w:sz w:val="24"/>
              </w:rPr>
              <w:t>Part IV - The HPMMIS Technical Guide – Encounter is updated in MQD website.</w:t>
            </w:r>
          </w:p>
          <w:p w14:paraId="0C371C90" w14:textId="704185BE" w:rsidR="00B3137A" w:rsidRPr="000A41CB" w:rsidRDefault="00B3137A" w:rsidP="00B3137A">
            <w:pPr>
              <w:pStyle w:val="TableParagraph"/>
              <w:tabs>
                <w:tab w:val="left" w:pos="825"/>
                <w:tab w:val="left" w:pos="826"/>
              </w:tabs>
              <w:spacing w:before="2"/>
              <w:ind w:left="825"/>
              <w:rPr>
                <w:sz w:val="24"/>
              </w:rPr>
            </w:pPr>
          </w:p>
        </w:tc>
      </w:tr>
      <w:tr w:rsidR="00B3137A" w14:paraId="3F5548BF" w14:textId="77777777" w:rsidTr="000A41CB">
        <w:trPr>
          <w:trHeight w:val="292"/>
        </w:trPr>
        <w:tc>
          <w:tcPr>
            <w:tcW w:w="1410" w:type="dxa"/>
          </w:tcPr>
          <w:p w14:paraId="7426FA10" w14:textId="77777777" w:rsidR="00B3137A" w:rsidRDefault="00B3137A" w:rsidP="00B3137A">
            <w:pPr>
              <w:pStyle w:val="TableParagraph"/>
              <w:spacing w:before="1" w:line="271" w:lineRule="exact"/>
              <w:ind w:left="86" w:right="76"/>
              <w:jc w:val="center"/>
              <w:rPr>
                <w:sz w:val="24"/>
              </w:rPr>
            </w:pPr>
            <w:r>
              <w:rPr>
                <w:sz w:val="24"/>
              </w:rPr>
              <w:lastRenderedPageBreak/>
              <w:t>21.1</w:t>
            </w:r>
          </w:p>
        </w:tc>
        <w:tc>
          <w:tcPr>
            <w:tcW w:w="1620" w:type="dxa"/>
          </w:tcPr>
          <w:p w14:paraId="165439E4" w14:textId="77777777" w:rsidR="00B3137A" w:rsidRDefault="00B3137A" w:rsidP="00B3137A">
            <w:pPr>
              <w:pStyle w:val="TableParagraph"/>
              <w:spacing w:before="1" w:line="271" w:lineRule="exact"/>
              <w:ind w:right="96"/>
              <w:jc w:val="right"/>
              <w:rPr>
                <w:sz w:val="24"/>
              </w:rPr>
            </w:pPr>
            <w:r>
              <w:rPr>
                <w:sz w:val="24"/>
              </w:rPr>
              <w:t>04/15/21</w:t>
            </w:r>
          </w:p>
        </w:tc>
        <w:tc>
          <w:tcPr>
            <w:tcW w:w="1530" w:type="dxa"/>
          </w:tcPr>
          <w:p w14:paraId="383D9FE5" w14:textId="77777777" w:rsidR="00B3137A" w:rsidRDefault="00B3137A" w:rsidP="00B3137A">
            <w:pPr>
              <w:pStyle w:val="TableParagraph"/>
              <w:spacing w:before="1" w:line="271" w:lineRule="exact"/>
              <w:ind w:left="167"/>
              <w:rPr>
                <w:sz w:val="24"/>
              </w:rPr>
            </w:pPr>
            <w:r>
              <w:rPr>
                <w:sz w:val="24"/>
              </w:rPr>
              <w:t>7/1/2021</w:t>
            </w:r>
          </w:p>
        </w:tc>
        <w:tc>
          <w:tcPr>
            <w:tcW w:w="5888" w:type="dxa"/>
          </w:tcPr>
          <w:p w14:paraId="2F2BD348" w14:textId="77777777" w:rsidR="00B3137A" w:rsidRDefault="00B3137A" w:rsidP="00B3137A">
            <w:pPr>
              <w:pStyle w:val="TableParagraph"/>
              <w:spacing w:before="1" w:line="271" w:lineRule="exact"/>
              <w:ind w:left="105"/>
              <w:rPr>
                <w:sz w:val="24"/>
              </w:rPr>
            </w:pPr>
            <w:r>
              <w:rPr>
                <w:sz w:val="24"/>
              </w:rPr>
              <w:t>Initial</w:t>
            </w:r>
            <w:r>
              <w:rPr>
                <w:spacing w:val="-7"/>
                <w:sz w:val="24"/>
              </w:rPr>
              <w:t xml:space="preserve"> </w:t>
            </w:r>
            <w:r>
              <w:rPr>
                <w:sz w:val="24"/>
              </w:rPr>
              <w:t>release</w:t>
            </w:r>
          </w:p>
        </w:tc>
      </w:tr>
    </w:tbl>
    <w:p w14:paraId="4B6A7928" w14:textId="77777777" w:rsidR="00F22DDF" w:rsidRDefault="00F22DDF">
      <w:pPr>
        <w:spacing w:line="293" w:lineRule="exact"/>
        <w:rPr>
          <w:sz w:val="24"/>
        </w:rPr>
      </w:pPr>
    </w:p>
    <w:p w14:paraId="742ED7A2" w14:textId="77777777" w:rsidR="00B3137A" w:rsidRDefault="00B3137A" w:rsidP="00B3137A">
      <w:pPr>
        <w:rPr>
          <w:sz w:val="24"/>
        </w:rPr>
      </w:pPr>
    </w:p>
    <w:p w14:paraId="18CE1495" w14:textId="77777777" w:rsidR="00B3137A" w:rsidRDefault="00B3137A" w:rsidP="00B3137A">
      <w:pPr>
        <w:pStyle w:val="ListParagraph"/>
        <w:numPr>
          <w:ilvl w:val="0"/>
          <w:numId w:val="4"/>
        </w:numPr>
        <w:tabs>
          <w:tab w:val="left" w:pos="798"/>
        </w:tabs>
        <w:spacing w:before="100"/>
        <w:ind w:right="1317" w:firstLine="0"/>
        <w:rPr>
          <w:sz w:val="24"/>
        </w:rPr>
      </w:pPr>
      <w:r>
        <w:rPr>
          <w:sz w:val="24"/>
        </w:rPr>
        <w:t>First</w:t>
      </w:r>
      <w:r>
        <w:rPr>
          <w:spacing w:val="-5"/>
          <w:sz w:val="24"/>
        </w:rPr>
        <w:t xml:space="preserve"> </w:t>
      </w:r>
      <w:r>
        <w:rPr>
          <w:sz w:val="24"/>
        </w:rPr>
        <w:t>digits</w:t>
      </w:r>
      <w:r>
        <w:rPr>
          <w:spacing w:val="-4"/>
          <w:sz w:val="24"/>
        </w:rPr>
        <w:t xml:space="preserve"> </w:t>
      </w:r>
      <w:r>
        <w:rPr>
          <w:sz w:val="24"/>
        </w:rPr>
        <w:t>are</w:t>
      </w:r>
      <w:r>
        <w:rPr>
          <w:spacing w:val="-2"/>
          <w:sz w:val="24"/>
        </w:rPr>
        <w:t xml:space="preserve"> </w:t>
      </w:r>
      <w:r>
        <w:rPr>
          <w:sz w:val="24"/>
        </w:rPr>
        <w:t>year,</w:t>
      </w:r>
      <w:r>
        <w:rPr>
          <w:spacing w:val="-5"/>
          <w:sz w:val="24"/>
        </w:rPr>
        <w:t xml:space="preserve"> </w:t>
      </w:r>
      <w:r>
        <w:rPr>
          <w:sz w:val="24"/>
        </w:rPr>
        <w:t>second</w:t>
      </w:r>
      <w:r>
        <w:rPr>
          <w:spacing w:val="-4"/>
          <w:sz w:val="24"/>
        </w:rPr>
        <w:t xml:space="preserve"> </w:t>
      </w:r>
      <w:r>
        <w:rPr>
          <w:sz w:val="24"/>
        </w:rPr>
        <w:t>digit</w:t>
      </w:r>
      <w:r>
        <w:rPr>
          <w:spacing w:val="-3"/>
          <w:sz w:val="24"/>
        </w:rPr>
        <w:t xml:space="preserve"> </w:t>
      </w:r>
      <w:r>
        <w:rPr>
          <w:sz w:val="24"/>
        </w:rPr>
        <w:t>incrementing</w:t>
      </w:r>
      <w:r>
        <w:rPr>
          <w:spacing w:val="-1"/>
          <w:sz w:val="24"/>
        </w:rPr>
        <w:t xml:space="preserve"> </w:t>
      </w:r>
      <w:r>
        <w:rPr>
          <w:sz w:val="24"/>
        </w:rPr>
        <w:t>by</w:t>
      </w:r>
      <w:r>
        <w:rPr>
          <w:spacing w:val="-4"/>
          <w:sz w:val="24"/>
        </w:rPr>
        <w:t xml:space="preserve"> </w:t>
      </w:r>
      <w:r>
        <w:rPr>
          <w:sz w:val="24"/>
        </w:rPr>
        <w:t>whole</w:t>
      </w:r>
      <w:r>
        <w:rPr>
          <w:spacing w:val="1"/>
          <w:sz w:val="24"/>
        </w:rPr>
        <w:t xml:space="preserve"> </w:t>
      </w:r>
      <w:r>
        <w:rPr>
          <w:sz w:val="24"/>
        </w:rPr>
        <w:t>numbers</w:t>
      </w:r>
      <w:r>
        <w:rPr>
          <w:spacing w:val="-4"/>
          <w:sz w:val="24"/>
        </w:rPr>
        <w:t xml:space="preserve"> </w:t>
      </w:r>
      <w:r>
        <w:rPr>
          <w:sz w:val="24"/>
        </w:rPr>
        <w:t>for</w:t>
      </w:r>
      <w:r>
        <w:rPr>
          <w:spacing w:val="-2"/>
          <w:sz w:val="24"/>
        </w:rPr>
        <w:t xml:space="preserve"> </w:t>
      </w:r>
      <w:r>
        <w:rPr>
          <w:sz w:val="24"/>
        </w:rPr>
        <w:t>each</w:t>
      </w:r>
      <w:r>
        <w:rPr>
          <w:spacing w:val="-82"/>
          <w:sz w:val="24"/>
        </w:rPr>
        <w:t xml:space="preserve"> </w:t>
      </w:r>
      <w:r>
        <w:rPr>
          <w:sz w:val="24"/>
        </w:rPr>
        <w:t>release.</w:t>
      </w:r>
    </w:p>
    <w:p w14:paraId="34F85532" w14:textId="77777777" w:rsidR="00B3137A" w:rsidRDefault="00B3137A" w:rsidP="00B3137A">
      <w:pPr>
        <w:pStyle w:val="BodyText"/>
        <w:ind w:left="560"/>
      </w:pPr>
      <w:r>
        <w:t>**</w:t>
      </w:r>
      <w:r>
        <w:rPr>
          <w:spacing w:val="-2"/>
        </w:rPr>
        <w:t xml:space="preserve"> </w:t>
      </w:r>
      <w:r>
        <w:t>Includes</w:t>
      </w:r>
      <w:r>
        <w:rPr>
          <w:spacing w:val="-2"/>
        </w:rPr>
        <w:t xml:space="preserve"> </w:t>
      </w:r>
      <w:r>
        <w:t>all</w:t>
      </w:r>
      <w:r>
        <w:rPr>
          <w:spacing w:val="-4"/>
        </w:rPr>
        <w:t xml:space="preserve"> </w:t>
      </w:r>
      <w:r>
        <w:t>Health</w:t>
      </w:r>
      <w:r>
        <w:rPr>
          <w:spacing w:val="-2"/>
        </w:rPr>
        <w:t xml:space="preserve"> </w:t>
      </w:r>
      <w:r>
        <w:t>Plan</w:t>
      </w:r>
      <w:r>
        <w:rPr>
          <w:spacing w:val="-3"/>
        </w:rPr>
        <w:t xml:space="preserve"> </w:t>
      </w:r>
      <w:r>
        <w:t>Manual</w:t>
      </w:r>
      <w:r>
        <w:rPr>
          <w:spacing w:val="-3"/>
        </w:rPr>
        <w:t xml:space="preserve"> </w:t>
      </w:r>
      <w:r>
        <w:t>documents,</w:t>
      </w:r>
      <w:r>
        <w:rPr>
          <w:spacing w:val="-4"/>
        </w:rPr>
        <w:t xml:space="preserve"> </w:t>
      </w:r>
      <w:r>
        <w:t>parts,</w:t>
      </w:r>
      <w:r>
        <w:rPr>
          <w:spacing w:val="-3"/>
        </w:rPr>
        <w:t xml:space="preserve"> </w:t>
      </w:r>
      <w:r>
        <w:t>and</w:t>
      </w:r>
      <w:r>
        <w:rPr>
          <w:spacing w:val="-4"/>
        </w:rPr>
        <w:t xml:space="preserve"> </w:t>
      </w:r>
      <w:r>
        <w:t>chapter</w:t>
      </w:r>
      <w:r>
        <w:rPr>
          <w:spacing w:val="-1"/>
        </w:rPr>
        <w:t xml:space="preserve"> </w:t>
      </w:r>
      <w:r>
        <w:t>updates.</w:t>
      </w:r>
    </w:p>
    <w:p w14:paraId="4799A252" w14:textId="340D1015" w:rsidR="00B3137A" w:rsidRPr="00B3137A" w:rsidRDefault="00B3137A" w:rsidP="00B3137A">
      <w:pPr>
        <w:rPr>
          <w:sz w:val="24"/>
        </w:rPr>
        <w:sectPr w:rsidR="00B3137A" w:rsidRPr="00B3137A">
          <w:headerReference w:type="default" r:id="rId13"/>
          <w:footerReference w:type="default" r:id="rId14"/>
          <w:pgSz w:w="12240" w:h="15840"/>
          <w:pgMar w:top="1680" w:right="240" w:bottom="1200" w:left="880" w:header="1062" w:footer="1006" w:gutter="0"/>
          <w:cols w:space="720"/>
        </w:sectPr>
      </w:pPr>
    </w:p>
    <w:p w14:paraId="3B70EDDE" w14:textId="4B2A5F75" w:rsidR="00F22DDF" w:rsidRPr="00B3137A" w:rsidRDefault="00EB08E0" w:rsidP="00B3137A">
      <w:pPr>
        <w:pStyle w:val="BodyText"/>
        <w:rPr>
          <w:b/>
          <w:sz w:val="20"/>
        </w:rPr>
      </w:pPr>
      <w:r>
        <w:rPr>
          <w:noProof/>
        </w:rPr>
        <w:lastRenderedPageBreak/>
        <w:drawing>
          <wp:anchor distT="0" distB="0" distL="0" distR="0" simplePos="0" relativeHeight="15729664" behindDoc="0" locked="0" layoutInCell="1" allowOverlap="1" wp14:anchorId="6FC6ED02" wp14:editId="3D7F658E">
            <wp:simplePos x="0" y="0"/>
            <wp:positionH relativeFrom="page">
              <wp:posOffset>714375</wp:posOffset>
            </wp:positionH>
            <wp:positionV relativeFrom="page">
              <wp:posOffset>325754</wp:posOffset>
            </wp:positionV>
            <wp:extent cx="1461226" cy="535696"/>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5" cstate="print"/>
                    <a:stretch>
                      <a:fillRect/>
                    </a:stretch>
                  </pic:blipFill>
                  <pic:spPr>
                    <a:xfrm>
                      <a:off x="0" y="0"/>
                      <a:ext cx="1461226" cy="535696"/>
                    </a:xfrm>
                    <a:prstGeom prst="rect">
                      <a:avLst/>
                    </a:prstGeom>
                  </pic:spPr>
                </pic:pic>
              </a:graphicData>
            </a:graphic>
          </wp:anchor>
        </w:drawing>
      </w:r>
    </w:p>
    <w:p w14:paraId="4301669C" w14:textId="77777777" w:rsidR="00F22DDF" w:rsidRDefault="00F22DDF">
      <w:pPr>
        <w:pStyle w:val="BodyText"/>
        <w:rPr>
          <w:sz w:val="20"/>
        </w:rPr>
      </w:pPr>
    </w:p>
    <w:p w14:paraId="13ABF987" w14:textId="77777777" w:rsidR="00F22DDF" w:rsidRDefault="00EB08E0">
      <w:pPr>
        <w:pStyle w:val="Heading2"/>
        <w:ind w:left="560" w:firstLine="0"/>
      </w:pPr>
      <w:bookmarkStart w:id="6" w:name="CHAPTER_1:__Overview"/>
      <w:bookmarkStart w:id="7" w:name="_Toc131167671"/>
      <w:bookmarkEnd w:id="6"/>
      <w:r>
        <w:t>CHAPTER</w:t>
      </w:r>
      <w:r>
        <w:rPr>
          <w:spacing w:val="-4"/>
        </w:rPr>
        <w:t xml:space="preserve"> </w:t>
      </w:r>
      <w:r>
        <w:t>1:</w:t>
      </w:r>
      <w:r>
        <w:rPr>
          <w:spacing w:val="78"/>
        </w:rPr>
        <w:t xml:space="preserve"> </w:t>
      </w:r>
      <w:r>
        <w:t>Overview</w:t>
      </w:r>
      <w:bookmarkEnd w:id="7"/>
    </w:p>
    <w:p w14:paraId="47906850" w14:textId="77777777" w:rsidR="00F22DDF" w:rsidRDefault="00F22DDF">
      <w:pPr>
        <w:pStyle w:val="BodyText"/>
        <w:spacing w:before="2"/>
        <w:rPr>
          <w:b/>
          <w:sz w:val="25"/>
        </w:rPr>
      </w:pPr>
    </w:p>
    <w:p w14:paraId="09FEAEB7" w14:textId="77777777" w:rsidR="00F22DDF" w:rsidRDefault="00EB08E0">
      <w:pPr>
        <w:pStyle w:val="ListParagraph"/>
        <w:numPr>
          <w:ilvl w:val="1"/>
          <w:numId w:val="4"/>
        </w:numPr>
        <w:tabs>
          <w:tab w:val="left" w:pos="1640"/>
        </w:tabs>
        <w:spacing w:line="360" w:lineRule="auto"/>
        <w:ind w:right="1212"/>
        <w:rPr>
          <w:sz w:val="24"/>
        </w:rPr>
      </w:pPr>
      <w:r>
        <w:rPr>
          <w:sz w:val="24"/>
        </w:rPr>
        <w:t>The</w:t>
      </w:r>
      <w:r>
        <w:rPr>
          <w:spacing w:val="-3"/>
          <w:sz w:val="24"/>
        </w:rPr>
        <w:t xml:space="preserve"> </w:t>
      </w:r>
      <w:r>
        <w:rPr>
          <w:sz w:val="24"/>
        </w:rPr>
        <w:t>state</w:t>
      </w:r>
      <w:r>
        <w:rPr>
          <w:spacing w:val="-2"/>
          <w:sz w:val="24"/>
        </w:rPr>
        <w:t xml:space="preserve"> </w:t>
      </w:r>
      <w:r>
        <w:rPr>
          <w:sz w:val="24"/>
        </w:rPr>
        <w:t>of</w:t>
      </w:r>
      <w:r>
        <w:rPr>
          <w:spacing w:val="-3"/>
          <w:sz w:val="24"/>
        </w:rPr>
        <w:t xml:space="preserve"> </w:t>
      </w:r>
      <w:r>
        <w:rPr>
          <w:sz w:val="24"/>
        </w:rPr>
        <w:t>Hawaii,</w:t>
      </w:r>
      <w:r>
        <w:rPr>
          <w:spacing w:val="-2"/>
          <w:sz w:val="24"/>
        </w:rPr>
        <w:t xml:space="preserve"> </w:t>
      </w:r>
      <w:r>
        <w:rPr>
          <w:sz w:val="24"/>
        </w:rPr>
        <w:t>Department</w:t>
      </w:r>
      <w:r>
        <w:rPr>
          <w:spacing w:val="-4"/>
          <w:sz w:val="24"/>
        </w:rPr>
        <w:t xml:space="preserve"> </w:t>
      </w:r>
      <w:r>
        <w:rPr>
          <w:sz w:val="24"/>
        </w:rPr>
        <w:t>of</w:t>
      </w:r>
      <w:r>
        <w:rPr>
          <w:spacing w:val="-3"/>
          <w:sz w:val="24"/>
        </w:rPr>
        <w:t xml:space="preserve"> </w:t>
      </w:r>
      <w:r>
        <w:rPr>
          <w:sz w:val="24"/>
        </w:rPr>
        <w:t>Human</w:t>
      </w:r>
      <w:r>
        <w:rPr>
          <w:spacing w:val="-5"/>
          <w:sz w:val="24"/>
        </w:rPr>
        <w:t xml:space="preserve"> </w:t>
      </w:r>
      <w:r>
        <w:rPr>
          <w:sz w:val="24"/>
        </w:rPr>
        <w:t>Services</w:t>
      </w:r>
      <w:r>
        <w:rPr>
          <w:spacing w:val="-3"/>
          <w:sz w:val="24"/>
        </w:rPr>
        <w:t xml:space="preserve"> </w:t>
      </w:r>
      <w:r>
        <w:rPr>
          <w:sz w:val="24"/>
        </w:rPr>
        <w:t>(DHS</w:t>
      </w:r>
      <w:r>
        <w:rPr>
          <w:spacing w:val="-1"/>
          <w:sz w:val="24"/>
        </w:rPr>
        <w:t xml:space="preserve"> </w:t>
      </w:r>
      <w:r>
        <w:rPr>
          <w:sz w:val="24"/>
        </w:rPr>
        <w:t>or</w:t>
      </w:r>
      <w:r>
        <w:rPr>
          <w:spacing w:val="-3"/>
          <w:sz w:val="24"/>
        </w:rPr>
        <w:t xml:space="preserve"> </w:t>
      </w:r>
      <w:r>
        <w:rPr>
          <w:sz w:val="24"/>
        </w:rPr>
        <w:t>State),</w:t>
      </w:r>
      <w:r>
        <w:rPr>
          <w:spacing w:val="-81"/>
          <w:sz w:val="24"/>
        </w:rPr>
        <w:t xml:space="preserve"> </w:t>
      </w:r>
      <w:r>
        <w:rPr>
          <w:sz w:val="24"/>
        </w:rPr>
        <w:t>has issued this Health Plan Manual.</w:t>
      </w:r>
      <w:r>
        <w:rPr>
          <w:spacing w:val="1"/>
          <w:sz w:val="24"/>
        </w:rPr>
        <w:t xml:space="preserve"> </w:t>
      </w:r>
      <w:r>
        <w:rPr>
          <w:sz w:val="24"/>
        </w:rPr>
        <w:t>The DHS manual contains</w:t>
      </w:r>
      <w:r>
        <w:rPr>
          <w:spacing w:val="1"/>
          <w:sz w:val="24"/>
        </w:rPr>
        <w:t xml:space="preserve"> </w:t>
      </w:r>
      <w:r>
        <w:rPr>
          <w:sz w:val="24"/>
        </w:rPr>
        <w:t>operational guidance, policies, and procedures required of the</w:t>
      </w:r>
      <w:r>
        <w:rPr>
          <w:spacing w:val="1"/>
          <w:sz w:val="24"/>
        </w:rPr>
        <w:t xml:space="preserve"> </w:t>
      </w:r>
      <w:r>
        <w:rPr>
          <w:sz w:val="24"/>
        </w:rPr>
        <w:t>Health</w:t>
      </w:r>
      <w:r>
        <w:rPr>
          <w:spacing w:val="-1"/>
          <w:sz w:val="24"/>
        </w:rPr>
        <w:t xml:space="preserve"> </w:t>
      </w:r>
      <w:r>
        <w:rPr>
          <w:sz w:val="24"/>
        </w:rPr>
        <w:t>Plan</w:t>
      </w:r>
      <w:r>
        <w:rPr>
          <w:spacing w:val="3"/>
          <w:sz w:val="24"/>
        </w:rPr>
        <w:t xml:space="preserve"> </w:t>
      </w:r>
      <w:r>
        <w:rPr>
          <w:sz w:val="24"/>
        </w:rPr>
        <w:t>participating</w:t>
      </w:r>
      <w:r>
        <w:rPr>
          <w:spacing w:val="-1"/>
          <w:sz w:val="24"/>
        </w:rPr>
        <w:t xml:space="preserve"> </w:t>
      </w:r>
      <w:r>
        <w:rPr>
          <w:sz w:val="24"/>
        </w:rPr>
        <w:t>in</w:t>
      </w:r>
      <w:r>
        <w:rPr>
          <w:spacing w:val="3"/>
          <w:sz w:val="24"/>
        </w:rPr>
        <w:t xml:space="preserve"> </w:t>
      </w:r>
      <w:r>
        <w:rPr>
          <w:sz w:val="24"/>
        </w:rPr>
        <w:t>QUEST</w:t>
      </w:r>
      <w:r>
        <w:rPr>
          <w:spacing w:val="1"/>
          <w:sz w:val="24"/>
        </w:rPr>
        <w:t xml:space="preserve"> </w:t>
      </w:r>
      <w:r>
        <w:rPr>
          <w:sz w:val="24"/>
        </w:rPr>
        <w:t>Integration (QI).</w:t>
      </w:r>
      <w:r>
        <w:rPr>
          <w:spacing w:val="82"/>
          <w:sz w:val="24"/>
        </w:rPr>
        <w:t xml:space="preserve"> </w:t>
      </w:r>
      <w:r>
        <w:rPr>
          <w:sz w:val="24"/>
        </w:rPr>
        <w:t>The</w:t>
      </w:r>
      <w:r>
        <w:rPr>
          <w:spacing w:val="1"/>
          <w:sz w:val="24"/>
        </w:rPr>
        <w:t xml:space="preserve"> </w:t>
      </w:r>
      <w:r>
        <w:rPr>
          <w:sz w:val="24"/>
        </w:rPr>
        <w:t>Health</w:t>
      </w:r>
      <w:r>
        <w:rPr>
          <w:spacing w:val="1"/>
          <w:sz w:val="24"/>
        </w:rPr>
        <w:t xml:space="preserve"> </w:t>
      </w:r>
      <w:r>
        <w:rPr>
          <w:sz w:val="24"/>
        </w:rPr>
        <w:t>Plan Manual will clarify reporting requirements and metrics used by</w:t>
      </w:r>
      <w:r>
        <w:rPr>
          <w:spacing w:val="1"/>
          <w:sz w:val="24"/>
        </w:rPr>
        <w:t xml:space="preserve"> </w:t>
      </w:r>
      <w:r>
        <w:rPr>
          <w:sz w:val="24"/>
        </w:rPr>
        <w:t>DHS to oversee and monitor the Health Plan's performance.</w:t>
      </w:r>
      <w:r>
        <w:rPr>
          <w:spacing w:val="1"/>
          <w:sz w:val="24"/>
        </w:rPr>
        <w:t xml:space="preserve"> </w:t>
      </w:r>
      <w:r>
        <w:rPr>
          <w:sz w:val="24"/>
        </w:rPr>
        <w:t>The</w:t>
      </w:r>
      <w:r>
        <w:rPr>
          <w:spacing w:val="1"/>
          <w:sz w:val="24"/>
        </w:rPr>
        <w:t xml:space="preserve"> </w:t>
      </w:r>
      <w:r>
        <w:rPr>
          <w:sz w:val="24"/>
        </w:rPr>
        <w:t>Health Plan Manual, as amended or modified, is incorporated by</w:t>
      </w:r>
      <w:r>
        <w:rPr>
          <w:spacing w:val="1"/>
          <w:sz w:val="24"/>
        </w:rPr>
        <w:t xml:space="preserve"> </w:t>
      </w:r>
      <w:r>
        <w:rPr>
          <w:sz w:val="24"/>
        </w:rPr>
        <w:t>reference into the QI Health Plan Contract.</w:t>
      </w:r>
      <w:r>
        <w:rPr>
          <w:spacing w:val="1"/>
          <w:sz w:val="24"/>
        </w:rPr>
        <w:t xml:space="preserve"> </w:t>
      </w:r>
      <w:r>
        <w:rPr>
          <w:sz w:val="24"/>
        </w:rPr>
        <w:t>The Health Plan will</w:t>
      </w:r>
      <w:r>
        <w:rPr>
          <w:spacing w:val="1"/>
          <w:sz w:val="24"/>
        </w:rPr>
        <w:t xml:space="preserve"> </w:t>
      </w:r>
      <w:r>
        <w:rPr>
          <w:sz w:val="24"/>
        </w:rPr>
        <w:t>comply with requirements included in the Health Plan Manual (RFP-</w:t>
      </w:r>
      <w:r>
        <w:rPr>
          <w:spacing w:val="1"/>
          <w:sz w:val="24"/>
        </w:rPr>
        <w:t xml:space="preserve"> </w:t>
      </w:r>
      <w:r>
        <w:rPr>
          <w:sz w:val="24"/>
        </w:rPr>
        <w:t>MQD-2021-008, §2.5.F).</w:t>
      </w:r>
      <w:r>
        <w:rPr>
          <w:spacing w:val="1"/>
          <w:sz w:val="24"/>
        </w:rPr>
        <w:t xml:space="preserve"> </w:t>
      </w:r>
      <w:r>
        <w:rPr>
          <w:sz w:val="24"/>
        </w:rPr>
        <w:t>The Health Plan Manual contains terms</w:t>
      </w:r>
      <w:r>
        <w:rPr>
          <w:spacing w:val="1"/>
          <w:sz w:val="24"/>
        </w:rPr>
        <w:t xml:space="preserve"> </w:t>
      </w:r>
      <w:r>
        <w:rPr>
          <w:sz w:val="24"/>
        </w:rPr>
        <w:t>that</w:t>
      </w:r>
      <w:r>
        <w:rPr>
          <w:spacing w:val="-3"/>
          <w:sz w:val="24"/>
        </w:rPr>
        <w:t xml:space="preserve"> </w:t>
      </w:r>
      <w:r>
        <w:rPr>
          <w:sz w:val="24"/>
        </w:rPr>
        <w:t>are defined</w:t>
      </w:r>
      <w:r>
        <w:rPr>
          <w:spacing w:val="-2"/>
          <w:sz w:val="24"/>
        </w:rPr>
        <w:t xml:space="preserve"> </w:t>
      </w:r>
      <w:r>
        <w:rPr>
          <w:sz w:val="24"/>
        </w:rPr>
        <w:t>in</w:t>
      </w:r>
      <w:r>
        <w:rPr>
          <w:spacing w:val="1"/>
          <w:sz w:val="24"/>
        </w:rPr>
        <w:t xml:space="preserve"> </w:t>
      </w:r>
      <w:r>
        <w:rPr>
          <w:sz w:val="24"/>
        </w:rPr>
        <w:t>the RFP</w:t>
      </w:r>
      <w:r>
        <w:rPr>
          <w:spacing w:val="-2"/>
          <w:sz w:val="24"/>
        </w:rPr>
        <w:t xml:space="preserve"> </w:t>
      </w:r>
      <w:r>
        <w:rPr>
          <w:sz w:val="24"/>
        </w:rPr>
        <w:t>§2.6.</w:t>
      </w:r>
    </w:p>
    <w:p w14:paraId="0A815A4E" w14:textId="77777777" w:rsidR="00F22DDF" w:rsidRDefault="00EB08E0">
      <w:pPr>
        <w:pStyle w:val="ListParagraph"/>
        <w:numPr>
          <w:ilvl w:val="1"/>
          <w:numId w:val="4"/>
        </w:numPr>
        <w:tabs>
          <w:tab w:val="left" w:pos="1640"/>
        </w:tabs>
        <w:spacing w:before="121" w:line="360" w:lineRule="auto"/>
        <w:ind w:left="1639" w:right="1344"/>
        <w:rPr>
          <w:sz w:val="24"/>
        </w:rPr>
      </w:pPr>
      <w:r>
        <w:rPr>
          <w:sz w:val="24"/>
        </w:rPr>
        <w:t>If there is a conflict between the Health Plan Manual and the QI</w:t>
      </w:r>
      <w:r>
        <w:rPr>
          <w:spacing w:val="1"/>
          <w:sz w:val="24"/>
        </w:rPr>
        <w:t xml:space="preserve"> </w:t>
      </w:r>
      <w:r>
        <w:rPr>
          <w:sz w:val="24"/>
        </w:rPr>
        <w:t>Health Plan Contract, the Contract rules take precedence.</w:t>
      </w:r>
      <w:r>
        <w:rPr>
          <w:spacing w:val="1"/>
          <w:sz w:val="24"/>
        </w:rPr>
        <w:t xml:space="preserve"> </w:t>
      </w:r>
      <w:r>
        <w:rPr>
          <w:sz w:val="24"/>
        </w:rPr>
        <w:t>The</w:t>
      </w:r>
      <w:r>
        <w:rPr>
          <w:spacing w:val="1"/>
          <w:sz w:val="24"/>
        </w:rPr>
        <w:t xml:space="preserve"> </w:t>
      </w:r>
      <w:r>
        <w:rPr>
          <w:sz w:val="24"/>
        </w:rPr>
        <w:t>Health Plan Manual is intended to provide guidance; it is not</w:t>
      </w:r>
      <w:r>
        <w:rPr>
          <w:spacing w:val="1"/>
          <w:sz w:val="24"/>
        </w:rPr>
        <w:t xml:space="preserve"> </w:t>
      </w:r>
      <w:r>
        <w:rPr>
          <w:sz w:val="24"/>
        </w:rPr>
        <w:t>intended</w:t>
      </w:r>
      <w:r>
        <w:rPr>
          <w:spacing w:val="-1"/>
          <w:sz w:val="24"/>
        </w:rPr>
        <w:t xml:space="preserve"> </w:t>
      </w:r>
      <w:r>
        <w:rPr>
          <w:sz w:val="24"/>
        </w:rPr>
        <w:t>to,</w:t>
      </w:r>
      <w:r>
        <w:rPr>
          <w:spacing w:val="-4"/>
          <w:sz w:val="24"/>
        </w:rPr>
        <w:t xml:space="preserve"> </w:t>
      </w:r>
      <w:r>
        <w:rPr>
          <w:sz w:val="24"/>
        </w:rPr>
        <w:t>nor</w:t>
      </w:r>
      <w:r>
        <w:rPr>
          <w:spacing w:val="-1"/>
          <w:sz w:val="24"/>
        </w:rPr>
        <w:t xml:space="preserve"> </w:t>
      </w:r>
      <w:r>
        <w:rPr>
          <w:sz w:val="24"/>
        </w:rPr>
        <w:t>does</w:t>
      </w:r>
      <w:r>
        <w:rPr>
          <w:spacing w:val="-3"/>
          <w:sz w:val="24"/>
        </w:rPr>
        <w:t xml:space="preserve"> </w:t>
      </w:r>
      <w:r>
        <w:rPr>
          <w:sz w:val="24"/>
        </w:rPr>
        <w:t>it</w:t>
      </w:r>
      <w:r>
        <w:rPr>
          <w:spacing w:val="-3"/>
          <w:sz w:val="24"/>
        </w:rPr>
        <w:t xml:space="preserve"> </w:t>
      </w:r>
      <w:proofErr w:type="gramStart"/>
      <w:r>
        <w:rPr>
          <w:sz w:val="24"/>
        </w:rPr>
        <w:t>create,</w:t>
      </w:r>
      <w:proofErr w:type="gramEnd"/>
      <w:r>
        <w:rPr>
          <w:spacing w:val="-4"/>
          <w:sz w:val="24"/>
        </w:rPr>
        <w:t xml:space="preserve"> </w:t>
      </w:r>
      <w:r>
        <w:rPr>
          <w:sz w:val="24"/>
        </w:rPr>
        <w:t>any</w:t>
      </w:r>
      <w:r>
        <w:rPr>
          <w:spacing w:val="-2"/>
          <w:sz w:val="24"/>
        </w:rPr>
        <w:t xml:space="preserve"> </w:t>
      </w:r>
      <w:r>
        <w:rPr>
          <w:sz w:val="24"/>
        </w:rPr>
        <w:t>rights</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not</w:t>
      </w:r>
      <w:r>
        <w:rPr>
          <w:spacing w:val="-3"/>
          <w:sz w:val="24"/>
        </w:rPr>
        <w:t xml:space="preserve"> </w:t>
      </w:r>
      <w:r>
        <w:rPr>
          <w:sz w:val="24"/>
        </w:rPr>
        <w:t>contained</w:t>
      </w:r>
      <w:r>
        <w:rPr>
          <w:spacing w:val="-1"/>
          <w:sz w:val="24"/>
        </w:rPr>
        <w:t xml:space="preserve"> </w:t>
      </w:r>
      <w:r>
        <w:rPr>
          <w:sz w:val="24"/>
        </w:rPr>
        <w:t>in</w:t>
      </w:r>
      <w:r>
        <w:rPr>
          <w:spacing w:val="-81"/>
          <w:sz w:val="24"/>
        </w:rPr>
        <w:t xml:space="preserve"> </w:t>
      </w:r>
      <w:r>
        <w:rPr>
          <w:sz w:val="24"/>
        </w:rPr>
        <w:t>the</w:t>
      </w:r>
      <w:r>
        <w:rPr>
          <w:spacing w:val="-1"/>
          <w:sz w:val="24"/>
        </w:rPr>
        <w:t xml:space="preserve"> </w:t>
      </w:r>
      <w:r>
        <w:rPr>
          <w:sz w:val="24"/>
        </w:rPr>
        <w:t>QI</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Contract.</w:t>
      </w:r>
    </w:p>
    <w:p w14:paraId="1F72222D" w14:textId="77777777" w:rsidR="00F22DDF" w:rsidRDefault="00EB08E0">
      <w:pPr>
        <w:pStyle w:val="ListParagraph"/>
        <w:numPr>
          <w:ilvl w:val="1"/>
          <w:numId w:val="4"/>
        </w:numPr>
        <w:tabs>
          <w:tab w:val="left" w:pos="1640"/>
        </w:tabs>
        <w:spacing w:before="119" w:line="360" w:lineRule="auto"/>
        <w:ind w:left="1639" w:right="1427"/>
        <w:rPr>
          <w:sz w:val="24"/>
        </w:rPr>
      </w:pPr>
      <w:r>
        <w:rPr>
          <w:sz w:val="24"/>
        </w:rPr>
        <w:t>The provisions of the Health Plan Manual reflect the general</w:t>
      </w:r>
      <w:r>
        <w:rPr>
          <w:spacing w:val="1"/>
          <w:sz w:val="24"/>
        </w:rPr>
        <w:t xml:space="preserve"> </w:t>
      </w:r>
      <w:r>
        <w:rPr>
          <w:sz w:val="24"/>
        </w:rPr>
        <w:t>operating policies and essential procedures of the managed care</w:t>
      </w:r>
      <w:r>
        <w:rPr>
          <w:spacing w:val="1"/>
          <w:sz w:val="24"/>
        </w:rPr>
        <w:t xml:space="preserve"> </w:t>
      </w:r>
      <w:r>
        <w:rPr>
          <w:sz w:val="24"/>
        </w:rPr>
        <w:t>program, are not all inclusive, and may be amended or revoked at</w:t>
      </w:r>
      <w:r>
        <w:rPr>
          <w:spacing w:val="-82"/>
          <w:sz w:val="24"/>
        </w:rPr>
        <w:t xml:space="preserve"> </w:t>
      </w:r>
      <w:r>
        <w:rPr>
          <w:sz w:val="24"/>
        </w:rPr>
        <w:t>any time by DHS.</w:t>
      </w:r>
      <w:r>
        <w:rPr>
          <w:spacing w:val="1"/>
          <w:sz w:val="24"/>
        </w:rPr>
        <w:t xml:space="preserve"> </w:t>
      </w:r>
      <w:r>
        <w:rPr>
          <w:sz w:val="24"/>
        </w:rPr>
        <w:t>The Health Plan Manual will be reviewed on a</w:t>
      </w:r>
      <w:r>
        <w:rPr>
          <w:spacing w:val="1"/>
          <w:sz w:val="24"/>
        </w:rPr>
        <w:t xml:space="preserve"> </w:t>
      </w:r>
      <w:r>
        <w:rPr>
          <w:sz w:val="24"/>
        </w:rPr>
        <w:t>periodic</w:t>
      </w:r>
      <w:r>
        <w:rPr>
          <w:spacing w:val="-2"/>
          <w:sz w:val="24"/>
        </w:rPr>
        <w:t xml:space="preserve"> </w:t>
      </w:r>
      <w:r>
        <w:rPr>
          <w:sz w:val="24"/>
        </w:rPr>
        <w:t>basis</w:t>
      </w:r>
      <w:r>
        <w:rPr>
          <w:spacing w:val="-1"/>
          <w:sz w:val="24"/>
        </w:rPr>
        <w:t xml:space="preserve"> </w:t>
      </w:r>
      <w:r>
        <w:rPr>
          <w:sz w:val="24"/>
        </w:rPr>
        <w:t>to</w:t>
      </w:r>
      <w:r>
        <w:rPr>
          <w:spacing w:val="-1"/>
          <w:sz w:val="24"/>
        </w:rPr>
        <w:t xml:space="preserve"> </w:t>
      </w:r>
      <w:r>
        <w:rPr>
          <w:sz w:val="24"/>
        </w:rPr>
        <w:t>determine if</w:t>
      </w:r>
      <w:r>
        <w:rPr>
          <w:spacing w:val="-2"/>
          <w:sz w:val="24"/>
        </w:rPr>
        <w:t xml:space="preserve"> </w:t>
      </w:r>
      <w:r>
        <w:rPr>
          <w:sz w:val="24"/>
        </w:rPr>
        <w:t>changes</w:t>
      </w:r>
      <w:r>
        <w:rPr>
          <w:spacing w:val="-1"/>
          <w:sz w:val="24"/>
        </w:rPr>
        <w:t xml:space="preserve"> </w:t>
      </w:r>
      <w:r>
        <w:rPr>
          <w:sz w:val="24"/>
        </w:rPr>
        <w:t>are</w:t>
      </w:r>
      <w:r>
        <w:rPr>
          <w:spacing w:val="-1"/>
          <w:sz w:val="24"/>
        </w:rPr>
        <w:t xml:space="preserve"> </w:t>
      </w:r>
      <w:r>
        <w:rPr>
          <w:sz w:val="24"/>
        </w:rPr>
        <w:t>needed.</w:t>
      </w:r>
    </w:p>
    <w:p w14:paraId="7895E8E4" w14:textId="77777777" w:rsidR="00F22DDF" w:rsidRDefault="00EB08E0">
      <w:pPr>
        <w:pStyle w:val="ListParagraph"/>
        <w:numPr>
          <w:ilvl w:val="1"/>
          <w:numId w:val="4"/>
        </w:numPr>
        <w:tabs>
          <w:tab w:val="left" w:pos="1640"/>
        </w:tabs>
        <w:spacing w:before="121" w:line="360" w:lineRule="auto"/>
        <w:ind w:left="1639" w:right="1489"/>
        <w:rPr>
          <w:sz w:val="24"/>
        </w:rPr>
      </w:pPr>
      <w:r>
        <w:rPr>
          <w:sz w:val="24"/>
        </w:rPr>
        <w:t>It is the responsibility of the individuals and entities affiliated with</w:t>
      </w:r>
      <w:r>
        <w:rPr>
          <w:spacing w:val="-83"/>
          <w:sz w:val="24"/>
        </w:rPr>
        <w:t xml:space="preserve"> </w:t>
      </w:r>
      <w:r>
        <w:rPr>
          <w:sz w:val="24"/>
        </w:rPr>
        <w:t>QI to review and be familiar with the Health Plan Manual and any</w:t>
      </w:r>
      <w:r>
        <w:rPr>
          <w:spacing w:val="-82"/>
          <w:sz w:val="24"/>
        </w:rPr>
        <w:t xml:space="preserve"> </w:t>
      </w:r>
      <w:r>
        <w:rPr>
          <w:sz w:val="24"/>
        </w:rPr>
        <w:t>amendment.</w:t>
      </w:r>
    </w:p>
    <w:p w14:paraId="2A147D26" w14:textId="77777777" w:rsidR="00F22DDF" w:rsidRDefault="00F22DDF">
      <w:pPr>
        <w:spacing w:line="360" w:lineRule="auto"/>
        <w:rPr>
          <w:sz w:val="24"/>
        </w:rPr>
        <w:sectPr w:rsidR="00F22DDF">
          <w:headerReference w:type="default" r:id="rId16"/>
          <w:footerReference w:type="default" r:id="rId17"/>
          <w:pgSz w:w="12240" w:h="15840"/>
          <w:pgMar w:top="1680" w:right="240" w:bottom="1200" w:left="880" w:header="513" w:footer="1006" w:gutter="0"/>
          <w:cols w:space="720"/>
        </w:sectPr>
      </w:pPr>
    </w:p>
    <w:p w14:paraId="6F11DA44" w14:textId="77777777" w:rsidR="00F22DDF" w:rsidRDefault="00F22DDF">
      <w:pPr>
        <w:pStyle w:val="BodyText"/>
        <w:rPr>
          <w:sz w:val="20"/>
        </w:rPr>
      </w:pPr>
    </w:p>
    <w:p w14:paraId="1AEF5D23" w14:textId="77777777" w:rsidR="00F22DDF" w:rsidRDefault="00F22DDF">
      <w:pPr>
        <w:pStyle w:val="BodyText"/>
        <w:spacing w:before="10"/>
        <w:rPr>
          <w:sz w:val="15"/>
        </w:rPr>
      </w:pPr>
    </w:p>
    <w:p w14:paraId="6BD4DA0F" w14:textId="77777777" w:rsidR="00F22DDF" w:rsidRDefault="00EB08E0">
      <w:pPr>
        <w:pStyle w:val="Heading2"/>
        <w:ind w:left="560" w:firstLine="0"/>
      </w:pPr>
      <w:bookmarkStart w:id="8" w:name="CHAPTER_2:__Grievance_and_Appeal"/>
      <w:bookmarkStart w:id="9" w:name="_Toc131167672"/>
      <w:bookmarkEnd w:id="8"/>
      <w:r>
        <w:t>CHAPTER</w:t>
      </w:r>
      <w:r>
        <w:rPr>
          <w:spacing w:val="-3"/>
        </w:rPr>
        <w:t xml:space="preserve"> </w:t>
      </w:r>
      <w:r>
        <w:t>2:</w:t>
      </w:r>
      <w:r>
        <w:rPr>
          <w:spacing w:val="79"/>
        </w:rPr>
        <w:t xml:space="preserve"> </w:t>
      </w:r>
      <w:r>
        <w:t>Grievance</w:t>
      </w:r>
      <w:r>
        <w:rPr>
          <w:spacing w:val="-4"/>
        </w:rPr>
        <w:t xml:space="preserve"> </w:t>
      </w:r>
      <w:r>
        <w:t>and</w:t>
      </w:r>
      <w:r>
        <w:rPr>
          <w:spacing w:val="-2"/>
        </w:rPr>
        <w:t xml:space="preserve"> </w:t>
      </w:r>
      <w:r>
        <w:t>Appeal</w:t>
      </w:r>
      <w:bookmarkEnd w:id="9"/>
    </w:p>
    <w:p w14:paraId="5FBE6330" w14:textId="77777777" w:rsidR="00F22DDF" w:rsidRDefault="00F22DDF">
      <w:pPr>
        <w:pStyle w:val="BodyText"/>
        <w:spacing w:before="2"/>
        <w:rPr>
          <w:b/>
          <w:sz w:val="25"/>
        </w:rPr>
      </w:pPr>
    </w:p>
    <w:p w14:paraId="25F01E74" w14:textId="77777777" w:rsidR="00F22DDF" w:rsidRDefault="00EB08E0">
      <w:pPr>
        <w:pStyle w:val="ListParagraph"/>
        <w:numPr>
          <w:ilvl w:val="1"/>
          <w:numId w:val="3"/>
        </w:numPr>
        <w:tabs>
          <w:tab w:val="left" w:pos="1295"/>
        </w:tabs>
        <w:rPr>
          <w:b/>
          <w:sz w:val="24"/>
        </w:rPr>
      </w:pPr>
      <w:bookmarkStart w:id="10" w:name="2.1__Overview"/>
      <w:bookmarkEnd w:id="10"/>
      <w:r>
        <w:rPr>
          <w:b/>
          <w:color w:val="211F1F"/>
          <w:sz w:val="24"/>
        </w:rPr>
        <w:t>Overview</w:t>
      </w:r>
    </w:p>
    <w:p w14:paraId="07CCFED8" w14:textId="77777777" w:rsidR="00F22DDF" w:rsidRDefault="00F22DDF">
      <w:pPr>
        <w:pStyle w:val="BodyText"/>
        <w:rPr>
          <w:b/>
          <w:sz w:val="22"/>
        </w:rPr>
      </w:pPr>
    </w:p>
    <w:p w14:paraId="5E594882" w14:textId="77777777" w:rsidR="00F22DDF" w:rsidRDefault="00EB08E0">
      <w:pPr>
        <w:pStyle w:val="ListParagraph"/>
        <w:numPr>
          <w:ilvl w:val="2"/>
          <w:numId w:val="3"/>
        </w:numPr>
        <w:tabs>
          <w:tab w:val="left" w:pos="1640"/>
        </w:tabs>
        <w:spacing w:line="360" w:lineRule="auto"/>
        <w:ind w:right="1653"/>
        <w:rPr>
          <w:sz w:val="24"/>
        </w:rPr>
      </w:pPr>
      <w:r>
        <w:rPr>
          <w:sz w:val="24"/>
        </w:rPr>
        <w:t>The</w:t>
      </w:r>
      <w:r>
        <w:rPr>
          <w:spacing w:val="-3"/>
          <w:sz w:val="24"/>
        </w:rPr>
        <w:t xml:space="preserve"> </w:t>
      </w:r>
      <w:r>
        <w:rPr>
          <w:sz w:val="24"/>
        </w:rPr>
        <w:t>QI</w:t>
      </w:r>
      <w:r>
        <w:rPr>
          <w:spacing w:val="-4"/>
          <w:sz w:val="24"/>
        </w:rPr>
        <w:t xml:space="preserve"> </w:t>
      </w:r>
      <w:r>
        <w:rPr>
          <w:sz w:val="24"/>
        </w:rPr>
        <w:t>Health</w:t>
      </w:r>
      <w:r>
        <w:rPr>
          <w:spacing w:val="-4"/>
          <w:sz w:val="24"/>
        </w:rPr>
        <w:t xml:space="preserve"> </w:t>
      </w:r>
      <w:r>
        <w:rPr>
          <w:sz w:val="24"/>
        </w:rPr>
        <w:t>Plans</w:t>
      </w:r>
      <w:r>
        <w:rPr>
          <w:spacing w:val="-2"/>
          <w:sz w:val="24"/>
        </w:rPr>
        <w:t xml:space="preserve"> </w:t>
      </w:r>
      <w:r>
        <w:rPr>
          <w:sz w:val="24"/>
        </w:rPr>
        <w:t>will</w:t>
      </w:r>
      <w:r>
        <w:rPr>
          <w:spacing w:val="-2"/>
          <w:sz w:val="24"/>
        </w:rPr>
        <w:t xml:space="preserve"> </w:t>
      </w:r>
      <w:r>
        <w:rPr>
          <w:sz w:val="24"/>
        </w:rPr>
        <w:t>provide</w:t>
      </w:r>
      <w:r>
        <w:rPr>
          <w:spacing w:val="-3"/>
          <w:sz w:val="24"/>
        </w:rPr>
        <w:t xml:space="preserve"> </w:t>
      </w:r>
      <w:r>
        <w:rPr>
          <w:sz w:val="24"/>
        </w:rPr>
        <w:t>to</w:t>
      </w:r>
      <w:r>
        <w:rPr>
          <w:spacing w:val="-3"/>
          <w:sz w:val="24"/>
        </w:rPr>
        <w:t xml:space="preserve"> </w:t>
      </w:r>
      <w:r>
        <w:rPr>
          <w:sz w:val="24"/>
        </w:rPr>
        <w:t>Members</w:t>
      </w:r>
      <w:r>
        <w:rPr>
          <w:spacing w:val="-3"/>
          <w:sz w:val="24"/>
        </w:rPr>
        <w:t xml:space="preserve"> </w:t>
      </w:r>
      <w:r>
        <w:rPr>
          <w:sz w:val="24"/>
        </w:rPr>
        <w:t>their</w:t>
      </w:r>
      <w:r>
        <w:rPr>
          <w:spacing w:val="-3"/>
          <w:sz w:val="24"/>
        </w:rPr>
        <w:t xml:space="preserve"> </w:t>
      </w:r>
      <w:r>
        <w:rPr>
          <w:sz w:val="24"/>
        </w:rPr>
        <w:t>Grievance</w:t>
      </w:r>
      <w:r>
        <w:rPr>
          <w:spacing w:val="-3"/>
          <w:sz w:val="24"/>
        </w:rPr>
        <w:t xml:space="preserve"> </w:t>
      </w:r>
      <w:r>
        <w:rPr>
          <w:sz w:val="24"/>
        </w:rPr>
        <w:t>and</w:t>
      </w:r>
      <w:r>
        <w:rPr>
          <w:spacing w:val="-81"/>
          <w:sz w:val="24"/>
        </w:rPr>
        <w:t xml:space="preserve"> </w:t>
      </w:r>
      <w:r>
        <w:rPr>
          <w:sz w:val="24"/>
        </w:rPr>
        <w:t>Appeal</w:t>
      </w:r>
      <w:r>
        <w:rPr>
          <w:spacing w:val="-4"/>
          <w:sz w:val="24"/>
        </w:rPr>
        <w:t xml:space="preserve"> </w:t>
      </w:r>
      <w:r>
        <w:rPr>
          <w:sz w:val="24"/>
        </w:rPr>
        <w:t>rights</w:t>
      </w:r>
      <w:r>
        <w:rPr>
          <w:spacing w:val="-1"/>
          <w:sz w:val="24"/>
        </w:rPr>
        <w:t xml:space="preserve"> </w:t>
      </w:r>
      <w:r>
        <w:rPr>
          <w:sz w:val="24"/>
        </w:rPr>
        <w:t>and process</w:t>
      </w:r>
      <w:r>
        <w:rPr>
          <w:spacing w:val="-3"/>
          <w:sz w:val="24"/>
        </w:rPr>
        <w:t xml:space="preserve"> </w:t>
      </w:r>
      <w:r>
        <w:rPr>
          <w:sz w:val="24"/>
        </w:rPr>
        <w:t>as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RFP-MQD-2021-008.</w:t>
      </w:r>
    </w:p>
    <w:p w14:paraId="223F8B3B" w14:textId="77777777" w:rsidR="00F22DDF" w:rsidRDefault="00EB08E0">
      <w:pPr>
        <w:pStyle w:val="ListParagraph"/>
        <w:numPr>
          <w:ilvl w:val="2"/>
          <w:numId w:val="3"/>
        </w:numPr>
        <w:tabs>
          <w:tab w:val="left" w:pos="1640"/>
        </w:tabs>
        <w:spacing w:before="118" w:line="360" w:lineRule="auto"/>
        <w:ind w:right="1653"/>
        <w:rPr>
          <w:sz w:val="24"/>
        </w:rPr>
      </w:pPr>
      <w:r>
        <w:rPr>
          <w:sz w:val="24"/>
        </w:rPr>
        <w:t>The</w:t>
      </w:r>
      <w:r>
        <w:rPr>
          <w:spacing w:val="-3"/>
          <w:sz w:val="24"/>
        </w:rPr>
        <w:t xml:space="preserve"> </w:t>
      </w:r>
      <w:r>
        <w:rPr>
          <w:sz w:val="24"/>
        </w:rPr>
        <w:t>QI</w:t>
      </w:r>
      <w:r>
        <w:rPr>
          <w:spacing w:val="-4"/>
          <w:sz w:val="24"/>
        </w:rPr>
        <w:t xml:space="preserve"> </w:t>
      </w:r>
      <w:r>
        <w:rPr>
          <w:sz w:val="24"/>
        </w:rPr>
        <w:t>Health</w:t>
      </w:r>
      <w:r>
        <w:rPr>
          <w:spacing w:val="-4"/>
          <w:sz w:val="24"/>
        </w:rPr>
        <w:t xml:space="preserve"> </w:t>
      </w:r>
      <w:r>
        <w:rPr>
          <w:sz w:val="24"/>
        </w:rPr>
        <w:t>Plans</w:t>
      </w:r>
      <w:r>
        <w:rPr>
          <w:spacing w:val="-2"/>
          <w:sz w:val="24"/>
        </w:rPr>
        <w:t xml:space="preserve"> </w:t>
      </w:r>
      <w:r>
        <w:rPr>
          <w:sz w:val="24"/>
        </w:rPr>
        <w:t>will</w:t>
      </w:r>
      <w:r>
        <w:rPr>
          <w:spacing w:val="-2"/>
          <w:sz w:val="24"/>
        </w:rPr>
        <w:t xml:space="preserve"> </w:t>
      </w:r>
      <w:r>
        <w:rPr>
          <w:sz w:val="24"/>
        </w:rPr>
        <w:t>provide</w:t>
      </w:r>
      <w:r>
        <w:rPr>
          <w:spacing w:val="-3"/>
          <w:sz w:val="24"/>
        </w:rPr>
        <w:t xml:space="preserve"> </w:t>
      </w:r>
      <w:r>
        <w:rPr>
          <w:sz w:val="24"/>
        </w:rPr>
        <w:t>to</w:t>
      </w:r>
      <w:r>
        <w:rPr>
          <w:spacing w:val="-3"/>
          <w:sz w:val="24"/>
        </w:rPr>
        <w:t xml:space="preserve"> </w:t>
      </w:r>
      <w:r>
        <w:rPr>
          <w:sz w:val="24"/>
        </w:rPr>
        <w:t>Members</w:t>
      </w:r>
      <w:r>
        <w:rPr>
          <w:spacing w:val="-3"/>
          <w:sz w:val="24"/>
        </w:rPr>
        <w:t xml:space="preserve"> </w:t>
      </w:r>
      <w:r>
        <w:rPr>
          <w:sz w:val="24"/>
        </w:rPr>
        <w:t>their</w:t>
      </w:r>
      <w:r>
        <w:rPr>
          <w:spacing w:val="-3"/>
          <w:sz w:val="24"/>
        </w:rPr>
        <w:t xml:space="preserve"> </w:t>
      </w:r>
      <w:r>
        <w:rPr>
          <w:sz w:val="24"/>
        </w:rPr>
        <w:t>Grievance</w:t>
      </w:r>
      <w:r>
        <w:rPr>
          <w:spacing w:val="-3"/>
          <w:sz w:val="24"/>
        </w:rPr>
        <w:t xml:space="preserve"> </w:t>
      </w:r>
      <w:r>
        <w:rPr>
          <w:sz w:val="24"/>
        </w:rPr>
        <w:t>and</w:t>
      </w:r>
      <w:r>
        <w:rPr>
          <w:spacing w:val="-81"/>
          <w:sz w:val="24"/>
        </w:rPr>
        <w:t xml:space="preserve"> </w:t>
      </w:r>
      <w:r>
        <w:rPr>
          <w:sz w:val="24"/>
        </w:rPr>
        <w:t>Appeal rights and process as described in RFP-MQD-2021-008,</w:t>
      </w:r>
      <w:r>
        <w:rPr>
          <w:spacing w:val="1"/>
          <w:sz w:val="24"/>
        </w:rPr>
        <w:t xml:space="preserve"> </w:t>
      </w:r>
      <w:r>
        <w:rPr>
          <w:sz w:val="24"/>
        </w:rPr>
        <w:t>Section</w:t>
      </w:r>
      <w:r>
        <w:rPr>
          <w:spacing w:val="-3"/>
          <w:sz w:val="24"/>
        </w:rPr>
        <w:t xml:space="preserve"> </w:t>
      </w:r>
      <w:r>
        <w:rPr>
          <w:sz w:val="24"/>
        </w:rPr>
        <w:t>9.5.</w:t>
      </w:r>
    </w:p>
    <w:p w14:paraId="7ACD0E67" w14:textId="77777777" w:rsidR="00F22DDF" w:rsidRDefault="00EB08E0">
      <w:pPr>
        <w:pStyle w:val="BodyText"/>
        <w:spacing w:before="121" w:line="360" w:lineRule="auto"/>
        <w:ind w:left="1640" w:right="1548"/>
      </w:pPr>
      <w:r>
        <w:t>The Health Plan will provide information to Members on how to</w:t>
      </w:r>
      <w:r>
        <w:rPr>
          <w:spacing w:val="1"/>
        </w:rPr>
        <w:t xml:space="preserve"> </w:t>
      </w:r>
      <w:r>
        <w:t>access the State’s administrative hearing process and exhaust its</w:t>
      </w:r>
      <w:r>
        <w:rPr>
          <w:spacing w:val="-83"/>
        </w:rPr>
        <w:t xml:space="preserve"> </w:t>
      </w:r>
      <w:r>
        <w:t>internal grievance and appeals process prior to accessing the</w:t>
      </w:r>
      <w:r>
        <w:rPr>
          <w:spacing w:val="1"/>
        </w:rPr>
        <w:t xml:space="preserve"> </w:t>
      </w:r>
      <w:r>
        <w:t>State’s</w:t>
      </w:r>
      <w:r>
        <w:rPr>
          <w:spacing w:val="-2"/>
        </w:rPr>
        <w:t xml:space="preserve"> </w:t>
      </w:r>
      <w:r>
        <w:t>administrative hearing</w:t>
      </w:r>
      <w:r>
        <w:rPr>
          <w:spacing w:val="-3"/>
        </w:rPr>
        <w:t xml:space="preserve"> </w:t>
      </w:r>
      <w:r>
        <w:t>system.</w:t>
      </w:r>
    </w:p>
    <w:p w14:paraId="27AE798F" w14:textId="77777777" w:rsidR="00F22DDF" w:rsidRDefault="00EB08E0">
      <w:pPr>
        <w:pStyle w:val="ListParagraph"/>
        <w:numPr>
          <w:ilvl w:val="2"/>
          <w:numId w:val="3"/>
        </w:numPr>
        <w:tabs>
          <w:tab w:val="left" w:pos="1640"/>
        </w:tabs>
        <w:spacing w:before="119" w:line="362" w:lineRule="auto"/>
        <w:ind w:right="1607"/>
        <w:rPr>
          <w:sz w:val="24"/>
        </w:rPr>
      </w:pPr>
      <w:r>
        <w:rPr>
          <w:sz w:val="24"/>
        </w:rPr>
        <w:t>Use templates developed by DHS for communication to Members</w:t>
      </w:r>
      <w:r>
        <w:rPr>
          <w:spacing w:val="-82"/>
          <w:sz w:val="24"/>
        </w:rPr>
        <w:t xml:space="preserve"> </w:t>
      </w:r>
      <w:r>
        <w:rPr>
          <w:sz w:val="24"/>
        </w:rPr>
        <w:t>regarding</w:t>
      </w:r>
      <w:r>
        <w:rPr>
          <w:spacing w:val="-2"/>
          <w:sz w:val="24"/>
        </w:rPr>
        <w:t xml:space="preserve"> </w:t>
      </w:r>
      <w:r>
        <w:rPr>
          <w:sz w:val="24"/>
        </w:rPr>
        <w:t>the grievance</w:t>
      </w:r>
      <w:r>
        <w:rPr>
          <w:spacing w:val="-1"/>
          <w:sz w:val="24"/>
        </w:rPr>
        <w:t xml:space="preserve"> </w:t>
      </w:r>
      <w:r>
        <w:rPr>
          <w:sz w:val="24"/>
        </w:rPr>
        <w:t>and</w:t>
      </w:r>
      <w:r>
        <w:rPr>
          <w:spacing w:val="-1"/>
          <w:sz w:val="24"/>
        </w:rPr>
        <w:t xml:space="preserve"> </w:t>
      </w:r>
      <w:r>
        <w:rPr>
          <w:sz w:val="24"/>
        </w:rPr>
        <w:t>appeal.</w:t>
      </w:r>
    </w:p>
    <w:p w14:paraId="6B7A2B67" w14:textId="77777777" w:rsidR="00F22DDF" w:rsidRDefault="00EB08E0">
      <w:pPr>
        <w:pStyle w:val="ListParagraph"/>
        <w:numPr>
          <w:ilvl w:val="2"/>
          <w:numId w:val="3"/>
        </w:numPr>
        <w:tabs>
          <w:tab w:val="left" w:pos="1640"/>
        </w:tabs>
        <w:spacing w:before="115" w:line="360" w:lineRule="auto"/>
        <w:ind w:left="1639" w:right="1381"/>
        <w:rPr>
          <w:sz w:val="24"/>
        </w:rPr>
      </w:pPr>
      <w:r>
        <w:rPr>
          <w:sz w:val="24"/>
        </w:rPr>
        <w:t>Develop policies and procedures for its grievance and appeals</w:t>
      </w:r>
      <w:r>
        <w:rPr>
          <w:spacing w:val="1"/>
          <w:sz w:val="24"/>
        </w:rPr>
        <w:t xml:space="preserve"> </w:t>
      </w:r>
      <w:r>
        <w:rPr>
          <w:sz w:val="24"/>
        </w:rPr>
        <w:t>process and submit these to DHS for review and approval.</w:t>
      </w:r>
      <w:r>
        <w:rPr>
          <w:spacing w:val="1"/>
          <w:sz w:val="24"/>
        </w:rPr>
        <w:t xml:space="preserve"> </w:t>
      </w:r>
      <w:r>
        <w:rPr>
          <w:sz w:val="24"/>
        </w:rPr>
        <w:t>Submit</w:t>
      </w:r>
      <w:r>
        <w:rPr>
          <w:spacing w:val="-83"/>
          <w:sz w:val="24"/>
        </w:rPr>
        <w:t xml:space="preserve"> </w:t>
      </w:r>
      <w:r>
        <w:rPr>
          <w:sz w:val="24"/>
        </w:rPr>
        <w:t>to DHS any proposed changes to policies and procedures within</w:t>
      </w:r>
      <w:r>
        <w:rPr>
          <w:spacing w:val="1"/>
          <w:sz w:val="24"/>
        </w:rPr>
        <w:t xml:space="preserve"> </w:t>
      </w:r>
      <w:r>
        <w:rPr>
          <w:sz w:val="24"/>
        </w:rPr>
        <w:t>thirty (30)</w:t>
      </w:r>
      <w:r>
        <w:rPr>
          <w:spacing w:val="-2"/>
          <w:sz w:val="24"/>
        </w:rPr>
        <w:t xml:space="preserve"> </w:t>
      </w:r>
      <w:r>
        <w:rPr>
          <w:sz w:val="24"/>
        </w:rPr>
        <w:t>days prior to implementation.</w:t>
      </w:r>
    </w:p>
    <w:p w14:paraId="48E0010F" w14:textId="77777777" w:rsidR="00F22DDF" w:rsidRDefault="00EB08E0">
      <w:pPr>
        <w:pStyle w:val="ListParagraph"/>
        <w:numPr>
          <w:ilvl w:val="2"/>
          <w:numId w:val="3"/>
        </w:numPr>
        <w:tabs>
          <w:tab w:val="left" w:pos="1640"/>
        </w:tabs>
        <w:spacing w:before="120" w:line="360" w:lineRule="auto"/>
        <w:ind w:left="1639" w:right="1494"/>
        <w:rPr>
          <w:sz w:val="24"/>
        </w:rPr>
      </w:pPr>
      <w:r>
        <w:rPr>
          <w:sz w:val="24"/>
        </w:rPr>
        <w:t>Give</w:t>
      </w:r>
      <w:r>
        <w:rPr>
          <w:spacing w:val="-4"/>
          <w:sz w:val="24"/>
        </w:rPr>
        <w:t xml:space="preserve"> </w:t>
      </w:r>
      <w:r>
        <w:rPr>
          <w:sz w:val="24"/>
        </w:rPr>
        <w:t>Members</w:t>
      </w:r>
      <w:r>
        <w:rPr>
          <w:spacing w:val="-4"/>
          <w:sz w:val="24"/>
        </w:rPr>
        <w:t xml:space="preserve"> </w:t>
      </w:r>
      <w:r>
        <w:rPr>
          <w:sz w:val="24"/>
        </w:rPr>
        <w:t>any</w:t>
      </w:r>
      <w:r>
        <w:rPr>
          <w:spacing w:val="-4"/>
          <w:sz w:val="24"/>
        </w:rPr>
        <w:t xml:space="preserve"> </w:t>
      </w:r>
      <w:r>
        <w:rPr>
          <w:sz w:val="24"/>
        </w:rPr>
        <w:t>reasonable</w:t>
      </w:r>
      <w:r>
        <w:rPr>
          <w:spacing w:val="-3"/>
          <w:sz w:val="24"/>
        </w:rPr>
        <w:t xml:space="preserve"> </w:t>
      </w:r>
      <w:r>
        <w:rPr>
          <w:sz w:val="24"/>
        </w:rPr>
        <w:t>assistance</w:t>
      </w:r>
      <w:r>
        <w:rPr>
          <w:spacing w:val="-3"/>
          <w:sz w:val="24"/>
        </w:rPr>
        <w:t xml:space="preserve"> </w:t>
      </w:r>
      <w:r>
        <w:rPr>
          <w:sz w:val="24"/>
        </w:rPr>
        <w:t>in</w:t>
      </w:r>
      <w:r>
        <w:rPr>
          <w:spacing w:val="-4"/>
          <w:sz w:val="24"/>
        </w:rPr>
        <w:t xml:space="preserve"> </w:t>
      </w:r>
      <w:r>
        <w:rPr>
          <w:sz w:val="24"/>
        </w:rPr>
        <w:t>completing</w:t>
      </w:r>
      <w:r>
        <w:rPr>
          <w:spacing w:val="-2"/>
          <w:sz w:val="24"/>
        </w:rPr>
        <w:t xml:space="preserve"> </w:t>
      </w:r>
      <w:r>
        <w:rPr>
          <w:sz w:val="24"/>
        </w:rPr>
        <w:t>forms</w:t>
      </w:r>
      <w:r>
        <w:rPr>
          <w:spacing w:val="-4"/>
          <w:sz w:val="24"/>
        </w:rPr>
        <w:t xml:space="preserve"> </w:t>
      </w:r>
      <w:r>
        <w:rPr>
          <w:sz w:val="24"/>
        </w:rPr>
        <w:t>and</w:t>
      </w:r>
      <w:r>
        <w:rPr>
          <w:spacing w:val="-82"/>
          <w:sz w:val="24"/>
        </w:rPr>
        <w:t xml:space="preserve"> </w:t>
      </w:r>
      <w:r>
        <w:rPr>
          <w:sz w:val="24"/>
        </w:rPr>
        <w:t>taking other procedural steps such as auxiliary aids, interpreter</w:t>
      </w:r>
      <w:r>
        <w:rPr>
          <w:spacing w:val="1"/>
          <w:sz w:val="24"/>
        </w:rPr>
        <w:t xml:space="preserve"> </w:t>
      </w:r>
      <w:r>
        <w:rPr>
          <w:sz w:val="24"/>
        </w:rPr>
        <w:t>services, and toll-free numbers that have adequate TTY/TTD and</w:t>
      </w:r>
      <w:r>
        <w:rPr>
          <w:spacing w:val="1"/>
          <w:sz w:val="24"/>
        </w:rPr>
        <w:t xml:space="preserve"> </w:t>
      </w:r>
      <w:r>
        <w:rPr>
          <w:sz w:val="24"/>
        </w:rPr>
        <w:t>interpreter</w:t>
      </w:r>
      <w:r>
        <w:rPr>
          <w:spacing w:val="-1"/>
          <w:sz w:val="24"/>
        </w:rPr>
        <w:t xml:space="preserve"> </w:t>
      </w:r>
      <w:r>
        <w:rPr>
          <w:sz w:val="24"/>
        </w:rPr>
        <w:t>capability.</w:t>
      </w:r>
    </w:p>
    <w:p w14:paraId="549572FE" w14:textId="77777777" w:rsidR="00F22DDF" w:rsidRDefault="00EB08E0">
      <w:pPr>
        <w:pStyle w:val="ListParagraph"/>
        <w:numPr>
          <w:ilvl w:val="2"/>
          <w:numId w:val="3"/>
        </w:numPr>
        <w:tabs>
          <w:tab w:val="left" w:pos="1640"/>
        </w:tabs>
        <w:spacing w:before="119" w:line="360" w:lineRule="auto"/>
        <w:ind w:left="1639" w:right="1200"/>
        <w:rPr>
          <w:sz w:val="24"/>
        </w:rPr>
      </w:pPr>
      <w:r>
        <w:rPr>
          <w:sz w:val="24"/>
        </w:rPr>
        <w:t>Acknowledge receipt of each filed grievance and appeal in writing</w:t>
      </w:r>
      <w:r>
        <w:rPr>
          <w:spacing w:val="1"/>
          <w:sz w:val="24"/>
        </w:rPr>
        <w:t xml:space="preserve"> </w:t>
      </w:r>
      <w:r>
        <w:rPr>
          <w:sz w:val="24"/>
        </w:rPr>
        <w:t>within five (5) business days.</w:t>
      </w:r>
      <w:r>
        <w:rPr>
          <w:spacing w:val="1"/>
          <w:sz w:val="24"/>
        </w:rPr>
        <w:t xml:space="preserve"> </w:t>
      </w:r>
      <w:r>
        <w:rPr>
          <w:sz w:val="24"/>
        </w:rPr>
        <w:t>For example:</w:t>
      </w:r>
      <w:r>
        <w:rPr>
          <w:spacing w:val="1"/>
          <w:sz w:val="24"/>
        </w:rPr>
        <w:t xml:space="preserve"> </w:t>
      </w:r>
      <w:r>
        <w:rPr>
          <w:sz w:val="24"/>
        </w:rPr>
        <w:t>if an appeal is received</w:t>
      </w:r>
      <w:r>
        <w:rPr>
          <w:spacing w:val="-82"/>
          <w:sz w:val="24"/>
        </w:rPr>
        <w:t xml:space="preserve"> </w:t>
      </w:r>
      <w:r>
        <w:rPr>
          <w:sz w:val="24"/>
        </w:rPr>
        <w:t>on</w:t>
      </w:r>
      <w:r>
        <w:rPr>
          <w:spacing w:val="5"/>
          <w:sz w:val="24"/>
        </w:rPr>
        <w:t xml:space="preserve"> </w:t>
      </w:r>
      <w:r>
        <w:rPr>
          <w:sz w:val="24"/>
        </w:rPr>
        <w:t>Monday,</w:t>
      </w:r>
      <w:r>
        <w:rPr>
          <w:spacing w:val="8"/>
          <w:sz w:val="24"/>
        </w:rPr>
        <w:t xml:space="preserve"> </w:t>
      </w:r>
      <w:r>
        <w:rPr>
          <w:sz w:val="24"/>
        </w:rPr>
        <w:t>the</w:t>
      </w:r>
      <w:r>
        <w:rPr>
          <w:spacing w:val="6"/>
          <w:sz w:val="24"/>
        </w:rPr>
        <w:t xml:space="preserve"> </w:t>
      </w:r>
      <w:r>
        <w:rPr>
          <w:sz w:val="24"/>
        </w:rPr>
        <w:t>five</w:t>
      </w:r>
      <w:r>
        <w:rPr>
          <w:spacing w:val="7"/>
          <w:sz w:val="24"/>
        </w:rPr>
        <w:t xml:space="preserve"> </w:t>
      </w:r>
      <w:r>
        <w:rPr>
          <w:sz w:val="24"/>
        </w:rPr>
        <w:t>(5)</w:t>
      </w:r>
      <w:r>
        <w:rPr>
          <w:spacing w:val="5"/>
          <w:sz w:val="24"/>
        </w:rPr>
        <w:t xml:space="preserve"> </w:t>
      </w:r>
      <w:r>
        <w:rPr>
          <w:sz w:val="24"/>
        </w:rPr>
        <w:t>business</w:t>
      </w:r>
      <w:r>
        <w:rPr>
          <w:spacing w:val="5"/>
          <w:sz w:val="24"/>
        </w:rPr>
        <w:t xml:space="preserve"> </w:t>
      </w:r>
      <w:r>
        <w:rPr>
          <w:sz w:val="24"/>
        </w:rPr>
        <w:t>days</w:t>
      </w:r>
      <w:r>
        <w:rPr>
          <w:spacing w:val="6"/>
          <w:sz w:val="24"/>
        </w:rPr>
        <w:t xml:space="preserve"> </w:t>
      </w:r>
      <w:r>
        <w:rPr>
          <w:sz w:val="24"/>
        </w:rPr>
        <w:t>period</w:t>
      </w:r>
      <w:r>
        <w:rPr>
          <w:spacing w:val="5"/>
          <w:sz w:val="24"/>
        </w:rPr>
        <w:t xml:space="preserve"> </w:t>
      </w:r>
      <w:r>
        <w:rPr>
          <w:sz w:val="24"/>
        </w:rPr>
        <w:t>for</w:t>
      </w:r>
      <w:r>
        <w:rPr>
          <w:spacing w:val="6"/>
          <w:sz w:val="24"/>
        </w:rPr>
        <w:t xml:space="preserve"> </w:t>
      </w:r>
      <w:r>
        <w:rPr>
          <w:sz w:val="24"/>
        </w:rPr>
        <w:t>acknowledgment</w:t>
      </w:r>
      <w:r>
        <w:rPr>
          <w:spacing w:val="1"/>
          <w:sz w:val="24"/>
        </w:rPr>
        <w:t xml:space="preserve"> </w:t>
      </w:r>
      <w:r>
        <w:rPr>
          <w:sz w:val="24"/>
        </w:rPr>
        <w:t>of</w:t>
      </w:r>
      <w:r>
        <w:rPr>
          <w:spacing w:val="-3"/>
          <w:sz w:val="24"/>
        </w:rPr>
        <w:t xml:space="preserve"> </w:t>
      </w:r>
      <w:r>
        <w:rPr>
          <w:sz w:val="24"/>
        </w:rPr>
        <w:t>receipt</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appeal</w:t>
      </w:r>
      <w:r>
        <w:rPr>
          <w:spacing w:val="-3"/>
          <w:sz w:val="24"/>
        </w:rPr>
        <w:t xml:space="preserve"> </w:t>
      </w:r>
      <w:r>
        <w:rPr>
          <w:sz w:val="24"/>
        </w:rPr>
        <w:t>is</w:t>
      </w:r>
      <w:r>
        <w:rPr>
          <w:spacing w:val="-2"/>
          <w:sz w:val="24"/>
        </w:rPr>
        <w:t xml:space="preserve"> </w:t>
      </w:r>
      <w:r>
        <w:rPr>
          <w:sz w:val="24"/>
        </w:rPr>
        <w:t>counted</w:t>
      </w:r>
      <w:r>
        <w:rPr>
          <w:spacing w:val="-3"/>
          <w:sz w:val="24"/>
        </w:rPr>
        <w:t xml:space="preserve"> </w:t>
      </w:r>
      <w:r>
        <w:rPr>
          <w:sz w:val="24"/>
        </w:rPr>
        <w:t>from Tuesday.</w:t>
      </w:r>
      <w:r>
        <w:rPr>
          <w:spacing w:val="81"/>
          <w:sz w:val="24"/>
        </w:rPr>
        <w:t xml:space="preserve"> </w:t>
      </w:r>
      <w:r>
        <w:rPr>
          <w:sz w:val="24"/>
        </w:rPr>
        <w:t>Therefore,</w:t>
      </w:r>
      <w:r>
        <w:rPr>
          <w:spacing w:val="-3"/>
          <w:sz w:val="24"/>
        </w:rPr>
        <w:t xml:space="preserve"> </w:t>
      </w:r>
      <w:r>
        <w:rPr>
          <w:sz w:val="24"/>
        </w:rPr>
        <w:t>the</w:t>
      </w:r>
    </w:p>
    <w:p w14:paraId="04694C40" w14:textId="77777777" w:rsidR="00F22DDF" w:rsidRDefault="00F22DDF">
      <w:pPr>
        <w:spacing w:line="360" w:lineRule="auto"/>
        <w:rPr>
          <w:sz w:val="24"/>
        </w:rPr>
        <w:sectPr w:rsidR="00F22DDF">
          <w:headerReference w:type="default" r:id="rId18"/>
          <w:footerReference w:type="default" r:id="rId19"/>
          <w:pgSz w:w="12240" w:h="15840"/>
          <w:pgMar w:top="1680" w:right="240" w:bottom="1200" w:left="880" w:header="513" w:footer="1006" w:gutter="0"/>
          <w:cols w:space="720"/>
        </w:sectPr>
      </w:pPr>
    </w:p>
    <w:p w14:paraId="569EDBC9" w14:textId="77777777" w:rsidR="00F22DDF" w:rsidRDefault="00F22DDF">
      <w:pPr>
        <w:pStyle w:val="BodyText"/>
        <w:rPr>
          <w:sz w:val="20"/>
        </w:rPr>
      </w:pPr>
    </w:p>
    <w:p w14:paraId="27629220" w14:textId="77777777" w:rsidR="00F22DDF" w:rsidRDefault="00F22DDF">
      <w:pPr>
        <w:pStyle w:val="BodyText"/>
        <w:spacing w:before="10"/>
        <w:rPr>
          <w:sz w:val="15"/>
        </w:rPr>
      </w:pPr>
    </w:p>
    <w:p w14:paraId="0B8CA2E1" w14:textId="77777777" w:rsidR="00F22DDF" w:rsidRDefault="00EB08E0">
      <w:pPr>
        <w:pStyle w:val="BodyText"/>
        <w:spacing w:before="101" w:line="362" w:lineRule="auto"/>
        <w:ind w:left="1640" w:right="1897"/>
      </w:pPr>
      <w:r>
        <w:t>acknowledgment must be sent to the Member by the following</w:t>
      </w:r>
      <w:r>
        <w:rPr>
          <w:spacing w:val="-83"/>
        </w:rPr>
        <w:t xml:space="preserve"> </w:t>
      </w:r>
      <w:r>
        <w:t>Monday.</w:t>
      </w:r>
    </w:p>
    <w:p w14:paraId="2D514FA1" w14:textId="77777777" w:rsidR="00F22DDF" w:rsidRDefault="00EB08E0">
      <w:pPr>
        <w:pStyle w:val="ListParagraph"/>
        <w:numPr>
          <w:ilvl w:val="2"/>
          <w:numId w:val="3"/>
        </w:numPr>
        <w:tabs>
          <w:tab w:val="left" w:pos="1640"/>
        </w:tabs>
        <w:spacing w:before="115" w:line="360" w:lineRule="auto"/>
        <w:ind w:right="1341"/>
        <w:rPr>
          <w:sz w:val="24"/>
        </w:rPr>
      </w:pPr>
      <w:r>
        <w:rPr>
          <w:sz w:val="24"/>
        </w:rPr>
        <w:t>Have procedures to notify all Members in their primary language of</w:t>
      </w:r>
      <w:r>
        <w:rPr>
          <w:spacing w:val="-82"/>
          <w:sz w:val="24"/>
        </w:rPr>
        <w:t xml:space="preserve"> </w:t>
      </w:r>
      <w:r>
        <w:rPr>
          <w:sz w:val="24"/>
        </w:rPr>
        <w:t>the</w:t>
      </w:r>
      <w:r>
        <w:rPr>
          <w:spacing w:val="-1"/>
          <w:sz w:val="24"/>
        </w:rPr>
        <w:t xml:space="preserve"> </w:t>
      </w:r>
      <w:r>
        <w:rPr>
          <w:sz w:val="24"/>
        </w:rPr>
        <w:t>grievance and appeal</w:t>
      </w:r>
      <w:r>
        <w:rPr>
          <w:spacing w:val="-2"/>
          <w:sz w:val="24"/>
        </w:rPr>
        <w:t xml:space="preserve"> </w:t>
      </w:r>
      <w:r>
        <w:rPr>
          <w:sz w:val="24"/>
        </w:rPr>
        <w:t>resolutions.</w:t>
      </w:r>
    </w:p>
    <w:p w14:paraId="2368AEAE" w14:textId="77777777" w:rsidR="00F22DDF" w:rsidRDefault="00EB08E0">
      <w:pPr>
        <w:pStyle w:val="ListParagraph"/>
        <w:numPr>
          <w:ilvl w:val="2"/>
          <w:numId w:val="3"/>
        </w:numPr>
        <w:tabs>
          <w:tab w:val="left" w:pos="1640"/>
        </w:tabs>
        <w:spacing w:before="121" w:line="360" w:lineRule="auto"/>
        <w:ind w:right="1927"/>
        <w:rPr>
          <w:sz w:val="24"/>
        </w:rPr>
      </w:pPr>
      <w:r>
        <w:rPr>
          <w:sz w:val="24"/>
        </w:rPr>
        <w:t>Ensure</w:t>
      </w:r>
      <w:r>
        <w:rPr>
          <w:spacing w:val="-3"/>
          <w:sz w:val="24"/>
        </w:rPr>
        <w:t xml:space="preserve"> </w:t>
      </w:r>
      <w:r>
        <w:rPr>
          <w:sz w:val="24"/>
        </w:rPr>
        <w:t>that</w:t>
      </w:r>
      <w:r>
        <w:rPr>
          <w:spacing w:val="-2"/>
          <w:sz w:val="24"/>
        </w:rPr>
        <w:t xml:space="preserve"> </w:t>
      </w:r>
      <w:r>
        <w:rPr>
          <w:sz w:val="24"/>
        </w:rPr>
        <w:t>individuals</w:t>
      </w:r>
      <w:r>
        <w:rPr>
          <w:spacing w:val="-4"/>
          <w:sz w:val="24"/>
        </w:rPr>
        <w:t xml:space="preserve"> </w:t>
      </w:r>
      <w:r>
        <w:rPr>
          <w:sz w:val="24"/>
        </w:rPr>
        <w:t>who</w:t>
      </w:r>
      <w:r>
        <w:rPr>
          <w:spacing w:val="-3"/>
          <w:sz w:val="24"/>
        </w:rPr>
        <w:t xml:space="preserve"> </w:t>
      </w:r>
      <w:r>
        <w:rPr>
          <w:sz w:val="24"/>
        </w:rPr>
        <w:t>make</w:t>
      </w:r>
      <w:r>
        <w:rPr>
          <w:spacing w:val="-3"/>
          <w:sz w:val="24"/>
        </w:rPr>
        <w:t xml:space="preserve"> </w:t>
      </w:r>
      <w:r>
        <w:rPr>
          <w:sz w:val="24"/>
        </w:rPr>
        <w:t>decisions</w:t>
      </w:r>
      <w:r>
        <w:rPr>
          <w:spacing w:val="-4"/>
          <w:sz w:val="24"/>
        </w:rPr>
        <w:t xml:space="preserve"> </w:t>
      </w:r>
      <w:r>
        <w:rPr>
          <w:sz w:val="24"/>
        </w:rPr>
        <w:t>on</w:t>
      </w:r>
      <w:r>
        <w:rPr>
          <w:spacing w:val="-4"/>
          <w:sz w:val="24"/>
        </w:rPr>
        <w:t xml:space="preserve"> </w:t>
      </w:r>
      <w:r>
        <w:rPr>
          <w:sz w:val="24"/>
        </w:rPr>
        <w:t>grievances</w:t>
      </w:r>
      <w:r>
        <w:rPr>
          <w:spacing w:val="-4"/>
          <w:sz w:val="24"/>
        </w:rPr>
        <w:t xml:space="preserve"> </w:t>
      </w:r>
      <w:r>
        <w:rPr>
          <w:sz w:val="24"/>
        </w:rPr>
        <w:t>and</w:t>
      </w:r>
      <w:r>
        <w:rPr>
          <w:spacing w:val="-81"/>
          <w:sz w:val="24"/>
        </w:rPr>
        <w:t xml:space="preserve"> </w:t>
      </w:r>
      <w:r>
        <w:rPr>
          <w:sz w:val="24"/>
        </w:rPr>
        <w:t>appeals were not involved in any previous level of review or</w:t>
      </w:r>
      <w:r>
        <w:rPr>
          <w:spacing w:val="1"/>
          <w:sz w:val="24"/>
        </w:rPr>
        <w:t xml:space="preserve"> </w:t>
      </w:r>
      <w:r>
        <w:rPr>
          <w:sz w:val="24"/>
        </w:rPr>
        <w:t>decision-making,</w:t>
      </w:r>
      <w:r>
        <w:rPr>
          <w:spacing w:val="-2"/>
          <w:sz w:val="24"/>
        </w:rPr>
        <w:t xml:space="preserve"> </w:t>
      </w:r>
      <w:r>
        <w:rPr>
          <w:sz w:val="24"/>
        </w:rPr>
        <w:t>nor</w:t>
      </w:r>
      <w:r>
        <w:rPr>
          <w:spacing w:val="-2"/>
          <w:sz w:val="24"/>
        </w:rPr>
        <w:t xml:space="preserve"> </w:t>
      </w:r>
      <w:r>
        <w:rPr>
          <w:sz w:val="24"/>
        </w:rPr>
        <w:t>is</w:t>
      </w:r>
      <w:r>
        <w:rPr>
          <w:spacing w:val="-3"/>
          <w:sz w:val="24"/>
        </w:rPr>
        <w:t xml:space="preserve"> </w:t>
      </w:r>
      <w:r>
        <w:rPr>
          <w:sz w:val="24"/>
        </w:rPr>
        <w:t>a</w:t>
      </w:r>
      <w:r>
        <w:rPr>
          <w:spacing w:val="-4"/>
          <w:sz w:val="24"/>
        </w:rPr>
        <w:t xml:space="preserve"> </w:t>
      </w:r>
      <w:r>
        <w:rPr>
          <w:sz w:val="24"/>
        </w:rPr>
        <w:t>subordinate</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such</w:t>
      </w:r>
      <w:r>
        <w:rPr>
          <w:spacing w:val="-3"/>
          <w:sz w:val="24"/>
        </w:rPr>
        <w:t xml:space="preserve"> </w:t>
      </w:r>
      <w:r>
        <w:rPr>
          <w:sz w:val="24"/>
        </w:rPr>
        <w:t>individual.</w:t>
      </w:r>
    </w:p>
    <w:p w14:paraId="0201FEDD" w14:textId="77777777" w:rsidR="00F22DDF" w:rsidRDefault="00EB08E0">
      <w:pPr>
        <w:pStyle w:val="ListParagraph"/>
        <w:numPr>
          <w:ilvl w:val="3"/>
          <w:numId w:val="3"/>
        </w:numPr>
        <w:tabs>
          <w:tab w:val="left" w:pos="2216"/>
        </w:tabs>
        <w:spacing w:before="120" w:line="360" w:lineRule="auto"/>
        <w:ind w:right="1299"/>
        <w:rPr>
          <w:sz w:val="24"/>
        </w:rPr>
      </w:pPr>
      <w:r>
        <w:rPr>
          <w:sz w:val="24"/>
        </w:rPr>
        <w:t>The</w:t>
      </w:r>
      <w:r>
        <w:rPr>
          <w:spacing w:val="-3"/>
          <w:sz w:val="24"/>
        </w:rPr>
        <w:t xml:space="preserve"> </w:t>
      </w:r>
      <w:r>
        <w:rPr>
          <w:sz w:val="24"/>
        </w:rPr>
        <w:t>individual</w:t>
      </w:r>
      <w:r>
        <w:rPr>
          <w:spacing w:val="-5"/>
          <w:sz w:val="24"/>
        </w:rPr>
        <w:t xml:space="preserve"> </w:t>
      </w:r>
      <w:r>
        <w:rPr>
          <w:sz w:val="24"/>
        </w:rPr>
        <w:t>making</w:t>
      </w:r>
      <w:r>
        <w:rPr>
          <w:spacing w:val="-3"/>
          <w:sz w:val="24"/>
        </w:rPr>
        <w:t xml:space="preserve"> </w:t>
      </w:r>
      <w:r>
        <w:rPr>
          <w:sz w:val="24"/>
        </w:rPr>
        <w:t>decisions</w:t>
      </w:r>
      <w:r>
        <w:rPr>
          <w:spacing w:val="-4"/>
          <w:sz w:val="24"/>
        </w:rPr>
        <w:t xml:space="preserve"> </w:t>
      </w:r>
      <w:r>
        <w:rPr>
          <w:sz w:val="24"/>
        </w:rPr>
        <w:t>on</w:t>
      </w:r>
      <w:r>
        <w:rPr>
          <w:spacing w:val="-4"/>
          <w:sz w:val="24"/>
        </w:rPr>
        <w:t xml:space="preserve"> </w:t>
      </w:r>
      <w:r>
        <w:rPr>
          <w:sz w:val="24"/>
        </w:rPr>
        <w:t>grievances</w:t>
      </w:r>
      <w:r>
        <w:rPr>
          <w:spacing w:val="-3"/>
          <w:sz w:val="24"/>
        </w:rPr>
        <w:t xml:space="preserve"> </w:t>
      </w:r>
      <w:r>
        <w:rPr>
          <w:sz w:val="24"/>
        </w:rPr>
        <w:t>and</w:t>
      </w:r>
      <w:r>
        <w:rPr>
          <w:spacing w:val="-4"/>
          <w:sz w:val="24"/>
        </w:rPr>
        <w:t xml:space="preserve"> </w:t>
      </w:r>
      <w:r>
        <w:rPr>
          <w:sz w:val="24"/>
        </w:rPr>
        <w:t>appeals</w:t>
      </w:r>
      <w:r>
        <w:rPr>
          <w:spacing w:val="-2"/>
          <w:sz w:val="24"/>
        </w:rPr>
        <w:t xml:space="preserve"> </w:t>
      </w:r>
      <w:r>
        <w:rPr>
          <w:sz w:val="24"/>
        </w:rPr>
        <w:t>will</w:t>
      </w:r>
      <w:r>
        <w:rPr>
          <w:spacing w:val="-81"/>
          <w:sz w:val="24"/>
        </w:rPr>
        <w:t xml:space="preserve"> </w:t>
      </w:r>
      <w:r>
        <w:rPr>
          <w:sz w:val="24"/>
        </w:rPr>
        <w:t>be healthcare professionals who have the appropriate clinical</w:t>
      </w:r>
      <w:r>
        <w:rPr>
          <w:spacing w:val="1"/>
          <w:sz w:val="24"/>
        </w:rPr>
        <w:t xml:space="preserve"> </w:t>
      </w:r>
      <w:r>
        <w:rPr>
          <w:sz w:val="24"/>
        </w:rPr>
        <w:t>expertise, as determined by the State, in treating the</w:t>
      </w:r>
      <w:r>
        <w:rPr>
          <w:spacing w:val="1"/>
          <w:sz w:val="24"/>
        </w:rPr>
        <w:t xml:space="preserve"> </w:t>
      </w:r>
      <w:r>
        <w:rPr>
          <w:sz w:val="24"/>
        </w:rPr>
        <w:t>Member’s</w:t>
      </w:r>
      <w:r>
        <w:rPr>
          <w:spacing w:val="-2"/>
          <w:sz w:val="24"/>
        </w:rPr>
        <w:t xml:space="preserve"> </w:t>
      </w:r>
      <w:r>
        <w:rPr>
          <w:sz w:val="24"/>
        </w:rPr>
        <w:t>condition</w:t>
      </w:r>
      <w:r>
        <w:rPr>
          <w:spacing w:val="1"/>
          <w:sz w:val="24"/>
        </w:rPr>
        <w:t xml:space="preserve"> </w:t>
      </w:r>
      <w:r>
        <w:rPr>
          <w:sz w:val="24"/>
        </w:rPr>
        <w:t>or disease.</w:t>
      </w:r>
    </w:p>
    <w:p w14:paraId="219B19DC" w14:textId="77777777" w:rsidR="00F22DDF" w:rsidRDefault="00EB08E0">
      <w:pPr>
        <w:pStyle w:val="ListParagraph"/>
        <w:numPr>
          <w:ilvl w:val="3"/>
          <w:numId w:val="3"/>
        </w:numPr>
        <w:tabs>
          <w:tab w:val="left" w:pos="2216"/>
        </w:tabs>
        <w:spacing w:before="60" w:line="360" w:lineRule="auto"/>
        <w:ind w:right="1316"/>
        <w:rPr>
          <w:sz w:val="24"/>
        </w:rPr>
      </w:pPr>
      <w:r>
        <w:rPr>
          <w:sz w:val="24"/>
        </w:rPr>
        <w:t>These decision makers on grievances and appeals of adverse</w:t>
      </w:r>
      <w:r>
        <w:rPr>
          <w:spacing w:val="1"/>
          <w:sz w:val="24"/>
        </w:rPr>
        <w:t xml:space="preserve"> </w:t>
      </w:r>
      <w:r>
        <w:rPr>
          <w:sz w:val="24"/>
        </w:rPr>
        <w:t xml:space="preserve">benefit determinations will </w:t>
      </w:r>
      <w:proofErr w:type="gramStart"/>
      <w:r>
        <w:rPr>
          <w:sz w:val="24"/>
        </w:rPr>
        <w:t>take into account</w:t>
      </w:r>
      <w:proofErr w:type="gramEnd"/>
      <w:r>
        <w:rPr>
          <w:sz w:val="24"/>
        </w:rPr>
        <w:t xml:space="preserve"> all comments,</w:t>
      </w:r>
      <w:r>
        <w:rPr>
          <w:spacing w:val="1"/>
          <w:sz w:val="24"/>
        </w:rPr>
        <w:t xml:space="preserve"> </w:t>
      </w:r>
      <w:r>
        <w:rPr>
          <w:sz w:val="24"/>
        </w:rPr>
        <w:t>documents, records, and other information submitted by the</w:t>
      </w:r>
      <w:r>
        <w:rPr>
          <w:spacing w:val="1"/>
          <w:sz w:val="24"/>
        </w:rPr>
        <w:t xml:space="preserve"> </w:t>
      </w:r>
      <w:r>
        <w:rPr>
          <w:sz w:val="24"/>
        </w:rPr>
        <w:t>Member and/or their representative without regard to whether</w:t>
      </w:r>
      <w:r>
        <w:rPr>
          <w:spacing w:val="-82"/>
          <w:sz w:val="24"/>
        </w:rPr>
        <w:t xml:space="preserve"> </w:t>
      </w:r>
      <w:r>
        <w:rPr>
          <w:sz w:val="24"/>
        </w:rPr>
        <w:t>such information was submitted or considered in the initial</w:t>
      </w:r>
      <w:r>
        <w:rPr>
          <w:spacing w:val="1"/>
          <w:sz w:val="24"/>
        </w:rPr>
        <w:t xml:space="preserve"> </w:t>
      </w:r>
      <w:r>
        <w:rPr>
          <w:sz w:val="24"/>
        </w:rPr>
        <w:t>adverse</w:t>
      </w:r>
      <w:r>
        <w:rPr>
          <w:spacing w:val="-1"/>
          <w:sz w:val="24"/>
        </w:rPr>
        <w:t xml:space="preserve"> </w:t>
      </w:r>
      <w:r>
        <w:rPr>
          <w:sz w:val="24"/>
        </w:rPr>
        <w:t>benefit</w:t>
      </w:r>
      <w:r>
        <w:rPr>
          <w:spacing w:val="-2"/>
          <w:sz w:val="24"/>
        </w:rPr>
        <w:t xml:space="preserve"> </w:t>
      </w:r>
      <w:r>
        <w:rPr>
          <w:sz w:val="24"/>
        </w:rPr>
        <w:t>determination.</w:t>
      </w:r>
    </w:p>
    <w:p w14:paraId="563BE1E4" w14:textId="77777777" w:rsidR="00F22DDF" w:rsidRDefault="00EB08E0">
      <w:pPr>
        <w:pStyle w:val="ListParagraph"/>
        <w:numPr>
          <w:ilvl w:val="2"/>
          <w:numId w:val="3"/>
        </w:numPr>
        <w:tabs>
          <w:tab w:val="left" w:pos="1640"/>
        </w:tabs>
        <w:spacing w:before="60" w:line="360" w:lineRule="auto"/>
        <w:ind w:right="1249"/>
        <w:rPr>
          <w:sz w:val="24"/>
        </w:rPr>
      </w:pPr>
      <w:r>
        <w:rPr>
          <w:sz w:val="24"/>
        </w:rPr>
        <w:t>A</w:t>
      </w:r>
      <w:r>
        <w:rPr>
          <w:spacing w:val="-4"/>
          <w:sz w:val="24"/>
        </w:rPr>
        <w:t xml:space="preserve"> </w:t>
      </w:r>
      <w:r>
        <w:rPr>
          <w:sz w:val="24"/>
        </w:rPr>
        <w:t>Member</w:t>
      </w:r>
      <w:r>
        <w:rPr>
          <w:spacing w:val="-2"/>
          <w:sz w:val="24"/>
        </w:rPr>
        <w:t xml:space="preserve"> </w:t>
      </w:r>
      <w:r>
        <w:rPr>
          <w:sz w:val="24"/>
        </w:rPr>
        <w:t>is</w:t>
      </w:r>
      <w:r>
        <w:rPr>
          <w:spacing w:val="-3"/>
          <w:sz w:val="24"/>
        </w:rPr>
        <w:t xml:space="preserve"> </w:t>
      </w:r>
      <w:r>
        <w:rPr>
          <w:sz w:val="24"/>
        </w:rPr>
        <w:t>deemed</w:t>
      </w:r>
      <w:r>
        <w:rPr>
          <w:spacing w:val="-4"/>
          <w:sz w:val="24"/>
        </w:rPr>
        <w:t xml:space="preserve"> </w:t>
      </w:r>
      <w:r>
        <w:rPr>
          <w:sz w:val="24"/>
        </w:rPr>
        <w:t>to</w:t>
      </w:r>
      <w:r>
        <w:rPr>
          <w:spacing w:val="-2"/>
          <w:sz w:val="24"/>
        </w:rPr>
        <w:t xml:space="preserve"> </w:t>
      </w:r>
      <w:r>
        <w:rPr>
          <w:sz w:val="24"/>
        </w:rPr>
        <w:t>have</w:t>
      </w:r>
      <w:r>
        <w:rPr>
          <w:spacing w:val="-2"/>
          <w:sz w:val="24"/>
        </w:rPr>
        <w:t xml:space="preserve"> </w:t>
      </w:r>
      <w:r>
        <w:rPr>
          <w:sz w:val="24"/>
        </w:rPr>
        <w:t>exhausted</w:t>
      </w:r>
      <w:r>
        <w:rPr>
          <w:spacing w:val="-4"/>
          <w:sz w:val="24"/>
        </w:rPr>
        <w:t xml:space="preserve"> </w:t>
      </w:r>
      <w:r>
        <w:rPr>
          <w:sz w:val="24"/>
        </w:rPr>
        <w:t>the</w:t>
      </w:r>
      <w:r>
        <w:rPr>
          <w:spacing w:val="-2"/>
          <w:sz w:val="24"/>
        </w:rPr>
        <w:t xml:space="preserve"> </w:t>
      </w:r>
      <w:r>
        <w:rPr>
          <w:sz w:val="24"/>
        </w:rPr>
        <w:t>Health</w:t>
      </w:r>
      <w:r>
        <w:rPr>
          <w:spacing w:val="-3"/>
          <w:sz w:val="24"/>
        </w:rPr>
        <w:t xml:space="preserve"> </w:t>
      </w:r>
      <w:r>
        <w:rPr>
          <w:sz w:val="24"/>
        </w:rPr>
        <w:t>Plan’s</w:t>
      </w:r>
      <w:r>
        <w:rPr>
          <w:spacing w:val="-1"/>
          <w:sz w:val="24"/>
        </w:rPr>
        <w:t xml:space="preserve"> </w:t>
      </w:r>
      <w:r>
        <w:rPr>
          <w:sz w:val="24"/>
        </w:rPr>
        <w:t>grievance</w:t>
      </w:r>
      <w:r>
        <w:rPr>
          <w:spacing w:val="-81"/>
          <w:sz w:val="24"/>
        </w:rPr>
        <w:t xml:space="preserve"> </w:t>
      </w:r>
      <w:r>
        <w:rPr>
          <w:sz w:val="24"/>
        </w:rPr>
        <w:t>and appeal process if the Health Plan fails to adhere to the notice</w:t>
      </w:r>
      <w:r>
        <w:rPr>
          <w:spacing w:val="1"/>
          <w:sz w:val="24"/>
        </w:rPr>
        <w:t xml:space="preserve"> </w:t>
      </w:r>
      <w:r>
        <w:rPr>
          <w:sz w:val="24"/>
        </w:rPr>
        <w:t>and timing requirements set by DHS and may file for a State</w:t>
      </w:r>
      <w:r>
        <w:rPr>
          <w:spacing w:val="1"/>
          <w:sz w:val="24"/>
        </w:rPr>
        <w:t xml:space="preserve"> </w:t>
      </w:r>
      <w:r>
        <w:rPr>
          <w:sz w:val="24"/>
        </w:rPr>
        <w:t>administrative</w:t>
      </w:r>
      <w:r>
        <w:rPr>
          <w:spacing w:val="-1"/>
          <w:sz w:val="24"/>
        </w:rPr>
        <w:t xml:space="preserve"> </w:t>
      </w:r>
      <w:r>
        <w:rPr>
          <w:sz w:val="24"/>
        </w:rPr>
        <w:t>hearing.</w:t>
      </w:r>
    </w:p>
    <w:p w14:paraId="5255D7EC" w14:textId="77777777" w:rsidR="00F22DDF" w:rsidRDefault="00EB08E0">
      <w:pPr>
        <w:pStyle w:val="ListParagraph"/>
        <w:numPr>
          <w:ilvl w:val="1"/>
          <w:numId w:val="3"/>
        </w:numPr>
        <w:tabs>
          <w:tab w:val="left" w:pos="1295"/>
        </w:tabs>
        <w:spacing w:before="120"/>
        <w:rPr>
          <w:b/>
          <w:sz w:val="24"/>
        </w:rPr>
      </w:pPr>
      <w:bookmarkStart w:id="11" w:name="2.2__Authorized_Representative_of_a_Memb"/>
      <w:bookmarkEnd w:id="11"/>
      <w:r>
        <w:rPr>
          <w:b/>
          <w:color w:val="211F1F"/>
          <w:sz w:val="24"/>
        </w:rPr>
        <w:t>Authorized</w:t>
      </w:r>
      <w:r>
        <w:rPr>
          <w:b/>
          <w:color w:val="211F1F"/>
          <w:spacing w:val="-4"/>
          <w:sz w:val="24"/>
        </w:rPr>
        <w:t xml:space="preserve"> </w:t>
      </w:r>
      <w:r>
        <w:rPr>
          <w:b/>
          <w:color w:val="211F1F"/>
          <w:sz w:val="24"/>
        </w:rPr>
        <w:t>Representative</w:t>
      </w:r>
      <w:r>
        <w:rPr>
          <w:b/>
          <w:color w:val="211F1F"/>
          <w:spacing w:val="-5"/>
          <w:sz w:val="24"/>
        </w:rPr>
        <w:t xml:space="preserve"> </w:t>
      </w:r>
      <w:r>
        <w:rPr>
          <w:b/>
          <w:color w:val="211F1F"/>
          <w:sz w:val="24"/>
        </w:rPr>
        <w:t>of</w:t>
      </w:r>
      <w:r>
        <w:rPr>
          <w:b/>
          <w:color w:val="211F1F"/>
          <w:spacing w:val="-4"/>
          <w:sz w:val="24"/>
        </w:rPr>
        <w:t xml:space="preserve"> </w:t>
      </w:r>
      <w:r>
        <w:rPr>
          <w:b/>
          <w:color w:val="211F1F"/>
          <w:sz w:val="24"/>
        </w:rPr>
        <w:t>a Member</w:t>
      </w:r>
    </w:p>
    <w:p w14:paraId="42494862" w14:textId="77777777" w:rsidR="00F22DDF" w:rsidRDefault="00F22DDF">
      <w:pPr>
        <w:pStyle w:val="BodyText"/>
        <w:spacing w:before="9"/>
        <w:rPr>
          <w:b/>
          <w:sz w:val="21"/>
        </w:rPr>
      </w:pPr>
    </w:p>
    <w:p w14:paraId="106AB4AA" w14:textId="77777777" w:rsidR="00F22DDF" w:rsidRDefault="00EB08E0">
      <w:pPr>
        <w:pStyle w:val="ListParagraph"/>
        <w:numPr>
          <w:ilvl w:val="2"/>
          <w:numId w:val="3"/>
        </w:numPr>
        <w:tabs>
          <w:tab w:val="left" w:pos="1640"/>
        </w:tabs>
        <w:spacing w:line="360" w:lineRule="auto"/>
        <w:ind w:right="1512"/>
        <w:rPr>
          <w:sz w:val="24"/>
        </w:rPr>
      </w:pPr>
      <w:r>
        <w:rPr>
          <w:sz w:val="24"/>
        </w:rPr>
        <w:t>Members</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allowed</w:t>
      </w:r>
      <w:r>
        <w:rPr>
          <w:spacing w:val="-4"/>
          <w:sz w:val="24"/>
        </w:rPr>
        <w:t xml:space="preserve"> </w:t>
      </w:r>
      <w:r>
        <w:rPr>
          <w:sz w:val="24"/>
        </w:rPr>
        <w:t>to</w:t>
      </w:r>
      <w:r>
        <w:rPr>
          <w:spacing w:val="-3"/>
          <w:sz w:val="24"/>
        </w:rPr>
        <w:t xml:space="preserve"> </w:t>
      </w:r>
      <w:r>
        <w:rPr>
          <w:sz w:val="24"/>
        </w:rPr>
        <w:t>authorize</w:t>
      </w:r>
      <w:r>
        <w:rPr>
          <w:spacing w:val="-2"/>
          <w:sz w:val="24"/>
        </w:rPr>
        <w:t xml:space="preserve"> </w:t>
      </w:r>
      <w:r>
        <w:rPr>
          <w:sz w:val="24"/>
        </w:rPr>
        <w:t>another</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represent</w:t>
      </w:r>
      <w:r>
        <w:rPr>
          <w:spacing w:val="-81"/>
          <w:sz w:val="24"/>
        </w:rPr>
        <w:t xml:space="preserve"> </w:t>
      </w:r>
      <w:r>
        <w:rPr>
          <w:sz w:val="24"/>
        </w:rPr>
        <w:t>their</w:t>
      </w:r>
      <w:r>
        <w:rPr>
          <w:spacing w:val="-1"/>
          <w:sz w:val="24"/>
        </w:rPr>
        <w:t xml:space="preserve"> </w:t>
      </w:r>
      <w:r>
        <w:rPr>
          <w:sz w:val="24"/>
        </w:rPr>
        <w:t>interests</w:t>
      </w:r>
      <w:r>
        <w:rPr>
          <w:spacing w:val="-2"/>
          <w:sz w:val="24"/>
        </w:rPr>
        <w:t xml:space="preserve"> </w:t>
      </w:r>
      <w:r>
        <w:rPr>
          <w:sz w:val="24"/>
        </w:rPr>
        <w:t>as</w:t>
      </w:r>
      <w:r>
        <w:rPr>
          <w:spacing w:val="-1"/>
          <w:sz w:val="24"/>
        </w:rPr>
        <w:t xml:space="preserve"> </w:t>
      </w:r>
      <w:r>
        <w:rPr>
          <w:sz w:val="24"/>
        </w:rPr>
        <w:t>their</w:t>
      </w:r>
      <w:r>
        <w:rPr>
          <w:spacing w:val="-1"/>
          <w:sz w:val="24"/>
        </w:rPr>
        <w:t xml:space="preserve"> </w:t>
      </w:r>
      <w:r>
        <w:rPr>
          <w:sz w:val="24"/>
        </w:rPr>
        <w:t>authorized</w:t>
      </w:r>
      <w:r>
        <w:rPr>
          <w:spacing w:val="-3"/>
          <w:sz w:val="24"/>
        </w:rPr>
        <w:t xml:space="preserve"> </w:t>
      </w:r>
      <w:r>
        <w:rPr>
          <w:sz w:val="24"/>
        </w:rPr>
        <w:t>representative.</w:t>
      </w:r>
    </w:p>
    <w:p w14:paraId="68A1A829" w14:textId="77777777" w:rsidR="00F22DDF" w:rsidRDefault="00EB08E0">
      <w:pPr>
        <w:pStyle w:val="ListParagraph"/>
        <w:numPr>
          <w:ilvl w:val="2"/>
          <w:numId w:val="3"/>
        </w:numPr>
        <w:tabs>
          <w:tab w:val="left" w:pos="1640"/>
        </w:tabs>
        <w:spacing w:before="121" w:line="360" w:lineRule="auto"/>
        <w:ind w:right="1308"/>
        <w:rPr>
          <w:sz w:val="24"/>
        </w:rPr>
      </w:pPr>
      <w:r>
        <w:rPr>
          <w:sz w:val="24"/>
        </w:rPr>
        <w:t>Members will be allowed to verbally identify another person who</w:t>
      </w:r>
      <w:r>
        <w:rPr>
          <w:spacing w:val="1"/>
          <w:sz w:val="24"/>
        </w:rPr>
        <w:t xml:space="preserve"> </w:t>
      </w:r>
      <w:r>
        <w:rPr>
          <w:sz w:val="24"/>
        </w:rPr>
        <w:t>may</w:t>
      </w:r>
      <w:r>
        <w:rPr>
          <w:spacing w:val="-4"/>
          <w:sz w:val="24"/>
        </w:rPr>
        <w:t xml:space="preserve"> </w:t>
      </w:r>
      <w:r>
        <w:rPr>
          <w:sz w:val="24"/>
        </w:rPr>
        <w:t>communicate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Health</w:t>
      </w:r>
      <w:r>
        <w:rPr>
          <w:spacing w:val="-1"/>
          <w:sz w:val="24"/>
        </w:rPr>
        <w:t xml:space="preserve"> </w:t>
      </w:r>
      <w:r>
        <w:rPr>
          <w:sz w:val="24"/>
        </w:rPr>
        <w:t>Plan</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Member’s</w:t>
      </w:r>
      <w:r>
        <w:rPr>
          <w:spacing w:val="-3"/>
          <w:sz w:val="24"/>
        </w:rPr>
        <w:t xml:space="preserve"> </w:t>
      </w:r>
      <w:r>
        <w:rPr>
          <w:sz w:val="24"/>
        </w:rPr>
        <w:t>behalf,</w:t>
      </w:r>
      <w:r>
        <w:rPr>
          <w:spacing w:val="-4"/>
          <w:sz w:val="24"/>
        </w:rPr>
        <w:t xml:space="preserve"> </w:t>
      </w:r>
      <w:r>
        <w:rPr>
          <w:sz w:val="24"/>
        </w:rPr>
        <w:t>for</w:t>
      </w:r>
    </w:p>
    <w:p w14:paraId="1CBD14E6" w14:textId="77777777" w:rsidR="00F22DDF" w:rsidRDefault="00F22DDF">
      <w:pPr>
        <w:spacing w:line="360" w:lineRule="auto"/>
        <w:rPr>
          <w:sz w:val="24"/>
        </w:rPr>
        <w:sectPr w:rsidR="00F22DDF">
          <w:pgSz w:w="12240" w:h="15840"/>
          <w:pgMar w:top="1680" w:right="240" w:bottom="1200" w:left="880" w:header="513" w:footer="1006" w:gutter="0"/>
          <w:cols w:space="720"/>
        </w:sectPr>
      </w:pPr>
    </w:p>
    <w:p w14:paraId="1CD77387" w14:textId="77777777" w:rsidR="00F22DDF" w:rsidRDefault="00F22DDF">
      <w:pPr>
        <w:pStyle w:val="BodyText"/>
        <w:rPr>
          <w:sz w:val="20"/>
        </w:rPr>
      </w:pPr>
    </w:p>
    <w:p w14:paraId="1077CFD2" w14:textId="77777777" w:rsidR="00F22DDF" w:rsidRDefault="00F22DDF">
      <w:pPr>
        <w:pStyle w:val="BodyText"/>
        <w:spacing w:before="10"/>
        <w:rPr>
          <w:sz w:val="15"/>
        </w:rPr>
      </w:pPr>
    </w:p>
    <w:p w14:paraId="5F6C7398" w14:textId="77777777" w:rsidR="00F22DDF" w:rsidRDefault="00EB08E0">
      <w:pPr>
        <w:pStyle w:val="BodyText"/>
        <w:spacing w:before="101" w:line="362" w:lineRule="auto"/>
        <w:ind w:left="1640" w:right="2068"/>
      </w:pPr>
      <w:r>
        <w:t>any matter that does not require a written request or written</w:t>
      </w:r>
      <w:r>
        <w:rPr>
          <w:spacing w:val="-82"/>
        </w:rPr>
        <w:t xml:space="preserve"> </w:t>
      </w:r>
      <w:r>
        <w:t>designation</w:t>
      </w:r>
      <w:r>
        <w:rPr>
          <w:spacing w:val="-2"/>
        </w:rPr>
        <w:t xml:space="preserve"> </w:t>
      </w:r>
      <w:r>
        <w:t>of</w:t>
      </w:r>
      <w:r>
        <w:rPr>
          <w:spacing w:val="-1"/>
        </w:rPr>
        <w:t xml:space="preserve"> </w:t>
      </w:r>
      <w:r>
        <w:t>an authorized</w:t>
      </w:r>
      <w:r>
        <w:rPr>
          <w:spacing w:val="-2"/>
        </w:rPr>
        <w:t xml:space="preserve"> </w:t>
      </w:r>
      <w:r>
        <w:t>representative.</w:t>
      </w:r>
    </w:p>
    <w:p w14:paraId="5E9B72EC" w14:textId="77777777" w:rsidR="00F22DDF" w:rsidRDefault="00EB08E0">
      <w:pPr>
        <w:pStyle w:val="ListParagraph"/>
        <w:numPr>
          <w:ilvl w:val="1"/>
          <w:numId w:val="3"/>
        </w:numPr>
        <w:tabs>
          <w:tab w:val="left" w:pos="1295"/>
        </w:tabs>
        <w:spacing w:before="115"/>
        <w:ind w:hanging="592"/>
        <w:rPr>
          <w:b/>
          <w:sz w:val="24"/>
        </w:rPr>
      </w:pPr>
      <w:bookmarkStart w:id="12" w:name="2.3__What_is_a_Grievance?"/>
      <w:bookmarkEnd w:id="12"/>
      <w:r>
        <w:rPr>
          <w:b/>
          <w:color w:val="211F1F"/>
          <w:sz w:val="24"/>
        </w:rPr>
        <w:t>What</w:t>
      </w:r>
      <w:r>
        <w:rPr>
          <w:b/>
          <w:color w:val="211F1F"/>
          <w:spacing w:val="-3"/>
          <w:sz w:val="24"/>
        </w:rPr>
        <w:t xml:space="preserve"> </w:t>
      </w:r>
      <w:r>
        <w:rPr>
          <w:b/>
          <w:color w:val="211F1F"/>
          <w:sz w:val="24"/>
        </w:rPr>
        <w:t>is</w:t>
      </w:r>
      <w:r>
        <w:rPr>
          <w:b/>
          <w:color w:val="211F1F"/>
          <w:spacing w:val="-3"/>
          <w:sz w:val="24"/>
        </w:rPr>
        <w:t xml:space="preserve"> </w:t>
      </w:r>
      <w:r>
        <w:rPr>
          <w:b/>
          <w:color w:val="211F1F"/>
          <w:sz w:val="24"/>
        </w:rPr>
        <w:t>a</w:t>
      </w:r>
      <w:r>
        <w:rPr>
          <w:b/>
          <w:color w:val="211F1F"/>
          <w:spacing w:val="-2"/>
          <w:sz w:val="24"/>
        </w:rPr>
        <w:t xml:space="preserve"> </w:t>
      </w:r>
      <w:r>
        <w:rPr>
          <w:b/>
          <w:color w:val="211F1F"/>
          <w:sz w:val="24"/>
        </w:rPr>
        <w:t>Grievance?</w:t>
      </w:r>
    </w:p>
    <w:p w14:paraId="0C94A65F" w14:textId="77777777" w:rsidR="00F22DDF" w:rsidRDefault="00F22DDF">
      <w:pPr>
        <w:pStyle w:val="BodyText"/>
        <w:spacing w:before="9"/>
        <w:rPr>
          <w:b/>
          <w:sz w:val="21"/>
        </w:rPr>
      </w:pPr>
    </w:p>
    <w:p w14:paraId="3DBF4DCC" w14:textId="77777777" w:rsidR="00F22DDF" w:rsidRDefault="00EB08E0">
      <w:pPr>
        <w:pStyle w:val="ListParagraph"/>
        <w:numPr>
          <w:ilvl w:val="2"/>
          <w:numId w:val="3"/>
        </w:numPr>
        <w:tabs>
          <w:tab w:val="left" w:pos="1640"/>
        </w:tabs>
        <w:spacing w:before="1"/>
        <w:rPr>
          <w:sz w:val="24"/>
        </w:rPr>
      </w:pPr>
      <w:r>
        <w:rPr>
          <w:sz w:val="24"/>
        </w:rPr>
        <w:t>A</w:t>
      </w:r>
      <w:r>
        <w:rPr>
          <w:spacing w:val="-4"/>
          <w:sz w:val="24"/>
        </w:rPr>
        <w:t xml:space="preserve"> </w:t>
      </w:r>
      <w:r>
        <w:rPr>
          <w:sz w:val="24"/>
        </w:rPr>
        <w:t>Member</w:t>
      </w:r>
      <w:r>
        <w:rPr>
          <w:spacing w:val="-2"/>
          <w:sz w:val="24"/>
        </w:rPr>
        <w:t xml:space="preserve"> </w:t>
      </w:r>
      <w:r>
        <w:rPr>
          <w:sz w:val="24"/>
        </w:rPr>
        <w:t>may</w:t>
      </w:r>
      <w:r>
        <w:rPr>
          <w:spacing w:val="-3"/>
          <w:sz w:val="24"/>
        </w:rPr>
        <w:t xml:space="preserve"> </w:t>
      </w:r>
      <w:r>
        <w:rPr>
          <w:sz w:val="24"/>
        </w:rPr>
        <w:t>request</w:t>
      </w:r>
      <w:r>
        <w:rPr>
          <w:spacing w:val="-3"/>
          <w:sz w:val="24"/>
        </w:rPr>
        <w:t xml:space="preserve"> </w:t>
      </w:r>
      <w:r>
        <w:rPr>
          <w:sz w:val="24"/>
        </w:rPr>
        <w:t>for</w:t>
      </w:r>
      <w:r>
        <w:rPr>
          <w:spacing w:val="-2"/>
          <w:sz w:val="24"/>
        </w:rPr>
        <w:t xml:space="preserve"> </w:t>
      </w:r>
      <w:r>
        <w:rPr>
          <w:sz w:val="24"/>
        </w:rPr>
        <w:t>a</w:t>
      </w:r>
      <w:r>
        <w:rPr>
          <w:spacing w:val="-3"/>
          <w:sz w:val="24"/>
        </w:rPr>
        <w:t xml:space="preserve"> </w:t>
      </w:r>
      <w:r>
        <w:rPr>
          <w:sz w:val="24"/>
        </w:rPr>
        <w:t>grievance</w:t>
      </w:r>
      <w:r>
        <w:rPr>
          <w:spacing w:val="1"/>
          <w:sz w:val="24"/>
        </w:rPr>
        <w:t xml:space="preserve"> </w:t>
      </w:r>
      <w:r>
        <w:rPr>
          <w:sz w:val="24"/>
        </w:rPr>
        <w:t>due</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following:</w:t>
      </w:r>
    </w:p>
    <w:p w14:paraId="6F18694B" w14:textId="77777777" w:rsidR="00F22DDF" w:rsidRDefault="00F22DDF">
      <w:pPr>
        <w:pStyle w:val="BodyText"/>
        <w:rPr>
          <w:sz w:val="22"/>
        </w:rPr>
      </w:pPr>
    </w:p>
    <w:p w14:paraId="168C4873" w14:textId="77777777" w:rsidR="00F22DDF" w:rsidRDefault="00EB08E0">
      <w:pPr>
        <w:pStyle w:val="ListParagraph"/>
        <w:numPr>
          <w:ilvl w:val="3"/>
          <w:numId w:val="3"/>
        </w:numPr>
        <w:tabs>
          <w:tab w:val="left" w:pos="2216"/>
        </w:tabs>
        <w:rPr>
          <w:sz w:val="24"/>
        </w:rPr>
      </w:pPr>
      <w:r>
        <w:rPr>
          <w:sz w:val="24"/>
        </w:rPr>
        <w:t>The</w:t>
      </w:r>
      <w:r>
        <w:rPr>
          <w:spacing w:val="-2"/>
          <w:sz w:val="24"/>
        </w:rPr>
        <w:t xml:space="preserve"> </w:t>
      </w:r>
      <w:r>
        <w:rPr>
          <w:sz w:val="24"/>
        </w:rPr>
        <w:t>quality</w:t>
      </w:r>
      <w:r>
        <w:rPr>
          <w:spacing w:val="-3"/>
          <w:sz w:val="24"/>
        </w:rPr>
        <w:t xml:space="preserve"> </w:t>
      </w:r>
      <w:r>
        <w:rPr>
          <w:sz w:val="24"/>
        </w:rPr>
        <w:t>of</w:t>
      </w:r>
      <w:r>
        <w:rPr>
          <w:spacing w:val="-3"/>
          <w:sz w:val="24"/>
        </w:rPr>
        <w:t xml:space="preserve"> </w:t>
      </w:r>
      <w:r>
        <w:rPr>
          <w:sz w:val="24"/>
        </w:rPr>
        <w:t>care</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Provider;</w:t>
      </w:r>
    </w:p>
    <w:p w14:paraId="1EC43454" w14:textId="77777777" w:rsidR="00F22DDF" w:rsidRDefault="00EB08E0">
      <w:pPr>
        <w:pStyle w:val="ListParagraph"/>
        <w:numPr>
          <w:ilvl w:val="3"/>
          <w:numId w:val="3"/>
        </w:numPr>
        <w:tabs>
          <w:tab w:val="left" w:pos="2216"/>
        </w:tabs>
        <w:spacing w:before="205"/>
        <w:rPr>
          <w:sz w:val="24"/>
        </w:rPr>
      </w:pPr>
      <w:r>
        <w:rPr>
          <w:sz w:val="24"/>
        </w:rPr>
        <w:t>Rudeness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Provider</w:t>
      </w:r>
      <w:r>
        <w:rPr>
          <w:spacing w:val="-2"/>
          <w:sz w:val="24"/>
        </w:rPr>
        <w:t xml:space="preserve"> </w:t>
      </w:r>
      <w:r>
        <w:rPr>
          <w:sz w:val="24"/>
        </w:rPr>
        <w:t>or</w:t>
      </w:r>
      <w:r>
        <w:rPr>
          <w:spacing w:val="-1"/>
          <w:sz w:val="24"/>
        </w:rPr>
        <w:t xml:space="preserve"> </w:t>
      </w:r>
      <w:r>
        <w:rPr>
          <w:sz w:val="24"/>
        </w:rPr>
        <w:t>a</w:t>
      </w:r>
      <w:r>
        <w:rPr>
          <w:spacing w:val="-3"/>
          <w:sz w:val="24"/>
        </w:rPr>
        <w:t xml:space="preserve"> </w:t>
      </w:r>
      <w:r>
        <w:rPr>
          <w:sz w:val="24"/>
        </w:rPr>
        <w:t>Provider’s</w:t>
      </w:r>
      <w:r>
        <w:rPr>
          <w:spacing w:val="-3"/>
          <w:sz w:val="24"/>
        </w:rPr>
        <w:t xml:space="preserve"> </w:t>
      </w:r>
      <w:r>
        <w:rPr>
          <w:sz w:val="24"/>
        </w:rPr>
        <w:t>employee;</w:t>
      </w:r>
    </w:p>
    <w:p w14:paraId="6818381B" w14:textId="77777777" w:rsidR="00F22DDF" w:rsidRDefault="00EB08E0">
      <w:pPr>
        <w:pStyle w:val="ListParagraph"/>
        <w:numPr>
          <w:ilvl w:val="3"/>
          <w:numId w:val="3"/>
        </w:numPr>
        <w:tabs>
          <w:tab w:val="left" w:pos="2216"/>
        </w:tabs>
        <w:spacing w:before="205" w:line="362" w:lineRule="auto"/>
        <w:ind w:right="1587"/>
        <w:rPr>
          <w:sz w:val="24"/>
        </w:rPr>
      </w:pPr>
      <w:r>
        <w:rPr>
          <w:sz w:val="24"/>
        </w:rPr>
        <w:t>Failure to respect the Member’s rights regardless of whether</w:t>
      </w:r>
      <w:r>
        <w:rPr>
          <w:spacing w:val="-82"/>
          <w:sz w:val="24"/>
        </w:rPr>
        <w:t xml:space="preserve"> </w:t>
      </w:r>
      <w:r>
        <w:rPr>
          <w:sz w:val="24"/>
        </w:rPr>
        <w:t>remedial</w:t>
      </w:r>
      <w:r>
        <w:rPr>
          <w:spacing w:val="-3"/>
          <w:sz w:val="24"/>
        </w:rPr>
        <w:t xml:space="preserve"> </w:t>
      </w:r>
      <w:r>
        <w:rPr>
          <w:sz w:val="24"/>
        </w:rPr>
        <w:t>action</w:t>
      </w:r>
      <w:r>
        <w:rPr>
          <w:spacing w:val="-2"/>
          <w:sz w:val="24"/>
        </w:rPr>
        <w:t xml:space="preserve"> </w:t>
      </w:r>
      <w:r>
        <w:rPr>
          <w:sz w:val="24"/>
        </w:rPr>
        <w:t>is</w:t>
      </w:r>
      <w:r>
        <w:rPr>
          <w:spacing w:val="-1"/>
          <w:sz w:val="24"/>
        </w:rPr>
        <w:t xml:space="preserve"> </w:t>
      </w:r>
      <w:r>
        <w:rPr>
          <w:sz w:val="24"/>
        </w:rPr>
        <w:t>requested;</w:t>
      </w:r>
      <w:r>
        <w:rPr>
          <w:spacing w:val="-2"/>
          <w:sz w:val="24"/>
        </w:rPr>
        <w:t xml:space="preserve"> </w:t>
      </w:r>
      <w:r>
        <w:rPr>
          <w:sz w:val="24"/>
        </w:rPr>
        <w:t>or</w:t>
      </w:r>
    </w:p>
    <w:p w14:paraId="042D497E" w14:textId="77777777" w:rsidR="00F22DDF" w:rsidRDefault="00EB08E0">
      <w:pPr>
        <w:pStyle w:val="ListParagraph"/>
        <w:numPr>
          <w:ilvl w:val="3"/>
          <w:numId w:val="3"/>
        </w:numPr>
        <w:tabs>
          <w:tab w:val="left" w:pos="2216"/>
        </w:tabs>
        <w:spacing w:before="55" w:line="360" w:lineRule="auto"/>
        <w:ind w:left="2215" w:right="1599"/>
        <w:rPr>
          <w:sz w:val="24"/>
        </w:rPr>
      </w:pPr>
      <w:r>
        <w:rPr>
          <w:sz w:val="24"/>
        </w:rPr>
        <w:t>Dispute an extension of time proposed by the Health Plan to</w:t>
      </w:r>
      <w:r>
        <w:rPr>
          <w:spacing w:val="-83"/>
          <w:sz w:val="24"/>
        </w:rPr>
        <w:t xml:space="preserve"> </w:t>
      </w:r>
      <w:r>
        <w:rPr>
          <w:sz w:val="24"/>
        </w:rPr>
        <w:t>make</w:t>
      </w:r>
      <w:r>
        <w:rPr>
          <w:spacing w:val="-1"/>
          <w:sz w:val="24"/>
        </w:rPr>
        <w:t xml:space="preserve"> </w:t>
      </w:r>
      <w:r>
        <w:rPr>
          <w:sz w:val="24"/>
        </w:rPr>
        <w:t>an</w:t>
      </w:r>
      <w:r>
        <w:rPr>
          <w:spacing w:val="-1"/>
          <w:sz w:val="24"/>
        </w:rPr>
        <w:t xml:space="preserve"> </w:t>
      </w:r>
      <w:r>
        <w:rPr>
          <w:sz w:val="24"/>
        </w:rPr>
        <w:t>authorization</w:t>
      </w:r>
      <w:r>
        <w:rPr>
          <w:spacing w:val="-2"/>
          <w:sz w:val="24"/>
        </w:rPr>
        <w:t xml:space="preserve"> </w:t>
      </w:r>
      <w:r>
        <w:rPr>
          <w:sz w:val="24"/>
        </w:rPr>
        <w:t>decision.</w:t>
      </w:r>
    </w:p>
    <w:p w14:paraId="5869068B" w14:textId="77777777" w:rsidR="00F22DDF" w:rsidRDefault="00EB08E0">
      <w:pPr>
        <w:pStyle w:val="ListParagraph"/>
        <w:numPr>
          <w:ilvl w:val="2"/>
          <w:numId w:val="3"/>
        </w:numPr>
        <w:tabs>
          <w:tab w:val="left" w:pos="1640"/>
        </w:tabs>
        <w:spacing w:before="59" w:line="360" w:lineRule="auto"/>
        <w:ind w:left="1639" w:right="1213"/>
        <w:rPr>
          <w:sz w:val="24"/>
        </w:rPr>
      </w:pPr>
      <w:r>
        <w:rPr>
          <w:sz w:val="24"/>
        </w:rPr>
        <w:t>A Member or a Member’s authorized representative may file a</w:t>
      </w:r>
      <w:r>
        <w:rPr>
          <w:spacing w:val="1"/>
          <w:sz w:val="24"/>
        </w:rPr>
        <w:t xml:space="preserve"> </w:t>
      </w:r>
      <w:r>
        <w:rPr>
          <w:sz w:val="24"/>
        </w:rPr>
        <w:t>grievance orally or in writing and accept any grievance filed without</w:t>
      </w:r>
      <w:r>
        <w:rPr>
          <w:spacing w:val="-82"/>
          <w:sz w:val="24"/>
        </w:rPr>
        <w:t xml:space="preserve"> </w:t>
      </w:r>
      <w:r>
        <w:rPr>
          <w:sz w:val="24"/>
        </w:rPr>
        <w:t>verbal</w:t>
      </w:r>
      <w:r>
        <w:rPr>
          <w:spacing w:val="-4"/>
          <w:sz w:val="24"/>
        </w:rPr>
        <w:t xml:space="preserve"> </w:t>
      </w:r>
      <w:r>
        <w:rPr>
          <w:sz w:val="24"/>
        </w:rPr>
        <w:t>or</w:t>
      </w:r>
      <w:r>
        <w:rPr>
          <w:spacing w:val="-3"/>
          <w:sz w:val="24"/>
        </w:rPr>
        <w:t xml:space="preserve"> </w:t>
      </w:r>
      <w:r>
        <w:rPr>
          <w:sz w:val="24"/>
        </w:rPr>
        <w:t>written</w:t>
      </w:r>
      <w:r>
        <w:rPr>
          <w:spacing w:val="-4"/>
          <w:sz w:val="24"/>
        </w:rPr>
        <w:t xml:space="preserve"> </w:t>
      </w:r>
      <w:r>
        <w:rPr>
          <w:sz w:val="24"/>
        </w:rPr>
        <w:t>consent</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Member.</w:t>
      </w:r>
      <w:r>
        <w:rPr>
          <w:spacing w:val="-4"/>
          <w:sz w:val="24"/>
        </w:rPr>
        <w:t xml:space="preserve"> </w:t>
      </w:r>
      <w:r>
        <w:rPr>
          <w:sz w:val="24"/>
        </w:rPr>
        <w:t>However,</w:t>
      </w:r>
      <w:r>
        <w:rPr>
          <w:spacing w:val="-4"/>
          <w:sz w:val="24"/>
        </w:rPr>
        <w:t xml:space="preserve"> </w:t>
      </w:r>
      <w:r>
        <w:rPr>
          <w:sz w:val="24"/>
        </w:rPr>
        <w:t>the</w:t>
      </w:r>
      <w:r>
        <w:rPr>
          <w:spacing w:val="-2"/>
          <w:sz w:val="24"/>
        </w:rPr>
        <w:t xml:space="preserve"> </w:t>
      </w:r>
      <w:r>
        <w:rPr>
          <w:sz w:val="24"/>
        </w:rPr>
        <w:t>outcome</w:t>
      </w:r>
      <w:r>
        <w:rPr>
          <w:spacing w:val="-2"/>
          <w:sz w:val="24"/>
        </w:rPr>
        <w:t xml:space="preserve"> </w:t>
      </w:r>
      <w:r>
        <w:rPr>
          <w:sz w:val="24"/>
        </w:rPr>
        <w:t>will</w:t>
      </w:r>
      <w:r>
        <w:rPr>
          <w:spacing w:val="-81"/>
          <w:sz w:val="24"/>
        </w:rPr>
        <w:t xml:space="preserve"> </w:t>
      </w:r>
      <w:r>
        <w:rPr>
          <w:sz w:val="24"/>
        </w:rPr>
        <w:t>be sent to the Member, unless a signed authorized representative</w:t>
      </w:r>
      <w:r>
        <w:rPr>
          <w:spacing w:val="1"/>
          <w:sz w:val="24"/>
        </w:rPr>
        <w:t xml:space="preserve"> </w:t>
      </w:r>
      <w:r>
        <w:rPr>
          <w:sz w:val="24"/>
        </w:rPr>
        <w:t>form</w:t>
      </w:r>
      <w:r>
        <w:rPr>
          <w:spacing w:val="-3"/>
          <w:sz w:val="24"/>
        </w:rPr>
        <w:t xml:space="preserve"> </w:t>
      </w:r>
      <w:r>
        <w:rPr>
          <w:sz w:val="24"/>
        </w:rPr>
        <w:t>is</w:t>
      </w:r>
      <w:r>
        <w:rPr>
          <w:spacing w:val="-1"/>
          <w:sz w:val="24"/>
        </w:rPr>
        <w:t xml:space="preserve"> </w:t>
      </w:r>
      <w:r>
        <w:rPr>
          <w:sz w:val="24"/>
        </w:rPr>
        <w:t>on</w:t>
      </w:r>
      <w:r>
        <w:rPr>
          <w:spacing w:val="-2"/>
          <w:sz w:val="24"/>
        </w:rPr>
        <w:t xml:space="preserve"> </w:t>
      </w:r>
      <w:r>
        <w:rPr>
          <w:sz w:val="24"/>
        </w:rPr>
        <w:t>file.</w:t>
      </w:r>
    </w:p>
    <w:p w14:paraId="502CDCEF" w14:textId="77777777" w:rsidR="00F22DDF" w:rsidRDefault="00EB08E0">
      <w:pPr>
        <w:pStyle w:val="ListParagraph"/>
        <w:numPr>
          <w:ilvl w:val="1"/>
          <w:numId w:val="3"/>
        </w:numPr>
        <w:tabs>
          <w:tab w:val="left" w:pos="1295"/>
        </w:tabs>
        <w:spacing w:before="121"/>
        <w:ind w:hanging="592"/>
        <w:rPr>
          <w:b/>
          <w:sz w:val="24"/>
        </w:rPr>
      </w:pPr>
      <w:bookmarkStart w:id="13" w:name="2.4__What_is_a_State_Grievance_Review?"/>
      <w:bookmarkEnd w:id="13"/>
      <w:r>
        <w:rPr>
          <w:b/>
          <w:color w:val="211F1F"/>
          <w:sz w:val="24"/>
        </w:rPr>
        <w:t>What</w:t>
      </w:r>
      <w:r>
        <w:rPr>
          <w:b/>
          <w:color w:val="211F1F"/>
          <w:spacing w:val="-2"/>
          <w:sz w:val="24"/>
        </w:rPr>
        <w:t xml:space="preserve"> </w:t>
      </w:r>
      <w:r>
        <w:rPr>
          <w:b/>
          <w:color w:val="211F1F"/>
          <w:sz w:val="24"/>
        </w:rPr>
        <w:t>is</w:t>
      </w:r>
      <w:r>
        <w:rPr>
          <w:b/>
          <w:color w:val="211F1F"/>
          <w:spacing w:val="-3"/>
          <w:sz w:val="24"/>
        </w:rPr>
        <w:t xml:space="preserve"> </w:t>
      </w:r>
      <w:r>
        <w:rPr>
          <w:b/>
          <w:color w:val="211F1F"/>
          <w:sz w:val="24"/>
        </w:rPr>
        <w:t>a</w:t>
      </w:r>
      <w:r>
        <w:rPr>
          <w:b/>
          <w:color w:val="211F1F"/>
          <w:spacing w:val="-1"/>
          <w:sz w:val="24"/>
        </w:rPr>
        <w:t xml:space="preserve"> </w:t>
      </w:r>
      <w:r>
        <w:rPr>
          <w:b/>
          <w:color w:val="211F1F"/>
          <w:sz w:val="24"/>
        </w:rPr>
        <w:t>State</w:t>
      </w:r>
      <w:r>
        <w:rPr>
          <w:b/>
          <w:color w:val="211F1F"/>
          <w:spacing w:val="-3"/>
          <w:sz w:val="24"/>
        </w:rPr>
        <w:t xml:space="preserve"> </w:t>
      </w:r>
      <w:r>
        <w:rPr>
          <w:b/>
          <w:color w:val="211F1F"/>
          <w:sz w:val="24"/>
        </w:rPr>
        <w:t>Grievance</w:t>
      </w:r>
      <w:r>
        <w:rPr>
          <w:b/>
          <w:color w:val="211F1F"/>
          <w:spacing w:val="-3"/>
          <w:sz w:val="24"/>
        </w:rPr>
        <w:t xml:space="preserve"> </w:t>
      </w:r>
      <w:r>
        <w:rPr>
          <w:b/>
          <w:color w:val="211F1F"/>
          <w:sz w:val="24"/>
        </w:rPr>
        <w:t>Review?</w:t>
      </w:r>
    </w:p>
    <w:p w14:paraId="64249FE1" w14:textId="77777777" w:rsidR="00F22DDF" w:rsidRDefault="00F22DDF">
      <w:pPr>
        <w:pStyle w:val="BodyText"/>
        <w:spacing w:before="10"/>
        <w:rPr>
          <w:b/>
          <w:sz w:val="21"/>
        </w:rPr>
      </w:pPr>
    </w:p>
    <w:p w14:paraId="6C165985" w14:textId="77777777" w:rsidR="00F22DDF" w:rsidRDefault="00EB08E0">
      <w:pPr>
        <w:pStyle w:val="ListParagraph"/>
        <w:numPr>
          <w:ilvl w:val="2"/>
          <w:numId w:val="3"/>
        </w:numPr>
        <w:tabs>
          <w:tab w:val="left" w:pos="1640"/>
        </w:tabs>
        <w:spacing w:line="360" w:lineRule="auto"/>
        <w:ind w:right="1366"/>
        <w:rPr>
          <w:sz w:val="24"/>
        </w:rPr>
      </w:pPr>
      <w:r>
        <w:rPr>
          <w:sz w:val="24"/>
        </w:rPr>
        <w:t>When</w:t>
      </w:r>
      <w:r>
        <w:rPr>
          <w:spacing w:val="-3"/>
          <w:sz w:val="24"/>
        </w:rPr>
        <w:t xml:space="preserve"> </w:t>
      </w:r>
      <w:r>
        <w:rPr>
          <w:sz w:val="24"/>
        </w:rPr>
        <w:t>a</w:t>
      </w:r>
      <w:r>
        <w:rPr>
          <w:spacing w:val="-3"/>
          <w:sz w:val="24"/>
        </w:rPr>
        <w:t xml:space="preserve"> </w:t>
      </w:r>
      <w:r>
        <w:rPr>
          <w:sz w:val="24"/>
        </w:rPr>
        <w:t>Member</w:t>
      </w:r>
      <w:r>
        <w:rPr>
          <w:spacing w:val="-2"/>
          <w:sz w:val="24"/>
        </w:rPr>
        <w:t xml:space="preserve"> </w:t>
      </w:r>
      <w:r>
        <w:rPr>
          <w:sz w:val="24"/>
        </w:rPr>
        <w:t>is</w:t>
      </w:r>
      <w:r>
        <w:rPr>
          <w:spacing w:val="-1"/>
          <w:sz w:val="24"/>
        </w:rPr>
        <w:t xml:space="preserve"> </w:t>
      </w:r>
      <w:r>
        <w:rPr>
          <w:sz w:val="24"/>
        </w:rPr>
        <w:t>not</w:t>
      </w:r>
      <w:r>
        <w:rPr>
          <w:spacing w:val="-3"/>
          <w:sz w:val="24"/>
        </w:rPr>
        <w:t xml:space="preserve"> </w:t>
      </w:r>
      <w:r>
        <w:rPr>
          <w:sz w:val="24"/>
        </w:rPr>
        <w:t>satisfied</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Health</w:t>
      </w:r>
      <w:r>
        <w:rPr>
          <w:spacing w:val="-4"/>
          <w:sz w:val="24"/>
        </w:rPr>
        <w:t xml:space="preserve"> </w:t>
      </w:r>
      <w:r>
        <w:rPr>
          <w:sz w:val="24"/>
        </w:rPr>
        <w:t>Plan’s</w:t>
      </w:r>
      <w:r>
        <w:rPr>
          <w:spacing w:val="-2"/>
          <w:sz w:val="24"/>
        </w:rPr>
        <w:t xml:space="preserve"> </w:t>
      </w:r>
      <w:r>
        <w:rPr>
          <w:sz w:val="24"/>
        </w:rPr>
        <w:t>decision</w:t>
      </w:r>
      <w:r>
        <w:rPr>
          <w:spacing w:val="-4"/>
          <w:sz w:val="24"/>
        </w:rPr>
        <w:t xml:space="preserve"> </w:t>
      </w:r>
      <w:r>
        <w:rPr>
          <w:sz w:val="24"/>
        </w:rPr>
        <w:t>of</w:t>
      </w:r>
      <w:r>
        <w:rPr>
          <w:spacing w:val="-3"/>
          <w:sz w:val="24"/>
        </w:rPr>
        <w:t xml:space="preserve"> </w:t>
      </w:r>
      <w:r>
        <w:rPr>
          <w:sz w:val="24"/>
        </w:rPr>
        <w:t>a</w:t>
      </w:r>
      <w:r>
        <w:rPr>
          <w:spacing w:val="-81"/>
          <w:sz w:val="24"/>
        </w:rPr>
        <w:t xml:space="preserve"> </w:t>
      </w:r>
      <w:r>
        <w:rPr>
          <w:sz w:val="24"/>
        </w:rPr>
        <w:t>grievance, the Member may request for a State grievance review</w:t>
      </w:r>
      <w:r>
        <w:rPr>
          <w:spacing w:val="1"/>
          <w:sz w:val="24"/>
        </w:rPr>
        <w:t xml:space="preserve"> </w:t>
      </w:r>
      <w:r>
        <w:rPr>
          <w:sz w:val="24"/>
        </w:rPr>
        <w:t>with the State.</w:t>
      </w:r>
    </w:p>
    <w:p w14:paraId="30753AE7" w14:textId="77777777" w:rsidR="00F22DDF" w:rsidRDefault="00EB08E0">
      <w:pPr>
        <w:pStyle w:val="ListParagraph"/>
        <w:numPr>
          <w:ilvl w:val="2"/>
          <w:numId w:val="3"/>
        </w:numPr>
        <w:tabs>
          <w:tab w:val="left" w:pos="1640"/>
        </w:tabs>
        <w:spacing w:before="120"/>
        <w:ind w:hanging="361"/>
        <w:rPr>
          <w:sz w:val="24"/>
        </w:rPr>
      </w:pPr>
      <w:r>
        <w:rPr>
          <w:sz w:val="24"/>
        </w:rPr>
        <w:t>A</w:t>
      </w:r>
      <w:r>
        <w:rPr>
          <w:spacing w:val="-4"/>
          <w:sz w:val="24"/>
        </w:rPr>
        <w:t xml:space="preserve"> </w:t>
      </w:r>
      <w:r>
        <w:rPr>
          <w:sz w:val="24"/>
        </w:rPr>
        <w:t>Member</w:t>
      </w:r>
      <w:r>
        <w:rPr>
          <w:spacing w:val="-2"/>
          <w:sz w:val="24"/>
        </w:rPr>
        <w:t xml:space="preserve"> </w:t>
      </w:r>
      <w:r>
        <w:rPr>
          <w:sz w:val="24"/>
        </w:rPr>
        <w:t>may</w:t>
      </w:r>
      <w:r>
        <w:rPr>
          <w:spacing w:val="-3"/>
          <w:sz w:val="24"/>
        </w:rPr>
        <w:t xml:space="preserve"> </w:t>
      </w:r>
      <w:r>
        <w:rPr>
          <w:sz w:val="24"/>
        </w:rPr>
        <w:t>request</w:t>
      </w:r>
      <w:r>
        <w:rPr>
          <w:spacing w:val="-4"/>
          <w:sz w:val="24"/>
        </w:rPr>
        <w:t xml:space="preserve"> </w:t>
      </w:r>
      <w:r>
        <w:rPr>
          <w:sz w:val="24"/>
        </w:rPr>
        <w:t>for</w:t>
      </w:r>
      <w:r>
        <w:rPr>
          <w:spacing w:val="-2"/>
          <w:sz w:val="24"/>
        </w:rPr>
        <w:t xml:space="preserve"> </w:t>
      </w:r>
      <w:r>
        <w:rPr>
          <w:sz w:val="24"/>
        </w:rPr>
        <w:t>a</w:t>
      </w:r>
      <w:r>
        <w:rPr>
          <w:spacing w:val="-2"/>
          <w:sz w:val="24"/>
        </w:rPr>
        <w:t xml:space="preserve"> </w:t>
      </w:r>
      <w:r>
        <w:rPr>
          <w:sz w:val="24"/>
        </w:rPr>
        <w:t>State</w:t>
      </w:r>
      <w:r>
        <w:rPr>
          <w:spacing w:val="-2"/>
          <w:sz w:val="24"/>
        </w:rPr>
        <w:t xml:space="preserve"> </w:t>
      </w:r>
      <w:r>
        <w:rPr>
          <w:sz w:val="24"/>
        </w:rPr>
        <w:t>grievance</w:t>
      </w:r>
      <w:r>
        <w:rPr>
          <w:spacing w:val="-2"/>
          <w:sz w:val="24"/>
        </w:rPr>
        <w:t xml:space="preserve"> </w:t>
      </w:r>
      <w:r>
        <w:rPr>
          <w:sz w:val="24"/>
        </w:rPr>
        <w:t>review</w:t>
      </w:r>
      <w:r>
        <w:rPr>
          <w:spacing w:val="-2"/>
          <w:sz w:val="24"/>
        </w:rPr>
        <w:t xml:space="preserve"> </w:t>
      </w:r>
      <w:r>
        <w:rPr>
          <w:sz w:val="24"/>
        </w:rPr>
        <w:t>within</w:t>
      </w:r>
      <w:r>
        <w:rPr>
          <w:spacing w:val="-1"/>
          <w:sz w:val="24"/>
        </w:rPr>
        <w:t xml:space="preserve"> </w:t>
      </w:r>
      <w:proofErr w:type="gramStart"/>
      <w:r>
        <w:rPr>
          <w:sz w:val="24"/>
        </w:rPr>
        <w:t>thirty</w:t>
      </w:r>
      <w:proofErr w:type="gramEnd"/>
    </w:p>
    <w:p w14:paraId="1C6185DD" w14:textId="77777777" w:rsidR="00F22DDF" w:rsidRDefault="00EB08E0">
      <w:pPr>
        <w:pStyle w:val="BodyText"/>
        <w:spacing w:before="145" w:line="360" w:lineRule="auto"/>
        <w:ind w:left="1640" w:right="1289"/>
      </w:pPr>
      <w:r>
        <w:t>(30) days of the Member’s receipt of the grievance disposition from</w:t>
      </w:r>
      <w:r>
        <w:rPr>
          <w:spacing w:val="-83"/>
        </w:rPr>
        <w:t xml:space="preserve"> </w:t>
      </w:r>
      <w:r>
        <w:t>the Health Plan.</w:t>
      </w:r>
      <w:r>
        <w:rPr>
          <w:spacing w:val="1"/>
        </w:rPr>
        <w:t xml:space="preserve"> </w:t>
      </w:r>
      <w:r>
        <w:t>A State grievance review may be made by</w:t>
      </w:r>
      <w:r>
        <w:rPr>
          <w:spacing w:val="1"/>
        </w:rPr>
        <w:t xml:space="preserve"> </w:t>
      </w:r>
      <w:r>
        <w:t>contacting</w:t>
      </w:r>
      <w:r>
        <w:rPr>
          <w:spacing w:val="-2"/>
        </w:rPr>
        <w:t xml:space="preserve"> </w:t>
      </w:r>
      <w:r>
        <w:t>DHS</w:t>
      </w:r>
      <w:r>
        <w:rPr>
          <w:spacing w:val="-3"/>
        </w:rPr>
        <w:t xml:space="preserve"> </w:t>
      </w:r>
      <w:r>
        <w:t>by</w:t>
      </w:r>
      <w:r>
        <w:rPr>
          <w:spacing w:val="3"/>
        </w:rPr>
        <w:t xml:space="preserve"> </w:t>
      </w:r>
      <w:r>
        <w:t>phone</w:t>
      </w:r>
      <w:r>
        <w:rPr>
          <w:spacing w:val="-1"/>
        </w:rPr>
        <w:t xml:space="preserve"> </w:t>
      </w:r>
      <w:r>
        <w:t>or by</w:t>
      </w:r>
      <w:r>
        <w:rPr>
          <w:spacing w:val="-2"/>
        </w:rPr>
        <w:t xml:space="preserve"> </w:t>
      </w:r>
      <w:r>
        <w:t>mailing a</w:t>
      </w:r>
      <w:r>
        <w:rPr>
          <w:spacing w:val="-1"/>
        </w:rPr>
        <w:t xml:space="preserve"> </w:t>
      </w:r>
      <w:r>
        <w:t>request</w:t>
      </w:r>
      <w:r>
        <w:rPr>
          <w:spacing w:val="-3"/>
        </w:rPr>
        <w:t xml:space="preserve"> </w:t>
      </w:r>
      <w:r>
        <w:t>to:</w:t>
      </w:r>
    </w:p>
    <w:p w14:paraId="64592FDF" w14:textId="77777777" w:rsidR="00F22DDF" w:rsidRDefault="00EB08E0">
      <w:pPr>
        <w:pStyle w:val="BodyText"/>
        <w:spacing w:before="120"/>
        <w:ind w:left="2720"/>
      </w:pPr>
      <w:r>
        <w:t>Med-QUEST</w:t>
      </w:r>
      <w:r>
        <w:rPr>
          <w:spacing w:val="-4"/>
        </w:rPr>
        <w:t xml:space="preserve"> </w:t>
      </w:r>
      <w:r>
        <w:t>Division</w:t>
      </w:r>
      <w:r>
        <w:rPr>
          <w:spacing w:val="-5"/>
        </w:rPr>
        <w:t xml:space="preserve"> </w:t>
      </w:r>
      <w:r>
        <w:t>Health</w:t>
      </w:r>
      <w:r>
        <w:rPr>
          <w:spacing w:val="-2"/>
        </w:rPr>
        <w:t xml:space="preserve"> </w:t>
      </w:r>
      <w:r>
        <w:t>Care</w:t>
      </w:r>
      <w:r>
        <w:rPr>
          <w:spacing w:val="-3"/>
        </w:rPr>
        <w:t xml:space="preserve"> </w:t>
      </w:r>
      <w:r>
        <w:t>Services</w:t>
      </w:r>
      <w:r>
        <w:rPr>
          <w:spacing w:val="-4"/>
        </w:rPr>
        <w:t xml:space="preserve"> </w:t>
      </w:r>
      <w:r>
        <w:t>Branch</w:t>
      </w:r>
    </w:p>
    <w:p w14:paraId="4C8E6DE1" w14:textId="77777777" w:rsidR="00F22DDF" w:rsidRDefault="00F22DDF">
      <w:pPr>
        <w:pStyle w:val="BodyText"/>
        <w:rPr>
          <w:sz w:val="22"/>
        </w:rPr>
      </w:pPr>
    </w:p>
    <w:p w14:paraId="0F1A31D9" w14:textId="77777777" w:rsidR="00F22DDF" w:rsidRDefault="00EB08E0">
      <w:pPr>
        <w:pStyle w:val="BodyText"/>
        <w:spacing w:before="1"/>
        <w:ind w:left="2720"/>
      </w:pPr>
      <w:r>
        <w:t>P.O.</w:t>
      </w:r>
      <w:r>
        <w:rPr>
          <w:spacing w:val="-2"/>
        </w:rPr>
        <w:t xml:space="preserve"> </w:t>
      </w:r>
      <w:r>
        <w:t>Box 700190</w:t>
      </w:r>
    </w:p>
    <w:p w14:paraId="7AF714E4" w14:textId="77777777" w:rsidR="00F22DDF" w:rsidRDefault="00F22DDF">
      <w:pPr>
        <w:sectPr w:rsidR="00F22DDF">
          <w:pgSz w:w="12240" w:h="15840"/>
          <w:pgMar w:top="1680" w:right="240" w:bottom="1200" w:left="880" w:header="513" w:footer="1006" w:gutter="0"/>
          <w:cols w:space="720"/>
        </w:sectPr>
      </w:pPr>
    </w:p>
    <w:p w14:paraId="73E95E78" w14:textId="77777777" w:rsidR="00F22DDF" w:rsidRDefault="00F22DDF">
      <w:pPr>
        <w:pStyle w:val="BodyText"/>
        <w:rPr>
          <w:sz w:val="20"/>
        </w:rPr>
      </w:pPr>
    </w:p>
    <w:p w14:paraId="5ADA144F" w14:textId="77777777" w:rsidR="00F22DDF" w:rsidRDefault="00F22DDF">
      <w:pPr>
        <w:pStyle w:val="BodyText"/>
        <w:spacing w:before="10"/>
        <w:rPr>
          <w:sz w:val="15"/>
        </w:rPr>
      </w:pPr>
    </w:p>
    <w:p w14:paraId="7B49F822" w14:textId="77777777" w:rsidR="00F22DDF" w:rsidRDefault="00EB08E0">
      <w:pPr>
        <w:pStyle w:val="BodyText"/>
        <w:spacing w:before="101"/>
        <w:ind w:left="2720"/>
      </w:pPr>
      <w:r>
        <w:t>Kapolei,</w:t>
      </w:r>
      <w:r>
        <w:rPr>
          <w:spacing w:val="-4"/>
        </w:rPr>
        <w:t xml:space="preserve"> </w:t>
      </w:r>
      <w:r>
        <w:t>Hawaii</w:t>
      </w:r>
      <w:r>
        <w:rPr>
          <w:spacing w:val="-3"/>
        </w:rPr>
        <w:t xml:space="preserve"> </w:t>
      </w:r>
      <w:r>
        <w:t>96709-0190</w:t>
      </w:r>
    </w:p>
    <w:p w14:paraId="5FC11D98" w14:textId="77777777" w:rsidR="00F22DDF" w:rsidRDefault="00F22DDF">
      <w:pPr>
        <w:pStyle w:val="BodyText"/>
        <w:rPr>
          <w:sz w:val="22"/>
        </w:rPr>
      </w:pPr>
    </w:p>
    <w:p w14:paraId="0E994A21" w14:textId="77777777" w:rsidR="00F22DDF" w:rsidRDefault="00EB08E0">
      <w:pPr>
        <w:pStyle w:val="BodyText"/>
        <w:ind w:left="2719"/>
      </w:pPr>
      <w:r>
        <w:t>Telephone:</w:t>
      </w:r>
      <w:r>
        <w:rPr>
          <w:spacing w:val="-6"/>
        </w:rPr>
        <w:t xml:space="preserve"> </w:t>
      </w:r>
      <w:r>
        <w:t>808-692-8094</w:t>
      </w:r>
    </w:p>
    <w:p w14:paraId="29BD9BC5" w14:textId="77777777" w:rsidR="00F22DDF" w:rsidRDefault="00F22DDF">
      <w:pPr>
        <w:pStyle w:val="BodyText"/>
        <w:spacing w:before="10"/>
        <w:rPr>
          <w:sz w:val="21"/>
        </w:rPr>
      </w:pPr>
    </w:p>
    <w:p w14:paraId="6A0DAEDA" w14:textId="77777777" w:rsidR="00F22DDF" w:rsidRDefault="00EB08E0">
      <w:pPr>
        <w:pStyle w:val="ListParagraph"/>
        <w:numPr>
          <w:ilvl w:val="2"/>
          <w:numId w:val="3"/>
        </w:numPr>
        <w:tabs>
          <w:tab w:val="left" w:pos="1640"/>
        </w:tabs>
        <w:spacing w:line="360" w:lineRule="auto"/>
        <w:ind w:right="1953"/>
        <w:rPr>
          <w:sz w:val="24"/>
        </w:rPr>
      </w:pPr>
      <w:r>
        <w:rPr>
          <w:sz w:val="24"/>
        </w:rPr>
        <w:t xml:space="preserve">The State will </w:t>
      </w:r>
      <w:proofErr w:type="gramStart"/>
      <w:r>
        <w:rPr>
          <w:sz w:val="24"/>
        </w:rPr>
        <w:t>make a decision</w:t>
      </w:r>
      <w:proofErr w:type="gramEnd"/>
      <w:r>
        <w:rPr>
          <w:sz w:val="24"/>
        </w:rPr>
        <w:t xml:space="preserve"> regarding the grievance review</w:t>
      </w:r>
      <w:r>
        <w:rPr>
          <w:spacing w:val="-82"/>
          <w:sz w:val="24"/>
        </w:rPr>
        <w:t xml:space="preserve"> </w:t>
      </w:r>
      <w:r>
        <w:rPr>
          <w:sz w:val="24"/>
        </w:rPr>
        <w:t>within</w:t>
      </w:r>
      <w:r>
        <w:rPr>
          <w:spacing w:val="-3"/>
          <w:sz w:val="24"/>
        </w:rPr>
        <w:t xml:space="preserve"> </w:t>
      </w:r>
      <w:r>
        <w:rPr>
          <w:sz w:val="24"/>
        </w:rPr>
        <w:t>ninety (90)</w:t>
      </w:r>
      <w:r>
        <w:rPr>
          <w:spacing w:val="-2"/>
          <w:sz w:val="24"/>
        </w:rPr>
        <w:t xml:space="preserve"> </w:t>
      </w:r>
      <w:r>
        <w:rPr>
          <w:sz w:val="24"/>
        </w:rPr>
        <w:t>days</w:t>
      </w:r>
      <w:r>
        <w:rPr>
          <w:spacing w:val="-2"/>
          <w:sz w:val="24"/>
        </w:rPr>
        <w:t xml:space="preserve"> </w:t>
      </w:r>
      <w:r>
        <w:rPr>
          <w:sz w:val="24"/>
        </w:rPr>
        <w:t>and the decision</w:t>
      </w:r>
      <w:r>
        <w:rPr>
          <w:spacing w:val="-3"/>
          <w:sz w:val="24"/>
        </w:rPr>
        <w:t xml:space="preserve"> </w:t>
      </w:r>
      <w:r>
        <w:rPr>
          <w:sz w:val="24"/>
        </w:rPr>
        <w:t>is</w:t>
      </w:r>
      <w:r>
        <w:rPr>
          <w:spacing w:val="-2"/>
          <w:sz w:val="24"/>
        </w:rPr>
        <w:t xml:space="preserve"> </w:t>
      </w:r>
      <w:r>
        <w:rPr>
          <w:sz w:val="24"/>
        </w:rPr>
        <w:t>final.</w:t>
      </w:r>
    </w:p>
    <w:p w14:paraId="29F9DCAE" w14:textId="77777777" w:rsidR="00F22DDF" w:rsidRDefault="00EB08E0">
      <w:pPr>
        <w:pStyle w:val="ListParagraph"/>
        <w:numPr>
          <w:ilvl w:val="1"/>
          <w:numId w:val="3"/>
        </w:numPr>
        <w:tabs>
          <w:tab w:val="left" w:pos="1300"/>
        </w:tabs>
        <w:spacing w:before="121"/>
        <w:ind w:left="1299" w:hanging="596"/>
        <w:jc w:val="both"/>
        <w:rPr>
          <w:b/>
          <w:sz w:val="24"/>
        </w:rPr>
      </w:pPr>
      <w:bookmarkStart w:id="14" w:name="2.5___What_is_a_Grievance_extension?"/>
      <w:bookmarkEnd w:id="14"/>
      <w:r>
        <w:rPr>
          <w:b/>
          <w:color w:val="211F1F"/>
          <w:sz w:val="24"/>
        </w:rPr>
        <w:t>What</w:t>
      </w:r>
      <w:r>
        <w:rPr>
          <w:b/>
          <w:color w:val="211F1F"/>
          <w:spacing w:val="-3"/>
          <w:sz w:val="24"/>
        </w:rPr>
        <w:t xml:space="preserve"> </w:t>
      </w:r>
      <w:r>
        <w:rPr>
          <w:b/>
          <w:color w:val="211F1F"/>
          <w:sz w:val="24"/>
        </w:rPr>
        <w:t>is</w:t>
      </w:r>
      <w:r>
        <w:rPr>
          <w:b/>
          <w:color w:val="211F1F"/>
          <w:spacing w:val="-3"/>
          <w:sz w:val="24"/>
        </w:rPr>
        <w:t xml:space="preserve"> </w:t>
      </w:r>
      <w:r>
        <w:rPr>
          <w:b/>
          <w:color w:val="211F1F"/>
          <w:sz w:val="24"/>
        </w:rPr>
        <w:t>a</w:t>
      </w:r>
      <w:r>
        <w:rPr>
          <w:b/>
          <w:color w:val="211F1F"/>
          <w:spacing w:val="-3"/>
          <w:sz w:val="24"/>
        </w:rPr>
        <w:t xml:space="preserve"> </w:t>
      </w:r>
      <w:r>
        <w:rPr>
          <w:b/>
          <w:color w:val="211F1F"/>
          <w:sz w:val="24"/>
        </w:rPr>
        <w:t>Grievance</w:t>
      </w:r>
      <w:r>
        <w:rPr>
          <w:b/>
          <w:color w:val="211F1F"/>
          <w:spacing w:val="-3"/>
          <w:sz w:val="24"/>
        </w:rPr>
        <w:t xml:space="preserve"> </w:t>
      </w:r>
      <w:r>
        <w:rPr>
          <w:b/>
          <w:color w:val="211F1F"/>
          <w:sz w:val="24"/>
        </w:rPr>
        <w:t>extension?</w:t>
      </w:r>
    </w:p>
    <w:p w14:paraId="7193BFDF" w14:textId="77777777" w:rsidR="00F22DDF" w:rsidRDefault="00F22DDF">
      <w:pPr>
        <w:pStyle w:val="BodyText"/>
        <w:spacing w:before="9"/>
        <w:rPr>
          <w:b/>
          <w:sz w:val="21"/>
        </w:rPr>
      </w:pPr>
    </w:p>
    <w:p w14:paraId="4C34C4D9" w14:textId="77777777" w:rsidR="00F22DDF" w:rsidRDefault="00EB08E0">
      <w:pPr>
        <w:pStyle w:val="ListParagraph"/>
        <w:numPr>
          <w:ilvl w:val="2"/>
          <w:numId w:val="3"/>
        </w:numPr>
        <w:tabs>
          <w:tab w:val="left" w:pos="1640"/>
        </w:tabs>
        <w:spacing w:before="1" w:line="360" w:lineRule="auto"/>
        <w:ind w:right="1342"/>
        <w:rPr>
          <w:sz w:val="24"/>
        </w:rPr>
      </w:pPr>
      <w:r>
        <w:t xml:space="preserve">When an existing </w:t>
      </w:r>
      <w:r>
        <w:rPr>
          <w:sz w:val="24"/>
        </w:rPr>
        <w:t>grievance has not been resolved within the</w:t>
      </w:r>
      <w:r>
        <w:rPr>
          <w:spacing w:val="1"/>
          <w:sz w:val="24"/>
        </w:rPr>
        <w:t xml:space="preserve"> </w:t>
      </w:r>
      <w:r>
        <w:rPr>
          <w:sz w:val="24"/>
        </w:rPr>
        <w:t>standard 90-day window, an extension may be granted for another</w:t>
      </w:r>
      <w:r>
        <w:rPr>
          <w:spacing w:val="-83"/>
          <w:sz w:val="24"/>
        </w:rPr>
        <w:t xml:space="preserve"> </w:t>
      </w:r>
      <w:r>
        <w:rPr>
          <w:sz w:val="24"/>
        </w:rPr>
        <w:t>14</w:t>
      </w:r>
      <w:r>
        <w:rPr>
          <w:spacing w:val="-1"/>
          <w:sz w:val="24"/>
        </w:rPr>
        <w:t xml:space="preserve"> </w:t>
      </w:r>
      <w:r>
        <w:rPr>
          <w:sz w:val="24"/>
        </w:rPr>
        <w:t>days</w:t>
      </w:r>
      <w:r>
        <w:rPr>
          <w:spacing w:val="-1"/>
          <w:sz w:val="24"/>
        </w:rPr>
        <w:t xml:space="preserve"> </w:t>
      </w:r>
      <w:r>
        <w:rPr>
          <w:sz w:val="24"/>
        </w:rPr>
        <w:t>if</w:t>
      </w:r>
      <w:r>
        <w:rPr>
          <w:spacing w:val="-2"/>
          <w:sz w:val="24"/>
        </w:rPr>
        <w:t xml:space="preserve"> </w:t>
      </w:r>
      <w:r>
        <w:rPr>
          <w:sz w:val="24"/>
        </w:rPr>
        <w:t>the delay is</w:t>
      </w:r>
      <w:r>
        <w:rPr>
          <w:spacing w:val="-1"/>
          <w:sz w:val="24"/>
        </w:rPr>
        <w:t xml:space="preserve"> </w:t>
      </w:r>
      <w:r>
        <w:rPr>
          <w:sz w:val="24"/>
        </w:rPr>
        <w:t>in</w:t>
      </w:r>
      <w:r>
        <w:rPr>
          <w:spacing w:val="-2"/>
          <w:sz w:val="24"/>
        </w:rPr>
        <w:t xml:space="preserve"> </w:t>
      </w:r>
      <w:r>
        <w:rPr>
          <w:sz w:val="24"/>
        </w:rPr>
        <w:t>the member’s</w:t>
      </w:r>
      <w:r>
        <w:rPr>
          <w:spacing w:val="-2"/>
          <w:sz w:val="24"/>
        </w:rPr>
        <w:t xml:space="preserve"> </w:t>
      </w:r>
      <w:r>
        <w:rPr>
          <w:sz w:val="24"/>
        </w:rPr>
        <w:t>best</w:t>
      </w:r>
      <w:r>
        <w:rPr>
          <w:spacing w:val="-2"/>
          <w:sz w:val="24"/>
        </w:rPr>
        <w:t xml:space="preserve"> </w:t>
      </w:r>
      <w:r>
        <w:rPr>
          <w:sz w:val="24"/>
        </w:rPr>
        <w:t>interest.</w:t>
      </w:r>
    </w:p>
    <w:p w14:paraId="1F7095F8" w14:textId="77777777" w:rsidR="00F22DDF" w:rsidRDefault="00EB08E0">
      <w:pPr>
        <w:pStyle w:val="ListParagraph"/>
        <w:numPr>
          <w:ilvl w:val="2"/>
          <w:numId w:val="3"/>
        </w:numPr>
        <w:tabs>
          <w:tab w:val="left" w:pos="1640"/>
        </w:tabs>
        <w:spacing w:before="120" w:line="360" w:lineRule="auto"/>
        <w:ind w:right="1341"/>
        <w:rPr>
          <w:sz w:val="24"/>
        </w:rPr>
      </w:pPr>
      <w:r>
        <w:rPr>
          <w:sz w:val="24"/>
        </w:rPr>
        <w:t>Within 2 calendar days give the member oral and written notice of</w:t>
      </w:r>
      <w:r>
        <w:rPr>
          <w:spacing w:val="1"/>
          <w:sz w:val="24"/>
        </w:rPr>
        <w:t xml:space="preserve"> </w:t>
      </w:r>
      <w:r>
        <w:rPr>
          <w:sz w:val="24"/>
        </w:rPr>
        <w:t>the</w:t>
      </w:r>
      <w:r>
        <w:rPr>
          <w:spacing w:val="-3"/>
          <w:sz w:val="24"/>
        </w:rPr>
        <w:t xml:space="preserve"> </w:t>
      </w:r>
      <w:r>
        <w:rPr>
          <w:sz w:val="24"/>
        </w:rPr>
        <w:t>reason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decision</w:t>
      </w:r>
      <w:r>
        <w:rPr>
          <w:spacing w:val="-4"/>
          <w:sz w:val="24"/>
        </w:rPr>
        <w:t xml:space="preserve"> </w:t>
      </w:r>
      <w:r>
        <w:rPr>
          <w:sz w:val="24"/>
        </w:rPr>
        <w:t>to</w:t>
      </w:r>
      <w:r>
        <w:rPr>
          <w:spacing w:val="-2"/>
          <w:sz w:val="24"/>
        </w:rPr>
        <w:t xml:space="preserve"> </w:t>
      </w:r>
      <w:r>
        <w:rPr>
          <w:sz w:val="24"/>
        </w:rPr>
        <w:t>extend</w:t>
      </w:r>
      <w:r>
        <w:rPr>
          <w:spacing w:val="-2"/>
          <w:sz w:val="24"/>
        </w:rPr>
        <w:t xml:space="preserve"> </w:t>
      </w:r>
      <w:r>
        <w:rPr>
          <w:sz w:val="24"/>
        </w:rPr>
        <w:t>the</w:t>
      </w:r>
      <w:r>
        <w:rPr>
          <w:spacing w:val="-2"/>
          <w:sz w:val="24"/>
        </w:rPr>
        <w:t xml:space="preserve"> </w:t>
      </w:r>
      <w:r>
        <w:rPr>
          <w:sz w:val="24"/>
        </w:rPr>
        <w:t>timeframe</w:t>
      </w:r>
      <w:r>
        <w:rPr>
          <w:spacing w:val="-3"/>
          <w:sz w:val="24"/>
        </w:rPr>
        <w:t xml:space="preserve"> </w:t>
      </w:r>
      <w:r>
        <w:rPr>
          <w:sz w:val="24"/>
        </w:rPr>
        <w:t>and</w:t>
      </w:r>
      <w:r>
        <w:rPr>
          <w:spacing w:val="-1"/>
          <w:sz w:val="24"/>
        </w:rPr>
        <w:t xml:space="preserve"> </w:t>
      </w:r>
      <w:r>
        <w:rPr>
          <w:sz w:val="24"/>
        </w:rPr>
        <w:t>inform</w:t>
      </w:r>
      <w:r>
        <w:rPr>
          <w:spacing w:val="-4"/>
          <w:sz w:val="24"/>
        </w:rPr>
        <w:t xml:space="preserve"> </w:t>
      </w:r>
      <w:r>
        <w:rPr>
          <w:sz w:val="24"/>
        </w:rPr>
        <w:t>the</w:t>
      </w:r>
      <w:r>
        <w:rPr>
          <w:spacing w:val="-81"/>
          <w:sz w:val="24"/>
        </w:rPr>
        <w:t xml:space="preserve"> </w:t>
      </w:r>
      <w:r>
        <w:rPr>
          <w:sz w:val="24"/>
        </w:rPr>
        <w:t>member of the right to file a grievance if he or she disagrees with</w:t>
      </w:r>
      <w:r>
        <w:rPr>
          <w:spacing w:val="1"/>
          <w:sz w:val="24"/>
        </w:rPr>
        <w:t xml:space="preserve"> </w:t>
      </w:r>
      <w:r>
        <w:rPr>
          <w:sz w:val="24"/>
        </w:rPr>
        <w:t>that decision.</w:t>
      </w:r>
    </w:p>
    <w:p w14:paraId="3D361C77" w14:textId="77777777" w:rsidR="00F22DDF" w:rsidRDefault="00EB08E0">
      <w:pPr>
        <w:pStyle w:val="ListParagraph"/>
        <w:numPr>
          <w:ilvl w:val="2"/>
          <w:numId w:val="3"/>
        </w:numPr>
        <w:tabs>
          <w:tab w:val="left" w:pos="1640"/>
        </w:tabs>
        <w:spacing w:before="119" w:line="360" w:lineRule="auto"/>
        <w:ind w:right="1372"/>
        <w:jc w:val="both"/>
      </w:pPr>
      <w:r>
        <w:rPr>
          <w:sz w:val="24"/>
        </w:rPr>
        <w:t>Refer to CFR “438.408 Resolution and notification: Grievances and</w:t>
      </w:r>
      <w:r>
        <w:rPr>
          <w:spacing w:val="-82"/>
          <w:sz w:val="24"/>
        </w:rPr>
        <w:t xml:space="preserve"> </w:t>
      </w:r>
      <w:r>
        <w:rPr>
          <w:sz w:val="24"/>
        </w:rPr>
        <w:t>appeals” and the RFP-MQD-2021-008, 9.5 Member Grievances and</w:t>
      </w:r>
      <w:r>
        <w:rPr>
          <w:spacing w:val="-82"/>
          <w:sz w:val="24"/>
        </w:rPr>
        <w:t xml:space="preserve"> </w:t>
      </w:r>
      <w:r>
        <w:rPr>
          <w:sz w:val="24"/>
        </w:rPr>
        <w:t>Appeals,</w:t>
      </w:r>
      <w:r>
        <w:rPr>
          <w:spacing w:val="-4"/>
          <w:sz w:val="24"/>
        </w:rPr>
        <w:t xml:space="preserve"> </w:t>
      </w:r>
      <w:r>
        <w:rPr>
          <w:sz w:val="24"/>
        </w:rPr>
        <w:t>E.</w:t>
      </w:r>
      <w:r>
        <w:rPr>
          <w:spacing w:val="-3"/>
          <w:sz w:val="24"/>
        </w:rPr>
        <w:t xml:space="preserve"> </w:t>
      </w:r>
      <w:r>
        <w:rPr>
          <w:sz w:val="24"/>
        </w:rPr>
        <w:t>Grievance</w:t>
      </w:r>
      <w:r>
        <w:rPr>
          <w:spacing w:val="-1"/>
          <w:sz w:val="24"/>
        </w:rPr>
        <w:t xml:space="preserve"> </w:t>
      </w:r>
      <w:r>
        <w:rPr>
          <w:sz w:val="24"/>
        </w:rPr>
        <w:t>Process,</w:t>
      </w:r>
      <w:r>
        <w:rPr>
          <w:spacing w:val="-4"/>
          <w:sz w:val="24"/>
        </w:rPr>
        <w:t xml:space="preserve"> </w:t>
      </w:r>
      <w:r>
        <w:rPr>
          <w:sz w:val="24"/>
        </w:rPr>
        <w:t>number</w:t>
      </w:r>
      <w:r>
        <w:rPr>
          <w:spacing w:val="-6"/>
          <w:sz w:val="24"/>
        </w:rPr>
        <w:t xml:space="preserve"> </w:t>
      </w:r>
      <w:r>
        <w:t>9</w:t>
      </w:r>
      <w:r>
        <w:rPr>
          <w:spacing w:val="-1"/>
        </w:rPr>
        <w:t xml:space="preserve"> </w:t>
      </w:r>
      <w:r>
        <w:t>and</w:t>
      </w:r>
      <w:r>
        <w:rPr>
          <w:spacing w:val="-2"/>
        </w:rPr>
        <w:t xml:space="preserve"> </w:t>
      </w:r>
      <w:r>
        <w:t>10</w:t>
      </w:r>
      <w:r>
        <w:rPr>
          <w:spacing w:val="-2"/>
        </w:rPr>
        <w:t xml:space="preserve"> </w:t>
      </w:r>
      <w:r>
        <w:t>for</w:t>
      </w:r>
      <w:r>
        <w:rPr>
          <w:spacing w:val="-3"/>
        </w:rPr>
        <w:t xml:space="preserve"> </w:t>
      </w:r>
      <w:r>
        <w:t>further</w:t>
      </w:r>
      <w:r>
        <w:rPr>
          <w:spacing w:val="-3"/>
        </w:rPr>
        <w:t xml:space="preserve"> </w:t>
      </w:r>
      <w:r>
        <w:t>details.</w:t>
      </w:r>
    </w:p>
    <w:p w14:paraId="5FEEE51C" w14:textId="77777777" w:rsidR="00F22DDF" w:rsidRDefault="00EB08E0">
      <w:pPr>
        <w:pStyle w:val="ListParagraph"/>
        <w:numPr>
          <w:ilvl w:val="1"/>
          <w:numId w:val="3"/>
        </w:numPr>
        <w:tabs>
          <w:tab w:val="left" w:pos="1295"/>
        </w:tabs>
        <w:spacing w:before="121"/>
        <w:jc w:val="both"/>
        <w:rPr>
          <w:b/>
          <w:sz w:val="24"/>
        </w:rPr>
      </w:pPr>
      <w:bookmarkStart w:id="15" w:name="2.6__What_is_an_Appeal?"/>
      <w:bookmarkEnd w:id="15"/>
      <w:r>
        <w:rPr>
          <w:b/>
          <w:color w:val="211F1F"/>
          <w:sz w:val="24"/>
        </w:rPr>
        <w:t>What</w:t>
      </w:r>
      <w:r>
        <w:rPr>
          <w:b/>
          <w:color w:val="211F1F"/>
          <w:spacing w:val="-1"/>
          <w:sz w:val="24"/>
        </w:rPr>
        <w:t xml:space="preserve"> </w:t>
      </w:r>
      <w:r>
        <w:rPr>
          <w:b/>
          <w:color w:val="211F1F"/>
          <w:sz w:val="24"/>
        </w:rPr>
        <w:t>is</w:t>
      </w:r>
      <w:r>
        <w:rPr>
          <w:b/>
          <w:color w:val="211F1F"/>
          <w:spacing w:val="-3"/>
          <w:sz w:val="24"/>
        </w:rPr>
        <w:t xml:space="preserve"> </w:t>
      </w:r>
      <w:r>
        <w:rPr>
          <w:b/>
          <w:color w:val="211F1F"/>
          <w:sz w:val="24"/>
        </w:rPr>
        <w:t>an</w:t>
      </w:r>
      <w:r>
        <w:rPr>
          <w:b/>
          <w:color w:val="211F1F"/>
          <w:spacing w:val="-2"/>
          <w:sz w:val="24"/>
        </w:rPr>
        <w:t xml:space="preserve"> </w:t>
      </w:r>
      <w:r>
        <w:rPr>
          <w:b/>
          <w:color w:val="211F1F"/>
          <w:sz w:val="24"/>
        </w:rPr>
        <w:t>Appeal?</w:t>
      </w:r>
    </w:p>
    <w:p w14:paraId="6AD841E1" w14:textId="77777777" w:rsidR="00F22DDF" w:rsidRDefault="00F22DDF">
      <w:pPr>
        <w:pStyle w:val="BodyText"/>
        <w:spacing w:before="9"/>
        <w:rPr>
          <w:b/>
          <w:sz w:val="21"/>
        </w:rPr>
      </w:pPr>
    </w:p>
    <w:p w14:paraId="0564455C" w14:textId="77777777" w:rsidR="00F22DDF" w:rsidRDefault="00EB08E0">
      <w:pPr>
        <w:pStyle w:val="ListParagraph"/>
        <w:numPr>
          <w:ilvl w:val="2"/>
          <w:numId w:val="3"/>
        </w:numPr>
        <w:tabs>
          <w:tab w:val="left" w:pos="1640"/>
        </w:tabs>
        <w:spacing w:line="360" w:lineRule="auto"/>
        <w:ind w:left="1639" w:right="1722"/>
        <w:rPr>
          <w:sz w:val="24"/>
        </w:rPr>
      </w:pPr>
      <w:r>
        <w:rPr>
          <w:sz w:val="24"/>
        </w:rPr>
        <w:t>When a Member receives a Notice of Adverse Benefit</w:t>
      </w:r>
      <w:r>
        <w:rPr>
          <w:spacing w:val="1"/>
          <w:sz w:val="24"/>
        </w:rPr>
        <w:t xml:space="preserve"> </w:t>
      </w:r>
      <w:r>
        <w:rPr>
          <w:sz w:val="24"/>
        </w:rPr>
        <w:t>Determination,</w:t>
      </w:r>
      <w:r>
        <w:rPr>
          <w:spacing w:val="-5"/>
          <w:sz w:val="24"/>
        </w:rPr>
        <w:t xml:space="preserve"> </w:t>
      </w:r>
      <w:r>
        <w:rPr>
          <w:sz w:val="24"/>
        </w:rPr>
        <w:t>the Member</w:t>
      </w:r>
      <w:r>
        <w:rPr>
          <w:spacing w:val="-3"/>
          <w:sz w:val="24"/>
        </w:rPr>
        <w:t xml:space="preserve"> </w:t>
      </w:r>
      <w:r>
        <w:rPr>
          <w:sz w:val="24"/>
        </w:rPr>
        <w:t>first</w:t>
      </w:r>
      <w:r>
        <w:rPr>
          <w:spacing w:val="-4"/>
          <w:sz w:val="24"/>
        </w:rPr>
        <w:t xml:space="preserve"> </w:t>
      </w:r>
      <w:r>
        <w:rPr>
          <w:sz w:val="24"/>
        </w:rPr>
        <w:t>requests</w:t>
      </w:r>
      <w:r>
        <w:rPr>
          <w:spacing w:val="-4"/>
          <w:sz w:val="24"/>
        </w:rPr>
        <w:t xml:space="preserve"> </w:t>
      </w:r>
      <w:r>
        <w:rPr>
          <w:sz w:val="24"/>
        </w:rPr>
        <w:t>for</w:t>
      </w:r>
      <w:r>
        <w:rPr>
          <w:spacing w:val="-3"/>
          <w:sz w:val="24"/>
        </w:rPr>
        <w:t xml:space="preserve"> </w:t>
      </w:r>
      <w:r>
        <w:rPr>
          <w:sz w:val="24"/>
        </w:rPr>
        <w:t>an</w:t>
      </w:r>
      <w:r>
        <w:rPr>
          <w:spacing w:val="-3"/>
          <w:sz w:val="24"/>
        </w:rPr>
        <w:t xml:space="preserve"> </w:t>
      </w:r>
      <w:r>
        <w:rPr>
          <w:sz w:val="24"/>
        </w:rPr>
        <w:t>appeal</w:t>
      </w:r>
      <w:r>
        <w:rPr>
          <w:spacing w:val="-5"/>
          <w:sz w:val="24"/>
        </w:rPr>
        <w:t xml:space="preserve"> </w:t>
      </w:r>
      <w:r>
        <w:rPr>
          <w:sz w:val="24"/>
        </w:rPr>
        <w:t>with</w:t>
      </w:r>
      <w:r>
        <w:rPr>
          <w:spacing w:val="-4"/>
          <w:sz w:val="24"/>
        </w:rPr>
        <w:t xml:space="preserve"> </w:t>
      </w:r>
      <w:r>
        <w:rPr>
          <w:sz w:val="24"/>
        </w:rPr>
        <w:t>the</w:t>
      </w:r>
      <w:r>
        <w:rPr>
          <w:spacing w:val="-81"/>
          <w:sz w:val="24"/>
        </w:rPr>
        <w:t xml:space="preserve"> </w:t>
      </w:r>
      <w:r>
        <w:rPr>
          <w:sz w:val="24"/>
        </w:rPr>
        <w:t>Health</w:t>
      </w:r>
      <w:r>
        <w:rPr>
          <w:spacing w:val="-2"/>
          <w:sz w:val="24"/>
        </w:rPr>
        <w:t xml:space="preserve"> </w:t>
      </w:r>
      <w:r>
        <w:rPr>
          <w:sz w:val="24"/>
        </w:rPr>
        <w:t>Plan.</w:t>
      </w:r>
    </w:p>
    <w:p w14:paraId="72C58E32" w14:textId="77777777" w:rsidR="00F22DDF" w:rsidRDefault="00EB08E0">
      <w:pPr>
        <w:pStyle w:val="ListParagraph"/>
        <w:numPr>
          <w:ilvl w:val="2"/>
          <w:numId w:val="3"/>
        </w:numPr>
        <w:tabs>
          <w:tab w:val="left" w:pos="1640"/>
        </w:tabs>
        <w:spacing w:before="121" w:line="360" w:lineRule="auto"/>
        <w:ind w:left="1639" w:right="1420"/>
        <w:jc w:val="both"/>
        <w:rPr>
          <w:sz w:val="24"/>
        </w:rPr>
      </w:pPr>
      <w:r>
        <w:rPr>
          <w:sz w:val="24"/>
        </w:rPr>
        <w:t>After a decision is made regarding the appeal, the Health Plan will</w:t>
      </w:r>
      <w:r>
        <w:rPr>
          <w:spacing w:val="-82"/>
          <w:sz w:val="24"/>
        </w:rPr>
        <w:t xml:space="preserve"> </w:t>
      </w:r>
      <w:r>
        <w:rPr>
          <w:sz w:val="24"/>
        </w:rPr>
        <w:t>send a Final Resolution letter to the Member to inform them of the</w:t>
      </w:r>
      <w:r>
        <w:rPr>
          <w:spacing w:val="-83"/>
          <w:sz w:val="24"/>
        </w:rPr>
        <w:t xml:space="preserve"> </w:t>
      </w:r>
      <w:r>
        <w:rPr>
          <w:sz w:val="24"/>
        </w:rPr>
        <w:t>appeal</w:t>
      </w:r>
      <w:r>
        <w:rPr>
          <w:spacing w:val="-3"/>
          <w:sz w:val="24"/>
        </w:rPr>
        <w:t xml:space="preserve"> </w:t>
      </w:r>
      <w:r>
        <w:rPr>
          <w:sz w:val="24"/>
        </w:rPr>
        <w:t>decision.</w:t>
      </w:r>
    </w:p>
    <w:p w14:paraId="1FED01B6" w14:textId="77777777" w:rsidR="00F22DDF" w:rsidRDefault="00EB08E0">
      <w:pPr>
        <w:pStyle w:val="ListParagraph"/>
        <w:numPr>
          <w:ilvl w:val="2"/>
          <w:numId w:val="3"/>
        </w:numPr>
        <w:tabs>
          <w:tab w:val="left" w:pos="1640"/>
        </w:tabs>
        <w:spacing w:before="120" w:line="360" w:lineRule="auto"/>
        <w:ind w:left="1639" w:right="1417"/>
        <w:jc w:val="both"/>
        <w:rPr>
          <w:sz w:val="24"/>
        </w:rPr>
      </w:pPr>
      <w:r>
        <w:rPr>
          <w:sz w:val="24"/>
        </w:rPr>
        <w:t>The</w:t>
      </w:r>
      <w:r>
        <w:rPr>
          <w:spacing w:val="-3"/>
          <w:sz w:val="24"/>
        </w:rPr>
        <w:t xml:space="preserve"> </w:t>
      </w:r>
      <w:r>
        <w:rPr>
          <w:sz w:val="24"/>
        </w:rPr>
        <w:t>Member</w:t>
      </w:r>
      <w:r>
        <w:rPr>
          <w:spacing w:val="-2"/>
          <w:sz w:val="24"/>
        </w:rPr>
        <w:t xml:space="preserve"> </w:t>
      </w:r>
      <w:r>
        <w:rPr>
          <w:sz w:val="24"/>
        </w:rPr>
        <w:t>will</w:t>
      </w:r>
      <w:r>
        <w:rPr>
          <w:spacing w:val="-4"/>
          <w:sz w:val="24"/>
        </w:rPr>
        <w:t xml:space="preserve"> </w:t>
      </w:r>
      <w:r>
        <w:rPr>
          <w:sz w:val="24"/>
        </w:rPr>
        <w:t>then</w:t>
      </w:r>
      <w:r>
        <w:rPr>
          <w:spacing w:val="-3"/>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request</w:t>
      </w:r>
      <w:r>
        <w:rPr>
          <w:spacing w:val="-1"/>
          <w:sz w:val="24"/>
        </w:rPr>
        <w:t xml:space="preserve"> </w:t>
      </w:r>
      <w:r>
        <w:rPr>
          <w:sz w:val="24"/>
        </w:rPr>
        <w:t>for</w:t>
      </w:r>
      <w:r>
        <w:rPr>
          <w:spacing w:val="-3"/>
          <w:sz w:val="24"/>
        </w:rPr>
        <w:t xml:space="preserve"> </w:t>
      </w:r>
      <w:r>
        <w:rPr>
          <w:sz w:val="24"/>
        </w:rPr>
        <w:t>a</w:t>
      </w:r>
      <w:r>
        <w:rPr>
          <w:spacing w:val="-3"/>
          <w:sz w:val="24"/>
        </w:rPr>
        <w:t xml:space="preserve"> </w:t>
      </w:r>
      <w:r>
        <w:rPr>
          <w:sz w:val="24"/>
        </w:rPr>
        <w:t>State</w:t>
      </w:r>
      <w:r>
        <w:rPr>
          <w:spacing w:val="-2"/>
          <w:sz w:val="24"/>
        </w:rPr>
        <w:t xml:space="preserve"> </w:t>
      </w:r>
      <w:r>
        <w:rPr>
          <w:sz w:val="24"/>
        </w:rPr>
        <w:t>administrative</w:t>
      </w:r>
      <w:r>
        <w:rPr>
          <w:spacing w:val="-82"/>
          <w:sz w:val="24"/>
        </w:rPr>
        <w:t xml:space="preserve"> </w:t>
      </w:r>
      <w:r>
        <w:rPr>
          <w:sz w:val="24"/>
        </w:rPr>
        <w:t>hearing.</w:t>
      </w:r>
    </w:p>
    <w:p w14:paraId="62676C2C" w14:textId="77777777" w:rsidR="00F22DDF" w:rsidRDefault="00F22DDF">
      <w:pPr>
        <w:spacing w:line="360" w:lineRule="auto"/>
        <w:jc w:val="both"/>
        <w:rPr>
          <w:sz w:val="24"/>
        </w:rPr>
        <w:sectPr w:rsidR="00F22DDF">
          <w:pgSz w:w="12240" w:h="15840"/>
          <w:pgMar w:top="1680" w:right="240" w:bottom="1200" w:left="880" w:header="513" w:footer="1006" w:gutter="0"/>
          <w:cols w:space="720"/>
        </w:sectPr>
      </w:pPr>
    </w:p>
    <w:p w14:paraId="34ADB1A5" w14:textId="77777777" w:rsidR="00F22DDF" w:rsidRDefault="00F22DDF">
      <w:pPr>
        <w:pStyle w:val="BodyText"/>
        <w:rPr>
          <w:sz w:val="20"/>
        </w:rPr>
      </w:pPr>
    </w:p>
    <w:p w14:paraId="0684E2BB" w14:textId="77777777" w:rsidR="00F22DDF" w:rsidRDefault="00F22DDF">
      <w:pPr>
        <w:pStyle w:val="BodyText"/>
        <w:spacing w:before="10"/>
        <w:rPr>
          <w:sz w:val="15"/>
        </w:rPr>
      </w:pPr>
    </w:p>
    <w:p w14:paraId="32FAE6F7" w14:textId="77777777" w:rsidR="00F22DDF" w:rsidRDefault="00EB08E0">
      <w:pPr>
        <w:pStyle w:val="ListParagraph"/>
        <w:numPr>
          <w:ilvl w:val="1"/>
          <w:numId w:val="3"/>
        </w:numPr>
        <w:tabs>
          <w:tab w:val="left" w:pos="1295"/>
        </w:tabs>
        <w:spacing w:before="101"/>
        <w:rPr>
          <w:b/>
          <w:sz w:val="24"/>
        </w:rPr>
      </w:pPr>
      <w:bookmarkStart w:id="16" w:name="2.7__What_is_an_Expedited_Appeal_Process"/>
      <w:bookmarkEnd w:id="16"/>
      <w:r>
        <w:rPr>
          <w:b/>
          <w:color w:val="211F1F"/>
          <w:sz w:val="24"/>
        </w:rPr>
        <w:t>What</w:t>
      </w:r>
      <w:r>
        <w:rPr>
          <w:b/>
          <w:color w:val="211F1F"/>
          <w:spacing w:val="-2"/>
          <w:sz w:val="24"/>
        </w:rPr>
        <w:t xml:space="preserve"> </w:t>
      </w:r>
      <w:r>
        <w:rPr>
          <w:b/>
          <w:color w:val="211F1F"/>
          <w:sz w:val="24"/>
        </w:rPr>
        <w:t>is</w:t>
      </w:r>
      <w:r>
        <w:rPr>
          <w:b/>
          <w:color w:val="211F1F"/>
          <w:spacing w:val="-4"/>
          <w:sz w:val="24"/>
        </w:rPr>
        <w:t xml:space="preserve"> </w:t>
      </w:r>
      <w:r>
        <w:rPr>
          <w:b/>
          <w:color w:val="211F1F"/>
          <w:sz w:val="24"/>
        </w:rPr>
        <w:t>an Expedited</w:t>
      </w:r>
      <w:r>
        <w:rPr>
          <w:b/>
          <w:color w:val="211F1F"/>
          <w:spacing w:val="-3"/>
          <w:sz w:val="24"/>
        </w:rPr>
        <w:t xml:space="preserve"> </w:t>
      </w:r>
      <w:r>
        <w:rPr>
          <w:b/>
          <w:color w:val="211F1F"/>
          <w:sz w:val="24"/>
        </w:rPr>
        <w:t>Appeal</w:t>
      </w:r>
      <w:r>
        <w:rPr>
          <w:b/>
          <w:color w:val="211F1F"/>
          <w:spacing w:val="-2"/>
          <w:sz w:val="24"/>
        </w:rPr>
        <w:t xml:space="preserve"> </w:t>
      </w:r>
      <w:r>
        <w:rPr>
          <w:b/>
          <w:color w:val="211F1F"/>
          <w:sz w:val="24"/>
        </w:rPr>
        <w:t>Process?</w:t>
      </w:r>
    </w:p>
    <w:p w14:paraId="5E7B7310" w14:textId="77777777" w:rsidR="00F22DDF" w:rsidRDefault="00F22DDF">
      <w:pPr>
        <w:pStyle w:val="BodyText"/>
        <w:rPr>
          <w:b/>
          <w:sz w:val="22"/>
        </w:rPr>
      </w:pPr>
    </w:p>
    <w:p w14:paraId="40FA04C7" w14:textId="77777777" w:rsidR="00F22DDF" w:rsidRDefault="00EB08E0">
      <w:pPr>
        <w:pStyle w:val="ListParagraph"/>
        <w:numPr>
          <w:ilvl w:val="2"/>
          <w:numId w:val="3"/>
        </w:numPr>
        <w:tabs>
          <w:tab w:val="left" w:pos="1640"/>
        </w:tabs>
        <w:spacing w:line="360" w:lineRule="auto"/>
        <w:ind w:left="1639" w:right="1684"/>
        <w:rPr>
          <w:sz w:val="24"/>
        </w:rPr>
      </w:pPr>
      <w:r>
        <w:rPr>
          <w:sz w:val="24"/>
        </w:rPr>
        <w:t>A</w:t>
      </w:r>
      <w:r>
        <w:rPr>
          <w:spacing w:val="-4"/>
          <w:sz w:val="24"/>
        </w:rPr>
        <w:t xml:space="preserve"> </w:t>
      </w:r>
      <w:r>
        <w:rPr>
          <w:sz w:val="24"/>
        </w:rPr>
        <w:t>Member</w:t>
      </w:r>
      <w:r>
        <w:rPr>
          <w:spacing w:val="-1"/>
          <w:sz w:val="24"/>
        </w:rPr>
        <w:t xml:space="preserve"> </w:t>
      </w:r>
      <w:r>
        <w:rPr>
          <w:sz w:val="24"/>
        </w:rPr>
        <w:t>may</w:t>
      </w:r>
      <w:r>
        <w:rPr>
          <w:spacing w:val="-2"/>
          <w:sz w:val="24"/>
        </w:rPr>
        <w:t xml:space="preserve"> </w:t>
      </w:r>
      <w:r>
        <w:rPr>
          <w:sz w:val="24"/>
        </w:rPr>
        <w:t>request</w:t>
      </w:r>
      <w:r>
        <w:rPr>
          <w:spacing w:val="-3"/>
          <w:sz w:val="24"/>
        </w:rPr>
        <w:t xml:space="preserve"> </w:t>
      </w:r>
      <w:r>
        <w:rPr>
          <w:sz w:val="24"/>
        </w:rPr>
        <w:t>for</w:t>
      </w:r>
      <w:r>
        <w:rPr>
          <w:spacing w:val="-1"/>
          <w:sz w:val="24"/>
        </w:rPr>
        <w:t xml:space="preserve"> </w:t>
      </w:r>
      <w:r>
        <w:rPr>
          <w:sz w:val="24"/>
        </w:rPr>
        <w:t>an</w:t>
      </w:r>
      <w:r>
        <w:rPr>
          <w:spacing w:val="-3"/>
          <w:sz w:val="24"/>
        </w:rPr>
        <w:t xml:space="preserve"> </w:t>
      </w:r>
      <w:r>
        <w:rPr>
          <w:sz w:val="24"/>
        </w:rPr>
        <w:t>expedited</w:t>
      </w:r>
      <w:r>
        <w:rPr>
          <w:spacing w:val="-3"/>
          <w:sz w:val="24"/>
        </w:rPr>
        <w:t xml:space="preserve"> </w:t>
      </w:r>
      <w:r>
        <w:rPr>
          <w:sz w:val="24"/>
        </w:rPr>
        <w:t>appeal</w:t>
      </w:r>
      <w:r>
        <w:rPr>
          <w:spacing w:val="-3"/>
          <w:sz w:val="24"/>
        </w:rPr>
        <w:t xml:space="preserve"> </w:t>
      </w:r>
      <w:r>
        <w:rPr>
          <w:sz w:val="24"/>
        </w:rPr>
        <w:t>when</w:t>
      </w:r>
      <w:r>
        <w:rPr>
          <w:spacing w:val="-2"/>
          <w:sz w:val="24"/>
        </w:rPr>
        <w:t xml:space="preserve"> </w:t>
      </w:r>
      <w:r>
        <w:rPr>
          <w:sz w:val="24"/>
        </w:rPr>
        <w:t>taking</w:t>
      </w:r>
      <w:r>
        <w:rPr>
          <w:spacing w:val="-3"/>
          <w:sz w:val="24"/>
        </w:rPr>
        <w:t xml:space="preserve"> </w:t>
      </w:r>
      <w:r>
        <w:rPr>
          <w:sz w:val="24"/>
        </w:rPr>
        <w:t>the</w:t>
      </w:r>
      <w:r>
        <w:rPr>
          <w:spacing w:val="-82"/>
          <w:sz w:val="24"/>
        </w:rPr>
        <w:t xml:space="preserve"> </w:t>
      </w:r>
      <w:r>
        <w:rPr>
          <w:sz w:val="24"/>
        </w:rPr>
        <w:t>time for a standard resolution could seriously jeopardize the</w:t>
      </w:r>
      <w:r>
        <w:rPr>
          <w:spacing w:val="1"/>
          <w:sz w:val="24"/>
        </w:rPr>
        <w:t xml:space="preserve"> </w:t>
      </w:r>
      <w:r>
        <w:rPr>
          <w:sz w:val="24"/>
        </w:rPr>
        <w:t>Member’s life; physical or mental health; or ability to attain,</w:t>
      </w:r>
      <w:r>
        <w:rPr>
          <w:spacing w:val="1"/>
          <w:sz w:val="24"/>
        </w:rPr>
        <w:t xml:space="preserve"> </w:t>
      </w:r>
      <w:r>
        <w:rPr>
          <w:sz w:val="24"/>
        </w:rPr>
        <w:t>maintain,</w:t>
      </w:r>
      <w:r>
        <w:rPr>
          <w:spacing w:val="-3"/>
          <w:sz w:val="24"/>
        </w:rPr>
        <w:t xml:space="preserve"> </w:t>
      </w:r>
      <w:r>
        <w:rPr>
          <w:sz w:val="24"/>
        </w:rPr>
        <w:t>or regain maximum</w:t>
      </w:r>
      <w:r>
        <w:rPr>
          <w:spacing w:val="-1"/>
          <w:sz w:val="24"/>
        </w:rPr>
        <w:t xml:space="preserve"> </w:t>
      </w:r>
      <w:r>
        <w:rPr>
          <w:sz w:val="24"/>
        </w:rPr>
        <w:t>function.</w:t>
      </w:r>
    </w:p>
    <w:p w14:paraId="52962992" w14:textId="77777777" w:rsidR="00F22DDF" w:rsidRDefault="00EB08E0">
      <w:pPr>
        <w:pStyle w:val="ListParagraph"/>
        <w:numPr>
          <w:ilvl w:val="2"/>
          <w:numId w:val="3"/>
        </w:numPr>
        <w:tabs>
          <w:tab w:val="left" w:pos="1640"/>
        </w:tabs>
        <w:spacing w:before="119" w:line="360" w:lineRule="auto"/>
        <w:ind w:left="1639" w:right="1207"/>
        <w:rPr>
          <w:sz w:val="24"/>
        </w:rPr>
      </w:pPr>
      <w:r>
        <w:rPr>
          <w:sz w:val="24"/>
        </w:rPr>
        <w:t>A</w:t>
      </w:r>
      <w:r>
        <w:rPr>
          <w:spacing w:val="-4"/>
          <w:sz w:val="24"/>
        </w:rPr>
        <w:t xml:space="preserve"> </w:t>
      </w:r>
      <w:r>
        <w:rPr>
          <w:sz w:val="24"/>
        </w:rPr>
        <w:t>decision</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made</w:t>
      </w:r>
      <w:r>
        <w:rPr>
          <w:spacing w:val="-2"/>
          <w:sz w:val="24"/>
        </w:rPr>
        <w:t xml:space="preserve"> </w:t>
      </w:r>
      <w:r>
        <w:rPr>
          <w:sz w:val="24"/>
        </w:rPr>
        <w:t>within</w:t>
      </w:r>
      <w:r>
        <w:rPr>
          <w:spacing w:val="-4"/>
          <w:sz w:val="24"/>
        </w:rPr>
        <w:t xml:space="preserve"> </w:t>
      </w:r>
      <w:r>
        <w:rPr>
          <w:sz w:val="24"/>
        </w:rPr>
        <w:t>seventy-two</w:t>
      </w:r>
      <w:r>
        <w:rPr>
          <w:spacing w:val="-1"/>
          <w:sz w:val="24"/>
        </w:rPr>
        <w:t xml:space="preserve"> </w:t>
      </w:r>
      <w:r>
        <w:rPr>
          <w:sz w:val="24"/>
        </w:rPr>
        <w:t>(72)</w:t>
      </w:r>
      <w:r>
        <w:rPr>
          <w:spacing w:val="-4"/>
          <w:sz w:val="24"/>
        </w:rPr>
        <w:t xml:space="preserve"> </w:t>
      </w:r>
      <w:r>
        <w:rPr>
          <w:sz w:val="24"/>
        </w:rPr>
        <w:t>hours</w:t>
      </w:r>
      <w:r>
        <w:rPr>
          <w:spacing w:val="-3"/>
          <w:sz w:val="24"/>
        </w:rPr>
        <w:t xml:space="preserve"> </w:t>
      </w:r>
      <w:r>
        <w:rPr>
          <w:sz w:val="24"/>
        </w:rPr>
        <w:t>and</w:t>
      </w:r>
      <w:r>
        <w:rPr>
          <w:spacing w:val="-1"/>
          <w:sz w:val="24"/>
        </w:rPr>
        <w:t xml:space="preserve"> </w:t>
      </w:r>
      <w:r>
        <w:rPr>
          <w:sz w:val="24"/>
        </w:rPr>
        <w:t>a</w:t>
      </w:r>
      <w:r>
        <w:rPr>
          <w:spacing w:val="-3"/>
          <w:sz w:val="24"/>
        </w:rPr>
        <w:t xml:space="preserve"> </w:t>
      </w:r>
      <w:r>
        <w:rPr>
          <w:sz w:val="24"/>
        </w:rPr>
        <w:t>written</w:t>
      </w:r>
      <w:r>
        <w:rPr>
          <w:spacing w:val="-81"/>
          <w:sz w:val="24"/>
        </w:rPr>
        <w:t xml:space="preserve"> </w:t>
      </w:r>
      <w:r>
        <w:rPr>
          <w:sz w:val="24"/>
        </w:rPr>
        <w:t>decision provided to the Member.</w:t>
      </w:r>
      <w:r>
        <w:rPr>
          <w:spacing w:val="84"/>
          <w:sz w:val="24"/>
        </w:rPr>
        <w:t xml:space="preserve"> </w:t>
      </w:r>
      <w:r>
        <w:rPr>
          <w:sz w:val="24"/>
        </w:rPr>
        <w:t>The Member may also be</w:t>
      </w:r>
      <w:r>
        <w:rPr>
          <w:spacing w:val="1"/>
          <w:sz w:val="24"/>
        </w:rPr>
        <w:t xml:space="preserve"> </w:t>
      </w:r>
      <w:r>
        <w:rPr>
          <w:sz w:val="24"/>
        </w:rPr>
        <w:t>informed</w:t>
      </w:r>
      <w:r>
        <w:rPr>
          <w:spacing w:val="-3"/>
          <w:sz w:val="24"/>
        </w:rPr>
        <w:t xml:space="preserve"> </w:t>
      </w:r>
      <w:r>
        <w:rPr>
          <w:sz w:val="24"/>
        </w:rPr>
        <w:t>orally</w:t>
      </w:r>
      <w:r>
        <w:rPr>
          <w:spacing w:val="-2"/>
          <w:sz w:val="24"/>
        </w:rPr>
        <w:t xml:space="preserve"> </w:t>
      </w:r>
      <w:r>
        <w:rPr>
          <w:sz w:val="24"/>
        </w:rPr>
        <w:t>regarding the</w:t>
      </w:r>
      <w:r>
        <w:rPr>
          <w:spacing w:val="-1"/>
          <w:sz w:val="24"/>
        </w:rPr>
        <w:t xml:space="preserve"> </w:t>
      </w:r>
      <w:r>
        <w:rPr>
          <w:sz w:val="24"/>
        </w:rPr>
        <w:t>expedited appeal</w:t>
      </w:r>
      <w:r>
        <w:rPr>
          <w:spacing w:val="-3"/>
          <w:sz w:val="24"/>
        </w:rPr>
        <w:t xml:space="preserve"> </w:t>
      </w:r>
      <w:proofErr w:type="gramStart"/>
      <w:r>
        <w:rPr>
          <w:sz w:val="24"/>
        </w:rPr>
        <w:t>decision</w:t>
      </w:r>
      <w:proofErr w:type="gramEnd"/>
    </w:p>
    <w:p w14:paraId="65C5B9BA" w14:textId="77777777" w:rsidR="00F22DDF" w:rsidRDefault="00EB08E0">
      <w:pPr>
        <w:pStyle w:val="ListParagraph"/>
        <w:numPr>
          <w:ilvl w:val="2"/>
          <w:numId w:val="3"/>
        </w:numPr>
        <w:tabs>
          <w:tab w:val="left" w:pos="1640"/>
        </w:tabs>
        <w:spacing w:before="121" w:line="360" w:lineRule="auto"/>
        <w:ind w:left="1639" w:right="1382"/>
        <w:rPr>
          <w:sz w:val="24"/>
        </w:rPr>
      </w:pPr>
      <w:r>
        <w:rPr>
          <w:sz w:val="24"/>
        </w:rPr>
        <w:t>If</w:t>
      </w:r>
      <w:r>
        <w:rPr>
          <w:spacing w:val="-3"/>
          <w:sz w:val="24"/>
        </w:rPr>
        <w:t xml:space="preserve"> </w:t>
      </w:r>
      <w:r>
        <w:rPr>
          <w:sz w:val="24"/>
        </w:rPr>
        <w:t>the</w:t>
      </w:r>
      <w:r>
        <w:rPr>
          <w:spacing w:val="-1"/>
          <w:sz w:val="24"/>
        </w:rPr>
        <w:t xml:space="preserve"> </w:t>
      </w:r>
      <w:r>
        <w:rPr>
          <w:sz w:val="24"/>
        </w:rPr>
        <w:t>Health</w:t>
      </w:r>
      <w:r>
        <w:rPr>
          <w:spacing w:val="-2"/>
          <w:sz w:val="24"/>
        </w:rPr>
        <w:t xml:space="preserve"> </w:t>
      </w:r>
      <w:r>
        <w:rPr>
          <w:sz w:val="24"/>
        </w:rPr>
        <w:t>Plan</w:t>
      </w:r>
      <w:r>
        <w:rPr>
          <w:spacing w:val="-3"/>
          <w:sz w:val="24"/>
        </w:rPr>
        <w:t xml:space="preserve"> </w:t>
      </w:r>
      <w:r>
        <w:rPr>
          <w:sz w:val="24"/>
        </w:rPr>
        <w:t>denies</w:t>
      </w:r>
      <w:r>
        <w:rPr>
          <w:spacing w:val="-2"/>
          <w:sz w:val="24"/>
        </w:rPr>
        <w:t xml:space="preserve"> </w:t>
      </w:r>
      <w:r>
        <w:rPr>
          <w:sz w:val="24"/>
        </w:rPr>
        <w:t>the</w:t>
      </w:r>
      <w:r>
        <w:rPr>
          <w:spacing w:val="-1"/>
          <w:sz w:val="24"/>
        </w:rPr>
        <w:t xml:space="preserve"> </w:t>
      </w:r>
      <w:r>
        <w:rPr>
          <w:sz w:val="24"/>
        </w:rPr>
        <w:t>request</w:t>
      </w:r>
      <w:r>
        <w:rPr>
          <w:spacing w:val="-4"/>
          <w:sz w:val="24"/>
        </w:rPr>
        <w:t xml:space="preserve"> </w:t>
      </w:r>
      <w:r>
        <w:rPr>
          <w:sz w:val="24"/>
        </w:rPr>
        <w:t>for</w:t>
      </w:r>
      <w:r>
        <w:rPr>
          <w:spacing w:val="-1"/>
          <w:sz w:val="24"/>
        </w:rPr>
        <w:t xml:space="preserve"> </w:t>
      </w:r>
      <w:r>
        <w:rPr>
          <w:sz w:val="24"/>
        </w:rPr>
        <w:t>an</w:t>
      </w:r>
      <w:r>
        <w:rPr>
          <w:spacing w:val="-2"/>
          <w:sz w:val="24"/>
        </w:rPr>
        <w:t xml:space="preserve"> </w:t>
      </w:r>
      <w:r>
        <w:rPr>
          <w:sz w:val="24"/>
        </w:rPr>
        <w:t>expedited</w:t>
      </w:r>
      <w:r>
        <w:rPr>
          <w:spacing w:val="-4"/>
          <w:sz w:val="24"/>
        </w:rPr>
        <w:t xml:space="preserve"> </w:t>
      </w:r>
      <w:r>
        <w:rPr>
          <w:sz w:val="24"/>
        </w:rPr>
        <w:t>resolution</w:t>
      </w:r>
      <w:r>
        <w:rPr>
          <w:spacing w:val="-2"/>
          <w:sz w:val="24"/>
        </w:rPr>
        <w:t xml:space="preserve"> </w:t>
      </w:r>
      <w:r>
        <w:rPr>
          <w:sz w:val="24"/>
        </w:rPr>
        <w:t>of</w:t>
      </w:r>
      <w:r>
        <w:rPr>
          <w:spacing w:val="-81"/>
          <w:sz w:val="24"/>
        </w:rPr>
        <w:t xml:space="preserve"> </w:t>
      </w:r>
      <w:r>
        <w:rPr>
          <w:sz w:val="24"/>
        </w:rPr>
        <w:t>an appeal, it will transfer the appeal to the standard timeframe of</w:t>
      </w:r>
      <w:r>
        <w:rPr>
          <w:spacing w:val="1"/>
          <w:sz w:val="24"/>
        </w:rPr>
        <w:t xml:space="preserve"> </w:t>
      </w:r>
      <w:r>
        <w:rPr>
          <w:sz w:val="24"/>
        </w:rPr>
        <w:t>no longer than thirty (30) days from the day the Health Plan</w:t>
      </w:r>
      <w:r>
        <w:rPr>
          <w:spacing w:val="1"/>
          <w:sz w:val="24"/>
        </w:rPr>
        <w:t xml:space="preserve"> </w:t>
      </w:r>
      <w:r>
        <w:rPr>
          <w:sz w:val="24"/>
        </w:rPr>
        <w:t>receives</w:t>
      </w:r>
      <w:r>
        <w:rPr>
          <w:spacing w:val="-4"/>
          <w:sz w:val="24"/>
        </w:rPr>
        <w:t xml:space="preserve"> </w:t>
      </w:r>
      <w:r>
        <w:rPr>
          <w:sz w:val="24"/>
        </w:rPr>
        <w:t>the</w:t>
      </w:r>
      <w:r>
        <w:rPr>
          <w:spacing w:val="-2"/>
          <w:sz w:val="24"/>
        </w:rPr>
        <w:t xml:space="preserve"> </w:t>
      </w:r>
      <w:r>
        <w:rPr>
          <w:sz w:val="24"/>
        </w:rPr>
        <w:t>appeal,</w:t>
      </w:r>
      <w:r>
        <w:rPr>
          <w:spacing w:val="-3"/>
          <w:sz w:val="24"/>
        </w:rPr>
        <w:t xml:space="preserve"> </w:t>
      </w:r>
      <w:r>
        <w:rPr>
          <w:sz w:val="24"/>
        </w:rPr>
        <w:t>with</w:t>
      </w:r>
      <w:r>
        <w:rPr>
          <w:spacing w:val="-4"/>
          <w:sz w:val="24"/>
        </w:rPr>
        <w:t xml:space="preserve"> </w:t>
      </w:r>
      <w:r>
        <w:rPr>
          <w:sz w:val="24"/>
        </w:rPr>
        <w:t>a</w:t>
      </w:r>
      <w:r>
        <w:rPr>
          <w:spacing w:val="-1"/>
          <w:sz w:val="24"/>
        </w:rPr>
        <w:t xml:space="preserve"> </w:t>
      </w:r>
      <w:r>
        <w:rPr>
          <w:sz w:val="24"/>
        </w:rPr>
        <w:t>possible</w:t>
      </w:r>
      <w:r>
        <w:rPr>
          <w:spacing w:val="-3"/>
          <w:sz w:val="24"/>
        </w:rPr>
        <w:t xml:space="preserve"> </w:t>
      </w:r>
      <w:r>
        <w:rPr>
          <w:sz w:val="24"/>
        </w:rPr>
        <w:t>fourteen</w:t>
      </w:r>
      <w:r>
        <w:rPr>
          <w:spacing w:val="-4"/>
          <w:sz w:val="24"/>
        </w:rPr>
        <w:t xml:space="preserve"> </w:t>
      </w:r>
      <w:r>
        <w:rPr>
          <w:sz w:val="24"/>
        </w:rPr>
        <w:t>(14)</w:t>
      </w:r>
      <w:r>
        <w:rPr>
          <w:spacing w:val="-4"/>
          <w:sz w:val="24"/>
        </w:rPr>
        <w:t xml:space="preserve"> </w:t>
      </w:r>
      <w:r>
        <w:rPr>
          <w:sz w:val="24"/>
        </w:rPr>
        <w:t>days</w:t>
      </w:r>
      <w:r>
        <w:rPr>
          <w:spacing w:val="-4"/>
          <w:sz w:val="24"/>
        </w:rPr>
        <w:t xml:space="preserve"> </w:t>
      </w:r>
      <w:r>
        <w:rPr>
          <w:sz w:val="24"/>
        </w:rPr>
        <w:t>extension.</w:t>
      </w:r>
    </w:p>
    <w:p w14:paraId="6D72FFCA" w14:textId="77777777" w:rsidR="00F22DDF" w:rsidRDefault="00EB08E0">
      <w:pPr>
        <w:pStyle w:val="ListParagraph"/>
        <w:numPr>
          <w:ilvl w:val="1"/>
          <w:numId w:val="3"/>
        </w:numPr>
        <w:tabs>
          <w:tab w:val="left" w:pos="1295"/>
        </w:tabs>
        <w:spacing w:before="119"/>
        <w:ind w:hanging="592"/>
        <w:rPr>
          <w:b/>
          <w:sz w:val="24"/>
        </w:rPr>
      </w:pPr>
      <w:bookmarkStart w:id="17" w:name="2.8__What_is_a_State_Administrative_Hear"/>
      <w:bookmarkEnd w:id="17"/>
      <w:r>
        <w:rPr>
          <w:b/>
          <w:color w:val="211F1F"/>
          <w:sz w:val="24"/>
        </w:rPr>
        <w:t>What</w:t>
      </w:r>
      <w:r>
        <w:rPr>
          <w:b/>
          <w:color w:val="211F1F"/>
          <w:spacing w:val="-2"/>
          <w:sz w:val="24"/>
        </w:rPr>
        <w:t xml:space="preserve"> </w:t>
      </w:r>
      <w:r>
        <w:rPr>
          <w:b/>
          <w:color w:val="211F1F"/>
          <w:sz w:val="24"/>
        </w:rPr>
        <w:t>is</w:t>
      </w:r>
      <w:r>
        <w:rPr>
          <w:b/>
          <w:color w:val="211F1F"/>
          <w:spacing w:val="-3"/>
          <w:sz w:val="24"/>
        </w:rPr>
        <w:t xml:space="preserve"> </w:t>
      </w:r>
      <w:r>
        <w:rPr>
          <w:b/>
          <w:color w:val="211F1F"/>
          <w:sz w:val="24"/>
        </w:rPr>
        <w:t>a</w:t>
      </w:r>
      <w:r>
        <w:rPr>
          <w:b/>
          <w:color w:val="211F1F"/>
          <w:spacing w:val="-2"/>
          <w:sz w:val="24"/>
        </w:rPr>
        <w:t xml:space="preserve"> </w:t>
      </w:r>
      <w:r>
        <w:rPr>
          <w:b/>
          <w:color w:val="211F1F"/>
          <w:sz w:val="24"/>
        </w:rPr>
        <w:t>State</w:t>
      </w:r>
      <w:r>
        <w:rPr>
          <w:b/>
          <w:color w:val="211F1F"/>
          <w:spacing w:val="-3"/>
          <w:sz w:val="24"/>
        </w:rPr>
        <w:t xml:space="preserve"> </w:t>
      </w:r>
      <w:r>
        <w:rPr>
          <w:b/>
          <w:color w:val="211F1F"/>
          <w:sz w:val="24"/>
        </w:rPr>
        <w:t>Administrative</w:t>
      </w:r>
      <w:r>
        <w:rPr>
          <w:b/>
          <w:color w:val="211F1F"/>
          <w:spacing w:val="-3"/>
          <w:sz w:val="24"/>
        </w:rPr>
        <w:t xml:space="preserve"> </w:t>
      </w:r>
      <w:r>
        <w:rPr>
          <w:b/>
          <w:color w:val="211F1F"/>
          <w:sz w:val="24"/>
        </w:rPr>
        <w:t>Hearing?</w:t>
      </w:r>
    </w:p>
    <w:p w14:paraId="6FCBE5CF" w14:textId="77777777" w:rsidR="00F22DDF" w:rsidRDefault="00F22DDF">
      <w:pPr>
        <w:pStyle w:val="BodyText"/>
        <w:spacing w:before="10"/>
        <w:rPr>
          <w:b/>
          <w:sz w:val="21"/>
        </w:rPr>
      </w:pPr>
    </w:p>
    <w:p w14:paraId="7C3C3918" w14:textId="77777777" w:rsidR="00F22DDF" w:rsidRDefault="00EB08E0">
      <w:pPr>
        <w:pStyle w:val="ListParagraph"/>
        <w:numPr>
          <w:ilvl w:val="2"/>
          <w:numId w:val="3"/>
        </w:numPr>
        <w:tabs>
          <w:tab w:val="left" w:pos="1640"/>
        </w:tabs>
        <w:spacing w:line="360" w:lineRule="auto"/>
        <w:ind w:left="1639" w:right="1280"/>
        <w:rPr>
          <w:sz w:val="24"/>
        </w:rPr>
      </w:pPr>
      <w:r>
        <w:rPr>
          <w:sz w:val="24"/>
        </w:rPr>
        <w:t>If the Member is not satisfied with the written notice of the final</w:t>
      </w:r>
      <w:r>
        <w:rPr>
          <w:spacing w:val="1"/>
          <w:sz w:val="24"/>
        </w:rPr>
        <w:t xml:space="preserve"> </w:t>
      </w:r>
      <w:r>
        <w:rPr>
          <w:sz w:val="24"/>
        </w:rPr>
        <w:t>disposition of the appeal from the Health Plan, the Member may file</w:t>
      </w:r>
      <w:r>
        <w:rPr>
          <w:spacing w:val="-83"/>
          <w:sz w:val="24"/>
        </w:rPr>
        <w:t xml:space="preserve"> </w:t>
      </w:r>
      <w:r>
        <w:rPr>
          <w:sz w:val="24"/>
        </w:rPr>
        <w:t>for</w:t>
      </w:r>
      <w:r>
        <w:rPr>
          <w:spacing w:val="-2"/>
          <w:sz w:val="24"/>
        </w:rPr>
        <w:t xml:space="preserve"> </w:t>
      </w:r>
      <w:r>
        <w:rPr>
          <w:sz w:val="24"/>
        </w:rPr>
        <w:t>a</w:t>
      </w:r>
      <w:r>
        <w:rPr>
          <w:spacing w:val="-3"/>
          <w:sz w:val="24"/>
        </w:rPr>
        <w:t xml:space="preserve"> </w:t>
      </w:r>
      <w:r>
        <w:rPr>
          <w:sz w:val="24"/>
        </w:rPr>
        <w:t>State</w:t>
      </w:r>
      <w:r>
        <w:rPr>
          <w:spacing w:val="-2"/>
          <w:sz w:val="24"/>
        </w:rPr>
        <w:t xml:space="preserve"> </w:t>
      </w:r>
      <w:r>
        <w:rPr>
          <w:sz w:val="24"/>
        </w:rPr>
        <w:t>administrative</w:t>
      </w:r>
      <w:r>
        <w:rPr>
          <w:spacing w:val="-2"/>
          <w:sz w:val="24"/>
        </w:rPr>
        <w:t xml:space="preserve"> </w:t>
      </w:r>
      <w:r>
        <w:rPr>
          <w:sz w:val="24"/>
        </w:rPr>
        <w:t>hearing</w:t>
      </w:r>
      <w:r>
        <w:rPr>
          <w:spacing w:val="-4"/>
          <w:sz w:val="24"/>
        </w:rPr>
        <w:t xml:space="preserve"> </w:t>
      </w:r>
      <w:r>
        <w:rPr>
          <w:sz w:val="24"/>
        </w:rPr>
        <w:t>within</w:t>
      </w:r>
      <w:r>
        <w:rPr>
          <w:spacing w:val="-4"/>
          <w:sz w:val="24"/>
        </w:rPr>
        <w:t xml:space="preserve"> </w:t>
      </w:r>
      <w:r>
        <w:rPr>
          <w:sz w:val="24"/>
        </w:rPr>
        <w:t>one</w:t>
      </w:r>
      <w:r>
        <w:rPr>
          <w:spacing w:val="-1"/>
          <w:sz w:val="24"/>
        </w:rPr>
        <w:t xml:space="preserve"> </w:t>
      </w:r>
      <w:r>
        <w:rPr>
          <w:sz w:val="24"/>
        </w:rPr>
        <w:t>hundred</w:t>
      </w:r>
      <w:r>
        <w:rPr>
          <w:spacing w:val="-4"/>
          <w:sz w:val="24"/>
        </w:rPr>
        <w:t xml:space="preserve"> </w:t>
      </w:r>
      <w:r>
        <w:rPr>
          <w:sz w:val="24"/>
        </w:rPr>
        <w:t>and</w:t>
      </w:r>
      <w:r>
        <w:rPr>
          <w:spacing w:val="-1"/>
          <w:sz w:val="24"/>
        </w:rPr>
        <w:t xml:space="preserve"> </w:t>
      </w:r>
      <w:proofErr w:type="gramStart"/>
      <w:r>
        <w:rPr>
          <w:sz w:val="24"/>
        </w:rPr>
        <w:t>twenty</w:t>
      </w:r>
      <w:proofErr w:type="gramEnd"/>
    </w:p>
    <w:p w14:paraId="2D675A83" w14:textId="77777777" w:rsidR="00F22DDF" w:rsidRDefault="00EB08E0">
      <w:pPr>
        <w:pStyle w:val="BodyText"/>
        <w:ind w:left="1639"/>
      </w:pPr>
      <w:r>
        <w:t>(120)</w:t>
      </w:r>
      <w:r>
        <w:rPr>
          <w:spacing w:val="-4"/>
        </w:rPr>
        <w:t xml:space="preserve"> </w:t>
      </w:r>
      <w:r>
        <w:t>days.</w:t>
      </w:r>
    </w:p>
    <w:p w14:paraId="710812C0" w14:textId="77777777" w:rsidR="00F22DDF" w:rsidRDefault="00F22DDF">
      <w:pPr>
        <w:pStyle w:val="BodyText"/>
        <w:rPr>
          <w:sz w:val="22"/>
        </w:rPr>
      </w:pPr>
    </w:p>
    <w:p w14:paraId="5DC454AC" w14:textId="77777777" w:rsidR="00F22DDF" w:rsidRDefault="00EB08E0">
      <w:pPr>
        <w:pStyle w:val="ListParagraph"/>
        <w:numPr>
          <w:ilvl w:val="2"/>
          <w:numId w:val="3"/>
        </w:numPr>
        <w:tabs>
          <w:tab w:val="left" w:pos="1640"/>
        </w:tabs>
        <w:spacing w:line="360" w:lineRule="auto"/>
        <w:ind w:left="1639" w:right="1963"/>
        <w:rPr>
          <w:sz w:val="24"/>
        </w:rPr>
      </w:pPr>
      <w:r>
        <w:rPr>
          <w:sz w:val="24"/>
        </w:rPr>
        <w:t>If</w:t>
      </w:r>
      <w:r>
        <w:rPr>
          <w:spacing w:val="-4"/>
          <w:sz w:val="24"/>
        </w:rPr>
        <w:t xml:space="preserve"> </w:t>
      </w:r>
      <w:r>
        <w:rPr>
          <w:sz w:val="24"/>
        </w:rPr>
        <w:t>the</w:t>
      </w:r>
      <w:r>
        <w:rPr>
          <w:spacing w:val="-2"/>
          <w:sz w:val="24"/>
        </w:rPr>
        <w:t xml:space="preserve"> </w:t>
      </w:r>
      <w:r>
        <w:rPr>
          <w:sz w:val="24"/>
        </w:rPr>
        <w:t>Member</w:t>
      </w:r>
      <w:r>
        <w:rPr>
          <w:spacing w:val="-2"/>
          <w:sz w:val="24"/>
        </w:rPr>
        <w:t xml:space="preserve"> </w:t>
      </w:r>
      <w:r>
        <w:rPr>
          <w:sz w:val="24"/>
        </w:rPr>
        <w:t>is</w:t>
      </w:r>
      <w:r>
        <w:rPr>
          <w:spacing w:val="-2"/>
          <w:sz w:val="24"/>
        </w:rPr>
        <w:t xml:space="preserve"> </w:t>
      </w:r>
      <w:r>
        <w:rPr>
          <w:sz w:val="24"/>
        </w:rPr>
        <w:t>not</w:t>
      </w:r>
      <w:r>
        <w:rPr>
          <w:spacing w:val="-4"/>
          <w:sz w:val="24"/>
        </w:rPr>
        <w:t xml:space="preserve"> </w:t>
      </w:r>
      <w:r>
        <w:rPr>
          <w:sz w:val="24"/>
        </w:rPr>
        <w:t>satisfied</w:t>
      </w:r>
      <w:r>
        <w:rPr>
          <w:spacing w:val="-4"/>
          <w:sz w:val="24"/>
        </w:rPr>
        <w:t xml:space="preserve"> </w:t>
      </w:r>
      <w:r>
        <w:rPr>
          <w:sz w:val="24"/>
        </w:rPr>
        <w:t>with</w:t>
      </w:r>
      <w:r>
        <w:rPr>
          <w:spacing w:val="-1"/>
          <w:sz w:val="24"/>
        </w:rPr>
        <w:t xml:space="preserve"> </w:t>
      </w:r>
      <w:r>
        <w:rPr>
          <w:sz w:val="24"/>
        </w:rPr>
        <w:t>the decision</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hearing</w:t>
      </w:r>
      <w:r>
        <w:rPr>
          <w:spacing w:val="-81"/>
          <w:sz w:val="24"/>
        </w:rPr>
        <w:t xml:space="preserve"> </w:t>
      </w:r>
      <w:r>
        <w:rPr>
          <w:sz w:val="24"/>
        </w:rPr>
        <w:t>officer,</w:t>
      </w:r>
      <w:r>
        <w:rPr>
          <w:spacing w:val="-4"/>
          <w:sz w:val="24"/>
        </w:rPr>
        <w:t xml:space="preserve"> </w:t>
      </w:r>
      <w:r>
        <w:rPr>
          <w:sz w:val="24"/>
        </w:rPr>
        <w:t>the</w:t>
      </w:r>
      <w:r>
        <w:rPr>
          <w:spacing w:val="-1"/>
          <w:sz w:val="24"/>
        </w:rPr>
        <w:t xml:space="preserve"> </w:t>
      </w:r>
      <w:r>
        <w:rPr>
          <w:sz w:val="24"/>
        </w:rPr>
        <w:t>Member</w:t>
      </w:r>
      <w:r>
        <w:rPr>
          <w:spacing w:val="1"/>
          <w:sz w:val="24"/>
        </w:rPr>
        <w:t xml:space="preserve"> </w:t>
      </w:r>
      <w:r>
        <w:rPr>
          <w:sz w:val="24"/>
        </w:rPr>
        <w:t>may</w:t>
      </w:r>
      <w:r>
        <w:rPr>
          <w:spacing w:val="-2"/>
          <w:sz w:val="24"/>
        </w:rPr>
        <w:t xml:space="preserve"> </w:t>
      </w:r>
      <w:r>
        <w:rPr>
          <w:sz w:val="24"/>
        </w:rPr>
        <w:t>file</w:t>
      </w:r>
      <w:r>
        <w:rPr>
          <w:spacing w:val="-1"/>
          <w:sz w:val="24"/>
        </w:rPr>
        <w:t xml:space="preserve"> </w:t>
      </w:r>
      <w:r>
        <w:rPr>
          <w:sz w:val="24"/>
        </w:rPr>
        <w:t>for</w:t>
      </w:r>
      <w:r>
        <w:rPr>
          <w:spacing w:val="-1"/>
          <w:sz w:val="24"/>
        </w:rPr>
        <w:t xml:space="preserve"> </w:t>
      </w:r>
      <w:r>
        <w:rPr>
          <w:sz w:val="24"/>
        </w:rPr>
        <w:t>an</w:t>
      </w:r>
      <w:r>
        <w:rPr>
          <w:spacing w:val="-2"/>
          <w:sz w:val="24"/>
        </w:rPr>
        <w:t xml:space="preserve"> </w:t>
      </w:r>
      <w:r>
        <w:rPr>
          <w:sz w:val="24"/>
        </w:rPr>
        <w:t>appeal</w:t>
      </w:r>
      <w:r>
        <w:rPr>
          <w:spacing w:val="-3"/>
          <w:sz w:val="24"/>
        </w:rPr>
        <w:t xml:space="preserve"> </w:t>
      </w:r>
      <w:r>
        <w:rPr>
          <w:sz w:val="24"/>
        </w:rPr>
        <w:t>with</w:t>
      </w:r>
      <w:r>
        <w:rPr>
          <w:spacing w:val="-2"/>
          <w:sz w:val="24"/>
        </w:rPr>
        <w:t xml:space="preserve"> </w:t>
      </w:r>
      <w:r>
        <w:rPr>
          <w:sz w:val="24"/>
        </w:rPr>
        <w:t>the</w:t>
      </w:r>
      <w:r>
        <w:rPr>
          <w:spacing w:val="-1"/>
          <w:sz w:val="24"/>
        </w:rPr>
        <w:t xml:space="preserve"> </w:t>
      </w:r>
      <w:r>
        <w:rPr>
          <w:sz w:val="24"/>
        </w:rPr>
        <w:t>Court.</w:t>
      </w:r>
    </w:p>
    <w:p w14:paraId="4FF12D50" w14:textId="77777777" w:rsidR="00F22DDF" w:rsidRDefault="00EB08E0">
      <w:pPr>
        <w:pStyle w:val="ListParagraph"/>
        <w:numPr>
          <w:ilvl w:val="1"/>
          <w:numId w:val="3"/>
        </w:numPr>
        <w:tabs>
          <w:tab w:val="left" w:pos="1295"/>
        </w:tabs>
        <w:spacing w:before="119"/>
        <w:ind w:hanging="592"/>
        <w:rPr>
          <w:b/>
          <w:sz w:val="24"/>
        </w:rPr>
      </w:pPr>
      <w:bookmarkStart w:id="18" w:name="2.9__Expedited_State_Administrative_Hear"/>
      <w:bookmarkEnd w:id="18"/>
      <w:r>
        <w:rPr>
          <w:b/>
          <w:color w:val="211F1F"/>
          <w:sz w:val="24"/>
        </w:rPr>
        <w:t>Expedited</w:t>
      </w:r>
      <w:r>
        <w:rPr>
          <w:b/>
          <w:color w:val="211F1F"/>
          <w:spacing w:val="-4"/>
          <w:sz w:val="24"/>
        </w:rPr>
        <w:t xml:space="preserve"> </w:t>
      </w:r>
      <w:r>
        <w:rPr>
          <w:b/>
          <w:color w:val="211F1F"/>
          <w:sz w:val="24"/>
        </w:rPr>
        <w:t>State</w:t>
      </w:r>
      <w:r>
        <w:rPr>
          <w:b/>
          <w:color w:val="211F1F"/>
          <w:spacing w:val="-3"/>
          <w:sz w:val="24"/>
        </w:rPr>
        <w:t xml:space="preserve"> </w:t>
      </w:r>
      <w:r>
        <w:rPr>
          <w:b/>
          <w:color w:val="211F1F"/>
          <w:sz w:val="24"/>
        </w:rPr>
        <w:t>Administrative</w:t>
      </w:r>
      <w:r>
        <w:rPr>
          <w:b/>
          <w:color w:val="211F1F"/>
          <w:spacing w:val="-4"/>
          <w:sz w:val="24"/>
        </w:rPr>
        <w:t xml:space="preserve"> </w:t>
      </w:r>
      <w:r>
        <w:rPr>
          <w:b/>
          <w:color w:val="211F1F"/>
          <w:sz w:val="24"/>
        </w:rPr>
        <w:t>Hearings</w:t>
      </w:r>
    </w:p>
    <w:p w14:paraId="7264464D" w14:textId="77777777" w:rsidR="00F22DDF" w:rsidRDefault="00F22DDF">
      <w:pPr>
        <w:pStyle w:val="BodyText"/>
        <w:spacing w:before="10"/>
        <w:rPr>
          <w:b/>
          <w:sz w:val="21"/>
        </w:rPr>
      </w:pPr>
    </w:p>
    <w:p w14:paraId="0BE9FBED" w14:textId="77777777" w:rsidR="00F22DDF" w:rsidRDefault="00EB08E0">
      <w:pPr>
        <w:pStyle w:val="ListParagraph"/>
        <w:numPr>
          <w:ilvl w:val="2"/>
          <w:numId w:val="3"/>
        </w:numPr>
        <w:tabs>
          <w:tab w:val="left" w:pos="1640"/>
        </w:tabs>
        <w:spacing w:line="360" w:lineRule="auto"/>
        <w:ind w:left="1639" w:right="1293"/>
        <w:rPr>
          <w:sz w:val="24"/>
        </w:rPr>
      </w:pPr>
      <w:r>
        <w:rPr>
          <w:sz w:val="24"/>
        </w:rPr>
        <w:t>The Member may file for an expedited State administrative hearing</w:t>
      </w:r>
      <w:r>
        <w:rPr>
          <w:spacing w:val="-82"/>
          <w:sz w:val="24"/>
        </w:rPr>
        <w:t xml:space="preserve"> </w:t>
      </w:r>
      <w:r>
        <w:rPr>
          <w:sz w:val="24"/>
        </w:rPr>
        <w:t>only</w:t>
      </w:r>
      <w:r>
        <w:rPr>
          <w:spacing w:val="-3"/>
          <w:sz w:val="24"/>
        </w:rPr>
        <w:t xml:space="preserve"> </w:t>
      </w:r>
      <w:r>
        <w:rPr>
          <w:sz w:val="24"/>
        </w:rPr>
        <w:t>after</w:t>
      </w:r>
      <w:r>
        <w:rPr>
          <w:spacing w:val="-2"/>
          <w:sz w:val="24"/>
        </w:rPr>
        <w:t xml:space="preserve"> </w:t>
      </w:r>
      <w:r>
        <w:rPr>
          <w:sz w:val="24"/>
        </w:rPr>
        <w:t>the</w:t>
      </w:r>
      <w:r>
        <w:rPr>
          <w:spacing w:val="-2"/>
          <w:sz w:val="24"/>
        </w:rPr>
        <w:t xml:space="preserve"> </w:t>
      </w:r>
      <w:r>
        <w:rPr>
          <w:sz w:val="24"/>
        </w:rPr>
        <w:t>Member</w:t>
      </w:r>
      <w:r>
        <w:rPr>
          <w:spacing w:val="-2"/>
          <w:sz w:val="24"/>
        </w:rPr>
        <w:t xml:space="preserve"> </w:t>
      </w:r>
      <w:r>
        <w:rPr>
          <w:sz w:val="24"/>
        </w:rPr>
        <w:t>has</w:t>
      </w:r>
      <w:r>
        <w:rPr>
          <w:spacing w:val="-3"/>
          <w:sz w:val="24"/>
        </w:rPr>
        <w:t xml:space="preserve"> </w:t>
      </w:r>
      <w:r>
        <w:rPr>
          <w:sz w:val="24"/>
        </w:rPr>
        <w:t>requested</w:t>
      </w:r>
      <w:r>
        <w:rPr>
          <w:spacing w:val="-4"/>
          <w:sz w:val="24"/>
        </w:rPr>
        <w:t xml:space="preserve"> </w:t>
      </w:r>
      <w:r>
        <w:rPr>
          <w:sz w:val="24"/>
        </w:rPr>
        <w:t>an</w:t>
      </w:r>
      <w:r>
        <w:rPr>
          <w:spacing w:val="-2"/>
          <w:sz w:val="24"/>
        </w:rPr>
        <w:t xml:space="preserve"> </w:t>
      </w:r>
      <w:r>
        <w:rPr>
          <w:sz w:val="24"/>
        </w:rPr>
        <w:t>expedited</w:t>
      </w:r>
      <w:r>
        <w:rPr>
          <w:spacing w:val="-4"/>
          <w:sz w:val="24"/>
        </w:rPr>
        <w:t xml:space="preserve"> </w:t>
      </w:r>
      <w:r>
        <w:rPr>
          <w:sz w:val="24"/>
        </w:rPr>
        <w:t>hearing</w:t>
      </w:r>
      <w:r>
        <w:rPr>
          <w:spacing w:val="-1"/>
          <w:sz w:val="24"/>
        </w:rPr>
        <w:t xml:space="preserve"> </w:t>
      </w:r>
      <w:r>
        <w:rPr>
          <w:sz w:val="24"/>
        </w:rPr>
        <w:t>with</w:t>
      </w:r>
      <w:r>
        <w:rPr>
          <w:spacing w:val="-1"/>
          <w:sz w:val="24"/>
        </w:rPr>
        <w:t xml:space="preserve"> </w:t>
      </w:r>
      <w:r>
        <w:rPr>
          <w:sz w:val="24"/>
        </w:rPr>
        <w:t>the</w:t>
      </w:r>
      <w:r>
        <w:rPr>
          <w:spacing w:val="-81"/>
          <w:sz w:val="24"/>
        </w:rPr>
        <w:t xml:space="preserve"> </w:t>
      </w:r>
      <w:r>
        <w:rPr>
          <w:sz w:val="24"/>
        </w:rPr>
        <w:t>Health Plan, provided an expedited appeal and the action of the</w:t>
      </w:r>
      <w:r>
        <w:rPr>
          <w:spacing w:val="1"/>
          <w:sz w:val="24"/>
        </w:rPr>
        <w:t xml:space="preserve"> </w:t>
      </w:r>
      <w:r>
        <w:rPr>
          <w:sz w:val="24"/>
        </w:rPr>
        <w:t>appeal was determined to be adverse to the Member (Action</w:t>
      </w:r>
      <w:r>
        <w:rPr>
          <w:spacing w:val="1"/>
          <w:sz w:val="24"/>
        </w:rPr>
        <w:t xml:space="preserve"> </w:t>
      </w:r>
      <w:r>
        <w:rPr>
          <w:sz w:val="24"/>
        </w:rPr>
        <w:t>Denied).</w:t>
      </w:r>
    </w:p>
    <w:p w14:paraId="2A7261A1" w14:textId="77777777" w:rsidR="00F22DDF" w:rsidRDefault="00F22DDF">
      <w:pPr>
        <w:spacing w:line="360" w:lineRule="auto"/>
        <w:rPr>
          <w:sz w:val="24"/>
        </w:rPr>
        <w:sectPr w:rsidR="00F22DDF">
          <w:pgSz w:w="12240" w:h="15840"/>
          <w:pgMar w:top="1680" w:right="240" w:bottom="1200" w:left="880" w:header="513" w:footer="1006" w:gutter="0"/>
          <w:cols w:space="720"/>
        </w:sectPr>
      </w:pPr>
    </w:p>
    <w:p w14:paraId="01182F9D" w14:textId="77777777" w:rsidR="00F22DDF" w:rsidRDefault="00F22DDF">
      <w:pPr>
        <w:pStyle w:val="BodyText"/>
        <w:rPr>
          <w:sz w:val="20"/>
        </w:rPr>
      </w:pPr>
    </w:p>
    <w:p w14:paraId="17E75083" w14:textId="77777777" w:rsidR="00F22DDF" w:rsidRDefault="00F22DDF">
      <w:pPr>
        <w:pStyle w:val="BodyText"/>
        <w:spacing w:before="10"/>
        <w:rPr>
          <w:sz w:val="15"/>
        </w:rPr>
      </w:pPr>
    </w:p>
    <w:p w14:paraId="20086718" w14:textId="77777777" w:rsidR="00F22DDF" w:rsidRDefault="00EB08E0">
      <w:pPr>
        <w:pStyle w:val="ListParagraph"/>
        <w:numPr>
          <w:ilvl w:val="2"/>
          <w:numId w:val="3"/>
        </w:numPr>
        <w:tabs>
          <w:tab w:val="left" w:pos="1640"/>
        </w:tabs>
        <w:spacing w:before="101" w:line="360" w:lineRule="auto"/>
        <w:ind w:left="1639" w:right="1346"/>
        <w:rPr>
          <w:sz w:val="24"/>
        </w:rPr>
      </w:pPr>
      <w:r>
        <w:rPr>
          <w:sz w:val="24"/>
        </w:rPr>
        <w:t>The</w:t>
      </w:r>
      <w:r>
        <w:rPr>
          <w:spacing w:val="-3"/>
          <w:sz w:val="24"/>
        </w:rPr>
        <w:t xml:space="preserve"> </w:t>
      </w:r>
      <w:r>
        <w:rPr>
          <w:sz w:val="24"/>
        </w:rPr>
        <w:t>Member</w:t>
      </w:r>
      <w:r>
        <w:rPr>
          <w:spacing w:val="-3"/>
          <w:sz w:val="24"/>
        </w:rPr>
        <w:t xml:space="preserve"> </w:t>
      </w:r>
      <w:r>
        <w:rPr>
          <w:sz w:val="24"/>
        </w:rPr>
        <w:t>may</w:t>
      </w:r>
      <w:r>
        <w:rPr>
          <w:spacing w:val="-4"/>
          <w:sz w:val="24"/>
        </w:rPr>
        <w:t xml:space="preserve"> </w:t>
      </w:r>
      <w:r>
        <w:rPr>
          <w:sz w:val="24"/>
        </w:rPr>
        <w:t>file</w:t>
      </w:r>
      <w:r>
        <w:rPr>
          <w:spacing w:val="-2"/>
          <w:sz w:val="24"/>
        </w:rPr>
        <w:t xml:space="preserve"> </w:t>
      </w:r>
      <w:r>
        <w:rPr>
          <w:sz w:val="24"/>
        </w:rPr>
        <w:t>for</w:t>
      </w:r>
      <w:r>
        <w:rPr>
          <w:spacing w:val="-3"/>
          <w:sz w:val="24"/>
        </w:rPr>
        <w:t xml:space="preserve"> </w:t>
      </w:r>
      <w:r>
        <w:rPr>
          <w:sz w:val="24"/>
        </w:rPr>
        <w:t>an</w:t>
      </w:r>
      <w:r>
        <w:rPr>
          <w:spacing w:val="-4"/>
          <w:sz w:val="24"/>
        </w:rPr>
        <w:t xml:space="preserve"> </w:t>
      </w:r>
      <w:r>
        <w:rPr>
          <w:sz w:val="24"/>
        </w:rPr>
        <w:t>expedited</w:t>
      </w:r>
      <w:r>
        <w:rPr>
          <w:spacing w:val="-4"/>
          <w:sz w:val="24"/>
        </w:rPr>
        <w:t xml:space="preserve"> </w:t>
      </w:r>
      <w:r>
        <w:rPr>
          <w:sz w:val="24"/>
        </w:rPr>
        <w:t>State</w:t>
      </w:r>
      <w:r>
        <w:rPr>
          <w:spacing w:val="-3"/>
          <w:sz w:val="24"/>
        </w:rPr>
        <w:t xml:space="preserve"> </w:t>
      </w:r>
      <w:r>
        <w:rPr>
          <w:sz w:val="24"/>
        </w:rPr>
        <w:t>administrative</w:t>
      </w:r>
      <w:r>
        <w:rPr>
          <w:spacing w:val="-3"/>
          <w:sz w:val="24"/>
        </w:rPr>
        <w:t xml:space="preserve"> </w:t>
      </w:r>
      <w:r>
        <w:rPr>
          <w:sz w:val="24"/>
        </w:rPr>
        <w:t>hearing</w:t>
      </w:r>
      <w:r>
        <w:rPr>
          <w:spacing w:val="-81"/>
          <w:sz w:val="24"/>
        </w:rPr>
        <w:t xml:space="preserve"> </w:t>
      </w:r>
      <w:r>
        <w:rPr>
          <w:sz w:val="24"/>
        </w:rPr>
        <w:t>process by submitting a letter to the Administrative Appeals Office</w:t>
      </w:r>
      <w:r>
        <w:rPr>
          <w:spacing w:val="1"/>
          <w:sz w:val="24"/>
        </w:rPr>
        <w:t xml:space="preserve"> </w:t>
      </w:r>
      <w:r>
        <w:rPr>
          <w:sz w:val="24"/>
        </w:rPr>
        <w:t>(AAO) within one hundred and twenty (120) days from the receipt</w:t>
      </w:r>
      <w:r>
        <w:rPr>
          <w:spacing w:val="1"/>
          <w:sz w:val="24"/>
        </w:rPr>
        <w:t xml:space="preserve"> </w:t>
      </w:r>
      <w:r>
        <w:rPr>
          <w:sz w:val="24"/>
        </w:rPr>
        <w:t>of</w:t>
      </w:r>
      <w:r>
        <w:rPr>
          <w:spacing w:val="-2"/>
          <w:sz w:val="24"/>
        </w:rPr>
        <w:t xml:space="preserve"> </w:t>
      </w:r>
      <w:r>
        <w:rPr>
          <w:sz w:val="24"/>
        </w:rPr>
        <w:t>the Member’s</w:t>
      </w:r>
      <w:r>
        <w:rPr>
          <w:spacing w:val="-1"/>
          <w:sz w:val="24"/>
        </w:rPr>
        <w:t xml:space="preserve"> </w:t>
      </w:r>
      <w:r>
        <w:rPr>
          <w:sz w:val="24"/>
        </w:rPr>
        <w:t>appeal</w:t>
      </w:r>
      <w:r>
        <w:rPr>
          <w:spacing w:val="-3"/>
          <w:sz w:val="24"/>
        </w:rPr>
        <w:t xml:space="preserve"> </w:t>
      </w:r>
      <w:r>
        <w:rPr>
          <w:sz w:val="24"/>
        </w:rPr>
        <w:t>determination.</w:t>
      </w:r>
    </w:p>
    <w:p w14:paraId="7D67B6DB" w14:textId="77777777" w:rsidR="00F22DDF" w:rsidRDefault="00EB08E0">
      <w:pPr>
        <w:pStyle w:val="ListParagraph"/>
        <w:numPr>
          <w:ilvl w:val="2"/>
          <w:numId w:val="3"/>
        </w:numPr>
        <w:tabs>
          <w:tab w:val="left" w:pos="1640"/>
        </w:tabs>
        <w:spacing w:before="122" w:line="360" w:lineRule="auto"/>
        <w:ind w:left="1639" w:right="1647"/>
        <w:rPr>
          <w:sz w:val="24"/>
        </w:rPr>
      </w:pPr>
      <w:r>
        <w:rPr>
          <w:sz w:val="24"/>
        </w:rPr>
        <w:t>An expedited State administrative hearing will be heard and</w:t>
      </w:r>
      <w:r>
        <w:rPr>
          <w:spacing w:val="1"/>
          <w:sz w:val="24"/>
        </w:rPr>
        <w:t xml:space="preserve"> </w:t>
      </w:r>
      <w:r>
        <w:rPr>
          <w:sz w:val="24"/>
        </w:rPr>
        <w:t>determined within three (3) business days after the date the</w:t>
      </w:r>
      <w:r>
        <w:rPr>
          <w:spacing w:val="1"/>
          <w:sz w:val="24"/>
        </w:rPr>
        <w:t xml:space="preserve"> </w:t>
      </w:r>
      <w:r>
        <w:rPr>
          <w:sz w:val="24"/>
        </w:rPr>
        <w:t>Member filed the request for an expedited State administrative</w:t>
      </w:r>
      <w:r>
        <w:rPr>
          <w:spacing w:val="1"/>
          <w:sz w:val="24"/>
        </w:rPr>
        <w:t xml:space="preserve"> </w:t>
      </w:r>
      <w:r>
        <w:rPr>
          <w:sz w:val="24"/>
        </w:rPr>
        <w:t>hearing</w:t>
      </w:r>
      <w:r>
        <w:rPr>
          <w:spacing w:val="-4"/>
          <w:sz w:val="24"/>
        </w:rPr>
        <w:t xml:space="preserve"> </w:t>
      </w:r>
      <w:r>
        <w:rPr>
          <w:sz w:val="24"/>
        </w:rPr>
        <w:t>with</w:t>
      </w:r>
      <w:r>
        <w:rPr>
          <w:spacing w:val="-3"/>
          <w:sz w:val="24"/>
        </w:rPr>
        <w:t xml:space="preserve"> </w:t>
      </w:r>
      <w:r>
        <w:rPr>
          <w:sz w:val="24"/>
        </w:rPr>
        <w:t>no</w:t>
      </w:r>
      <w:r>
        <w:rPr>
          <w:spacing w:val="-2"/>
          <w:sz w:val="24"/>
        </w:rPr>
        <w:t xml:space="preserve"> </w:t>
      </w:r>
      <w:r>
        <w:rPr>
          <w:sz w:val="24"/>
        </w:rPr>
        <w:t>opportunity</w:t>
      </w:r>
      <w:r>
        <w:rPr>
          <w:spacing w:val="-1"/>
          <w:sz w:val="24"/>
        </w:rPr>
        <w:t xml:space="preserve"> </w:t>
      </w:r>
      <w:r>
        <w:rPr>
          <w:sz w:val="24"/>
        </w:rPr>
        <w:t>for</w:t>
      </w:r>
      <w:r>
        <w:rPr>
          <w:spacing w:val="-3"/>
          <w:sz w:val="24"/>
        </w:rPr>
        <w:t xml:space="preserve"> </w:t>
      </w:r>
      <w:r>
        <w:rPr>
          <w:sz w:val="24"/>
        </w:rPr>
        <w:t>extension</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1"/>
          <w:sz w:val="24"/>
        </w:rPr>
        <w:t xml:space="preserve"> </w:t>
      </w:r>
      <w:r>
        <w:rPr>
          <w:sz w:val="24"/>
        </w:rPr>
        <w:t>the State.</w:t>
      </w:r>
    </w:p>
    <w:p w14:paraId="0EDEDB6C" w14:textId="77777777" w:rsidR="00F22DDF" w:rsidRDefault="00EB08E0">
      <w:pPr>
        <w:pStyle w:val="ListParagraph"/>
        <w:numPr>
          <w:ilvl w:val="2"/>
          <w:numId w:val="3"/>
        </w:numPr>
        <w:tabs>
          <w:tab w:val="left" w:pos="1640"/>
        </w:tabs>
        <w:spacing w:before="119" w:line="360" w:lineRule="auto"/>
        <w:ind w:left="1639" w:right="1261"/>
        <w:rPr>
          <w:sz w:val="24"/>
        </w:rPr>
      </w:pPr>
      <w:r>
        <w:rPr>
          <w:sz w:val="24"/>
        </w:rPr>
        <w:t>In the event of an expedited State administrative hearing, the</w:t>
      </w:r>
      <w:r>
        <w:rPr>
          <w:spacing w:val="1"/>
          <w:sz w:val="24"/>
        </w:rPr>
        <w:t xml:space="preserve"> </w:t>
      </w:r>
      <w:r>
        <w:rPr>
          <w:sz w:val="24"/>
        </w:rPr>
        <w:t>Health Plan will submit information that was used to make the</w:t>
      </w:r>
      <w:r>
        <w:rPr>
          <w:spacing w:val="1"/>
          <w:sz w:val="24"/>
        </w:rPr>
        <w:t xml:space="preserve"> </w:t>
      </w:r>
      <w:r>
        <w:rPr>
          <w:sz w:val="24"/>
        </w:rPr>
        <w:t>determination (e.g., medical records, written documents to and</w:t>
      </w:r>
      <w:r>
        <w:rPr>
          <w:spacing w:val="1"/>
          <w:sz w:val="24"/>
        </w:rPr>
        <w:t xml:space="preserve"> </w:t>
      </w:r>
      <w:r>
        <w:rPr>
          <w:sz w:val="24"/>
        </w:rPr>
        <w:t>from</w:t>
      </w:r>
      <w:r>
        <w:rPr>
          <w:spacing w:val="2"/>
          <w:sz w:val="24"/>
        </w:rPr>
        <w:t xml:space="preserve"> </w:t>
      </w:r>
      <w:r>
        <w:rPr>
          <w:sz w:val="24"/>
        </w:rPr>
        <w:t>the</w:t>
      </w:r>
      <w:r>
        <w:rPr>
          <w:spacing w:val="4"/>
          <w:sz w:val="24"/>
        </w:rPr>
        <w:t xml:space="preserve"> </w:t>
      </w:r>
      <w:r>
        <w:rPr>
          <w:sz w:val="24"/>
        </w:rPr>
        <w:t>Member,</w:t>
      </w:r>
      <w:r>
        <w:rPr>
          <w:spacing w:val="1"/>
          <w:sz w:val="24"/>
        </w:rPr>
        <w:t xml:space="preserve"> </w:t>
      </w:r>
      <w:r>
        <w:rPr>
          <w:sz w:val="24"/>
        </w:rPr>
        <w:t>provider</w:t>
      </w:r>
      <w:r>
        <w:rPr>
          <w:spacing w:val="4"/>
          <w:sz w:val="24"/>
        </w:rPr>
        <w:t xml:space="preserve"> </w:t>
      </w:r>
      <w:r>
        <w:rPr>
          <w:sz w:val="24"/>
        </w:rPr>
        <w:t>notes,</w:t>
      </w:r>
      <w:r>
        <w:rPr>
          <w:spacing w:val="2"/>
          <w:sz w:val="24"/>
        </w:rPr>
        <w:t xml:space="preserve"> </w:t>
      </w:r>
      <w:r>
        <w:rPr>
          <w:sz w:val="24"/>
        </w:rPr>
        <w:t>etc.).</w:t>
      </w:r>
      <w:r>
        <w:rPr>
          <w:spacing w:val="87"/>
          <w:sz w:val="24"/>
        </w:rPr>
        <w:t xml:space="preserve"> </w:t>
      </w:r>
      <w:r>
        <w:rPr>
          <w:sz w:val="24"/>
        </w:rPr>
        <w:t>The</w:t>
      </w:r>
      <w:r>
        <w:rPr>
          <w:spacing w:val="3"/>
          <w:sz w:val="24"/>
        </w:rPr>
        <w:t xml:space="preserve"> </w:t>
      </w:r>
      <w:r>
        <w:rPr>
          <w:sz w:val="24"/>
        </w:rPr>
        <w:t>Health</w:t>
      </w:r>
      <w:r>
        <w:rPr>
          <w:spacing w:val="2"/>
          <w:sz w:val="24"/>
        </w:rPr>
        <w:t xml:space="preserve"> </w:t>
      </w:r>
      <w:r>
        <w:rPr>
          <w:sz w:val="24"/>
        </w:rPr>
        <w:t>Plan</w:t>
      </w:r>
      <w:r>
        <w:rPr>
          <w:spacing w:val="2"/>
          <w:sz w:val="24"/>
        </w:rPr>
        <w:t xml:space="preserve"> </w:t>
      </w:r>
      <w:r>
        <w:rPr>
          <w:sz w:val="24"/>
        </w:rPr>
        <w:t>will</w:t>
      </w:r>
      <w:r>
        <w:rPr>
          <w:spacing w:val="1"/>
          <w:sz w:val="24"/>
        </w:rPr>
        <w:t xml:space="preserve"> </w:t>
      </w:r>
      <w:r>
        <w:rPr>
          <w:sz w:val="24"/>
        </w:rPr>
        <w:t>submit</w:t>
      </w:r>
      <w:r>
        <w:rPr>
          <w:spacing w:val="-4"/>
          <w:sz w:val="24"/>
        </w:rPr>
        <w:t xml:space="preserve"> </w:t>
      </w:r>
      <w:r>
        <w:rPr>
          <w:sz w:val="24"/>
        </w:rPr>
        <w:t>this</w:t>
      </w:r>
      <w:r>
        <w:rPr>
          <w:spacing w:val="-2"/>
          <w:sz w:val="24"/>
        </w:rPr>
        <w:t xml:space="preserve"> </w:t>
      </w:r>
      <w:r>
        <w:rPr>
          <w:sz w:val="24"/>
        </w:rPr>
        <w:t>information</w:t>
      </w:r>
      <w:r>
        <w:rPr>
          <w:spacing w:val="-3"/>
          <w:sz w:val="24"/>
        </w:rPr>
        <w:t xml:space="preserve"> </w:t>
      </w:r>
      <w:r>
        <w:rPr>
          <w:sz w:val="24"/>
        </w:rPr>
        <w:t>to</w:t>
      </w:r>
      <w:r>
        <w:rPr>
          <w:spacing w:val="-2"/>
          <w:sz w:val="24"/>
        </w:rPr>
        <w:t xml:space="preserve"> </w:t>
      </w:r>
      <w:r>
        <w:rPr>
          <w:sz w:val="24"/>
        </w:rPr>
        <w:t>DHS</w:t>
      </w:r>
      <w:r>
        <w:rPr>
          <w:spacing w:val="-1"/>
          <w:sz w:val="24"/>
        </w:rPr>
        <w:t xml:space="preserve"> </w:t>
      </w:r>
      <w:r>
        <w:rPr>
          <w:sz w:val="24"/>
        </w:rPr>
        <w:t>within</w:t>
      </w:r>
      <w:r>
        <w:rPr>
          <w:spacing w:val="-1"/>
          <w:sz w:val="24"/>
        </w:rPr>
        <w:t xml:space="preserve"> </w:t>
      </w:r>
      <w:r>
        <w:rPr>
          <w:sz w:val="24"/>
        </w:rPr>
        <w:t>twenty-four</w:t>
      </w:r>
      <w:r>
        <w:rPr>
          <w:spacing w:val="-2"/>
          <w:sz w:val="24"/>
        </w:rPr>
        <w:t xml:space="preserve"> </w:t>
      </w:r>
      <w:r>
        <w:rPr>
          <w:sz w:val="24"/>
        </w:rPr>
        <w:t>(24)</w:t>
      </w:r>
      <w:r>
        <w:rPr>
          <w:spacing w:val="-4"/>
          <w:sz w:val="24"/>
        </w:rPr>
        <w:t xml:space="preserve"> </w:t>
      </w:r>
      <w:r>
        <w:rPr>
          <w:sz w:val="24"/>
        </w:rPr>
        <w:t>hours</w:t>
      </w:r>
      <w:r>
        <w:rPr>
          <w:spacing w:val="-3"/>
          <w:sz w:val="24"/>
        </w:rPr>
        <w:t xml:space="preserve"> </w:t>
      </w:r>
      <w:r>
        <w:rPr>
          <w:sz w:val="24"/>
        </w:rPr>
        <w:t>of</w:t>
      </w:r>
      <w:r>
        <w:rPr>
          <w:spacing w:val="-3"/>
          <w:sz w:val="24"/>
        </w:rPr>
        <w:t xml:space="preserve"> </w:t>
      </w:r>
      <w:r>
        <w:rPr>
          <w:sz w:val="24"/>
        </w:rPr>
        <w:t>the</w:t>
      </w:r>
      <w:r>
        <w:rPr>
          <w:spacing w:val="-81"/>
          <w:sz w:val="24"/>
        </w:rPr>
        <w:t xml:space="preserve"> </w:t>
      </w:r>
      <w:r>
        <w:rPr>
          <w:sz w:val="24"/>
        </w:rPr>
        <w:t>decision</w:t>
      </w:r>
      <w:r>
        <w:rPr>
          <w:spacing w:val="-2"/>
          <w:sz w:val="24"/>
        </w:rPr>
        <w:t xml:space="preserve"> </w:t>
      </w:r>
      <w:r>
        <w:rPr>
          <w:sz w:val="24"/>
        </w:rPr>
        <w:t>denying</w:t>
      </w:r>
      <w:r>
        <w:rPr>
          <w:spacing w:val="-2"/>
          <w:sz w:val="24"/>
        </w:rPr>
        <w:t xml:space="preserve"> </w:t>
      </w:r>
      <w:r>
        <w:rPr>
          <w:sz w:val="24"/>
        </w:rPr>
        <w:t>the expedited</w:t>
      </w:r>
      <w:r>
        <w:rPr>
          <w:spacing w:val="-3"/>
          <w:sz w:val="24"/>
        </w:rPr>
        <w:t xml:space="preserve"> </w:t>
      </w:r>
      <w:r>
        <w:rPr>
          <w:sz w:val="24"/>
        </w:rPr>
        <w:t>appeal.</w:t>
      </w:r>
    </w:p>
    <w:p w14:paraId="169470AA" w14:textId="77777777" w:rsidR="00F22DDF" w:rsidRDefault="00EB08E0">
      <w:pPr>
        <w:pStyle w:val="ListParagraph"/>
        <w:numPr>
          <w:ilvl w:val="1"/>
          <w:numId w:val="3"/>
        </w:numPr>
        <w:tabs>
          <w:tab w:val="left" w:pos="1465"/>
        </w:tabs>
        <w:spacing w:before="121"/>
        <w:ind w:left="1464" w:hanging="762"/>
        <w:rPr>
          <w:b/>
          <w:sz w:val="24"/>
        </w:rPr>
      </w:pPr>
      <w:bookmarkStart w:id="19" w:name="2.10__What_is_Continuation_of_Benefits"/>
      <w:bookmarkEnd w:id="19"/>
      <w:r>
        <w:rPr>
          <w:b/>
          <w:color w:val="211F1F"/>
          <w:sz w:val="24"/>
        </w:rPr>
        <w:t>What</w:t>
      </w:r>
      <w:r>
        <w:rPr>
          <w:b/>
          <w:color w:val="211F1F"/>
          <w:spacing w:val="-3"/>
          <w:sz w:val="24"/>
        </w:rPr>
        <w:t xml:space="preserve"> </w:t>
      </w:r>
      <w:r>
        <w:rPr>
          <w:b/>
          <w:color w:val="211F1F"/>
          <w:sz w:val="24"/>
        </w:rPr>
        <w:t>is</w:t>
      </w:r>
      <w:r>
        <w:rPr>
          <w:b/>
          <w:color w:val="211F1F"/>
          <w:spacing w:val="-2"/>
          <w:sz w:val="24"/>
        </w:rPr>
        <w:t xml:space="preserve"> </w:t>
      </w:r>
      <w:r>
        <w:rPr>
          <w:b/>
          <w:color w:val="211F1F"/>
          <w:sz w:val="24"/>
        </w:rPr>
        <w:t>Continuation</w:t>
      </w:r>
      <w:r>
        <w:rPr>
          <w:b/>
          <w:color w:val="211F1F"/>
          <w:spacing w:val="-5"/>
          <w:sz w:val="24"/>
        </w:rPr>
        <w:t xml:space="preserve"> </w:t>
      </w:r>
      <w:r>
        <w:rPr>
          <w:b/>
          <w:color w:val="211F1F"/>
          <w:sz w:val="24"/>
        </w:rPr>
        <w:t>of</w:t>
      </w:r>
      <w:r>
        <w:rPr>
          <w:b/>
          <w:color w:val="211F1F"/>
          <w:spacing w:val="-4"/>
          <w:sz w:val="24"/>
        </w:rPr>
        <w:t xml:space="preserve"> </w:t>
      </w:r>
      <w:r>
        <w:rPr>
          <w:b/>
          <w:color w:val="211F1F"/>
          <w:sz w:val="24"/>
        </w:rPr>
        <w:t>Benefits</w:t>
      </w:r>
    </w:p>
    <w:p w14:paraId="57B2E699" w14:textId="77777777" w:rsidR="00F22DDF" w:rsidRDefault="00F22DDF">
      <w:pPr>
        <w:pStyle w:val="BodyText"/>
        <w:spacing w:before="9"/>
        <w:rPr>
          <w:b/>
          <w:sz w:val="21"/>
        </w:rPr>
      </w:pPr>
    </w:p>
    <w:p w14:paraId="0545684F" w14:textId="77777777" w:rsidR="00F22DDF" w:rsidRDefault="00EB08E0">
      <w:pPr>
        <w:pStyle w:val="ListParagraph"/>
        <w:numPr>
          <w:ilvl w:val="2"/>
          <w:numId w:val="3"/>
        </w:numPr>
        <w:tabs>
          <w:tab w:val="left" w:pos="1640"/>
        </w:tabs>
        <w:spacing w:line="360" w:lineRule="auto"/>
        <w:ind w:left="1639" w:right="1244"/>
        <w:rPr>
          <w:sz w:val="24"/>
        </w:rPr>
      </w:pPr>
      <w:r>
        <w:rPr>
          <w:sz w:val="24"/>
        </w:rPr>
        <w:t>A Member or a Member’s authorized representative may request for</w:t>
      </w:r>
      <w:r>
        <w:rPr>
          <w:spacing w:val="-83"/>
          <w:sz w:val="24"/>
        </w:rPr>
        <w:t xml:space="preserve"> </w:t>
      </w:r>
      <w:r>
        <w:rPr>
          <w:sz w:val="24"/>
        </w:rPr>
        <w:t>a continuation of benefits during a Health Plan appeal or a State</w:t>
      </w:r>
      <w:r>
        <w:rPr>
          <w:spacing w:val="1"/>
          <w:sz w:val="24"/>
        </w:rPr>
        <w:t xml:space="preserve"> </w:t>
      </w:r>
      <w:r>
        <w:rPr>
          <w:sz w:val="24"/>
        </w:rPr>
        <w:t>administrative hearing process.</w:t>
      </w:r>
      <w:r>
        <w:rPr>
          <w:spacing w:val="1"/>
          <w:sz w:val="24"/>
        </w:rPr>
        <w:t xml:space="preserve"> </w:t>
      </w:r>
      <w:r>
        <w:rPr>
          <w:sz w:val="24"/>
        </w:rPr>
        <w:t>The Health Plan will continue the</w:t>
      </w:r>
      <w:r>
        <w:rPr>
          <w:spacing w:val="1"/>
          <w:sz w:val="24"/>
        </w:rPr>
        <w:t xml:space="preserve"> </w:t>
      </w:r>
      <w:r>
        <w:rPr>
          <w:sz w:val="24"/>
        </w:rPr>
        <w:t>Member’s</w:t>
      </w:r>
      <w:r>
        <w:rPr>
          <w:spacing w:val="-3"/>
          <w:sz w:val="24"/>
        </w:rPr>
        <w:t xml:space="preserve"> </w:t>
      </w:r>
      <w:r>
        <w:rPr>
          <w:sz w:val="24"/>
        </w:rPr>
        <w:t>benefits</w:t>
      </w:r>
      <w:r>
        <w:rPr>
          <w:spacing w:val="-2"/>
          <w:sz w:val="24"/>
        </w:rPr>
        <w:t xml:space="preserve"> </w:t>
      </w:r>
      <w:r>
        <w:rPr>
          <w:sz w:val="24"/>
        </w:rPr>
        <w:t>if the</w:t>
      </w:r>
      <w:r>
        <w:rPr>
          <w:spacing w:val="-1"/>
          <w:sz w:val="24"/>
        </w:rPr>
        <w:t xml:space="preserve"> </w:t>
      </w:r>
      <w:r>
        <w:rPr>
          <w:sz w:val="24"/>
        </w:rPr>
        <w:t>following</w:t>
      </w:r>
      <w:r>
        <w:rPr>
          <w:spacing w:val="-2"/>
          <w:sz w:val="24"/>
        </w:rPr>
        <w:t xml:space="preserve"> </w:t>
      </w:r>
      <w:r>
        <w:rPr>
          <w:sz w:val="24"/>
        </w:rPr>
        <w:t>conditions</w:t>
      </w:r>
      <w:r>
        <w:rPr>
          <w:spacing w:val="-3"/>
          <w:sz w:val="24"/>
        </w:rPr>
        <w:t xml:space="preserve"> </w:t>
      </w:r>
      <w:r>
        <w:rPr>
          <w:sz w:val="24"/>
        </w:rPr>
        <w:t>have</w:t>
      </w:r>
      <w:r>
        <w:rPr>
          <w:spacing w:val="-1"/>
          <w:sz w:val="24"/>
        </w:rPr>
        <w:t xml:space="preserve"> </w:t>
      </w:r>
      <w:r>
        <w:rPr>
          <w:sz w:val="24"/>
        </w:rPr>
        <w:t>been</w:t>
      </w:r>
      <w:r>
        <w:rPr>
          <w:spacing w:val="-2"/>
          <w:sz w:val="24"/>
        </w:rPr>
        <w:t xml:space="preserve"> </w:t>
      </w:r>
      <w:r>
        <w:rPr>
          <w:sz w:val="24"/>
        </w:rPr>
        <w:t>met:</w:t>
      </w:r>
    </w:p>
    <w:p w14:paraId="52BF4151" w14:textId="77777777" w:rsidR="00F22DDF" w:rsidRDefault="00EB08E0">
      <w:pPr>
        <w:pStyle w:val="ListParagraph"/>
        <w:numPr>
          <w:ilvl w:val="3"/>
          <w:numId w:val="3"/>
        </w:numPr>
        <w:tabs>
          <w:tab w:val="left" w:pos="2216"/>
        </w:tabs>
        <w:spacing w:before="120" w:line="360" w:lineRule="auto"/>
        <w:ind w:left="2215" w:right="1523"/>
        <w:rPr>
          <w:sz w:val="24"/>
        </w:rPr>
      </w:pPr>
      <w:r>
        <w:rPr>
          <w:sz w:val="24"/>
        </w:rPr>
        <w:t>An</w:t>
      </w:r>
      <w:r>
        <w:rPr>
          <w:spacing w:val="-4"/>
          <w:sz w:val="24"/>
        </w:rPr>
        <w:t xml:space="preserve"> </w:t>
      </w:r>
      <w:r>
        <w:rPr>
          <w:sz w:val="24"/>
        </w:rPr>
        <w:t>appeal</w:t>
      </w:r>
      <w:r>
        <w:rPr>
          <w:spacing w:val="-3"/>
          <w:sz w:val="24"/>
        </w:rPr>
        <w:t xml:space="preserve"> </w:t>
      </w:r>
      <w:r>
        <w:rPr>
          <w:sz w:val="24"/>
        </w:rPr>
        <w:t>was</w:t>
      </w:r>
      <w:r>
        <w:rPr>
          <w:spacing w:val="-3"/>
          <w:sz w:val="24"/>
        </w:rPr>
        <w:t xml:space="preserve"> </w:t>
      </w:r>
      <w:r>
        <w:rPr>
          <w:sz w:val="24"/>
        </w:rPr>
        <w:t>requested</w:t>
      </w:r>
      <w:r>
        <w:rPr>
          <w:spacing w:val="-3"/>
          <w:sz w:val="24"/>
        </w:rPr>
        <w:t xml:space="preserve"> </w:t>
      </w:r>
      <w:r>
        <w:rPr>
          <w:sz w:val="24"/>
        </w:rPr>
        <w:t>within</w:t>
      </w:r>
      <w:r>
        <w:rPr>
          <w:spacing w:val="-4"/>
          <w:sz w:val="24"/>
        </w:rPr>
        <w:t xml:space="preserve"> </w:t>
      </w:r>
      <w:r>
        <w:rPr>
          <w:sz w:val="24"/>
        </w:rPr>
        <w:t>sixty (60)</w:t>
      </w:r>
      <w:r>
        <w:rPr>
          <w:spacing w:val="-4"/>
          <w:sz w:val="24"/>
        </w:rPr>
        <w:t xml:space="preserve"> </w:t>
      </w:r>
      <w:r>
        <w:rPr>
          <w:sz w:val="24"/>
        </w:rPr>
        <w:t>days</w:t>
      </w:r>
      <w:r>
        <w:rPr>
          <w:spacing w:val="-2"/>
          <w:sz w:val="24"/>
        </w:rPr>
        <w:t xml:space="preserve"> </w:t>
      </w:r>
      <w:r>
        <w:rPr>
          <w:sz w:val="24"/>
        </w:rPr>
        <w:t>following</w:t>
      </w:r>
      <w:r>
        <w:rPr>
          <w:spacing w:val="-4"/>
          <w:sz w:val="24"/>
        </w:rPr>
        <w:t xml:space="preserve"> </w:t>
      </w:r>
      <w:r>
        <w:rPr>
          <w:sz w:val="24"/>
        </w:rPr>
        <w:t>the</w:t>
      </w:r>
      <w:r>
        <w:rPr>
          <w:spacing w:val="-81"/>
          <w:sz w:val="24"/>
        </w:rPr>
        <w:t xml:space="preserve"> </w:t>
      </w:r>
      <w:r>
        <w:rPr>
          <w:sz w:val="24"/>
        </w:rPr>
        <w:t>date</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adverse benefit</w:t>
      </w:r>
      <w:r>
        <w:rPr>
          <w:spacing w:val="-3"/>
          <w:sz w:val="24"/>
        </w:rPr>
        <w:t xml:space="preserve"> </w:t>
      </w:r>
      <w:r>
        <w:rPr>
          <w:sz w:val="24"/>
        </w:rPr>
        <w:t>determination</w:t>
      </w:r>
      <w:r>
        <w:rPr>
          <w:spacing w:val="-2"/>
          <w:sz w:val="24"/>
        </w:rPr>
        <w:t xml:space="preserve"> </w:t>
      </w:r>
      <w:r>
        <w:rPr>
          <w:sz w:val="24"/>
        </w:rPr>
        <w:t>notice;</w:t>
      </w:r>
    </w:p>
    <w:p w14:paraId="0E39971F" w14:textId="77777777" w:rsidR="00F22DDF" w:rsidRDefault="00EB08E0">
      <w:pPr>
        <w:pStyle w:val="ListParagraph"/>
        <w:numPr>
          <w:ilvl w:val="3"/>
          <w:numId w:val="3"/>
        </w:numPr>
        <w:tabs>
          <w:tab w:val="left" w:pos="2216"/>
        </w:tabs>
        <w:spacing w:before="61" w:line="360" w:lineRule="auto"/>
        <w:ind w:left="2215" w:right="1243"/>
        <w:rPr>
          <w:sz w:val="24"/>
        </w:rPr>
      </w:pPr>
      <w:r>
        <w:rPr>
          <w:sz w:val="24"/>
        </w:rPr>
        <w:t>The appeal or request for State administrative hearing involves</w:t>
      </w:r>
      <w:r>
        <w:rPr>
          <w:spacing w:val="-82"/>
          <w:sz w:val="24"/>
        </w:rPr>
        <w:t xml:space="preserve"> </w:t>
      </w:r>
      <w:r>
        <w:rPr>
          <w:sz w:val="24"/>
        </w:rPr>
        <w:t>the termination, suspension, or reduction of a previously</w:t>
      </w:r>
      <w:r>
        <w:rPr>
          <w:spacing w:val="1"/>
          <w:sz w:val="24"/>
        </w:rPr>
        <w:t xml:space="preserve"> </w:t>
      </w:r>
      <w:r>
        <w:rPr>
          <w:sz w:val="24"/>
        </w:rPr>
        <w:t>authorized</w:t>
      </w:r>
      <w:r>
        <w:rPr>
          <w:spacing w:val="-3"/>
          <w:sz w:val="24"/>
        </w:rPr>
        <w:t xml:space="preserve"> </w:t>
      </w:r>
      <w:r>
        <w:rPr>
          <w:sz w:val="24"/>
        </w:rPr>
        <w:t>service;</w:t>
      </w:r>
    </w:p>
    <w:p w14:paraId="526739CE" w14:textId="77777777" w:rsidR="00F22DDF" w:rsidRDefault="00EB08E0">
      <w:pPr>
        <w:pStyle w:val="ListParagraph"/>
        <w:numPr>
          <w:ilvl w:val="3"/>
          <w:numId w:val="3"/>
        </w:numPr>
        <w:tabs>
          <w:tab w:val="left" w:pos="2216"/>
        </w:tabs>
        <w:spacing w:before="60"/>
        <w:ind w:hanging="361"/>
        <w:rPr>
          <w:sz w:val="24"/>
        </w:rPr>
      </w:pPr>
      <w:r>
        <w:rPr>
          <w:sz w:val="24"/>
        </w:rPr>
        <w:t>The</w:t>
      </w:r>
      <w:r>
        <w:rPr>
          <w:spacing w:val="-3"/>
          <w:sz w:val="24"/>
        </w:rPr>
        <w:t xml:space="preserve"> </w:t>
      </w:r>
      <w:r>
        <w:rPr>
          <w:sz w:val="24"/>
        </w:rPr>
        <w:t>services</w:t>
      </w:r>
      <w:r>
        <w:rPr>
          <w:spacing w:val="-3"/>
          <w:sz w:val="24"/>
        </w:rPr>
        <w:t xml:space="preserve"> </w:t>
      </w:r>
      <w:r>
        <w:rPr>
          <w:sz w:val="24"/>
        </w:rPr>
        <w:t>were</w:t>
      </w:r>
      <w:r>
        <w:rPr>
          <w:spacing w:val="-2"/>
          <w:sz w:val="24"/>
        </w:rPr>
        <w:t xml:space="preserve"> </w:t>
      </w:r>
      <w:r>
        <w:rPr>
          <w:sz w:val="24"/>
        </w:rPr>
        <w:t>ordered</w:t>
      </w:r>
      <w:r>
        <w:rPr>
          <w:spacing w:val="-4"/>
          <w:sz w:val="24"/>
        </w:rPr>
        <w:t xml:space="preserve"> </w:t>
      </w:r>
      <w:r>
        <w:rPr>
          <w:sz w:val="24"/>
        </w:rPr>
        <w:t>by</w:t>
      </w:r>
      <w:r>
        <w:rPr>
          <w:spacing w:val="-3"/>
          <w:sz w:val="24"/>
        </w:rPr>
        <w:t xml:space="preserve"> </w:t>
      </w:r>
      <w:r>
        <w:rPr>
          <w:sz w:val="24"/>
        </w:rPr>
        <w:t>an</w:t>
      </w:r>
      <w:r>
        <w:rPr>
          <w:spacing w:val="-3"/>
          <w:sz w:val="24"/>
        </w:rPr>
        <w:t xml:space="preserve"> </w:t>
      </w:r>
      <w:r>
        <w:rPr>
          <w:sz w:val="24"/>
        </w:rPr>
        <w:t>authorized</w:t>
      </w:r>
      <w:r>
        <w:rPr>
          <w:spacing w:val="-4"/>
          <w:sz w:val="24"/>
        </w:rPr>
        <w:t xml:space="preserve"> </w:t>
      </w:r>
      <w:r>
        <w:rPr>
          <w:sz w:val="24"/>
        </w:rPr>
        <w:t>provider;</w:t>
      </w:r>
    </w:p>
    <w:p w14:paraId="5D2180DB" w14:textId="77777777" w:rsidR="00F22DDF" w:rsidRDefault="00EB08E0">
      <w:pPr>
        <w:pStyle w:val="ListParagraph"/>
        <w:numPr>
          <w:ilvl w:val="3"/>
          <w:numId w:val="3"/>
        </w:numPr>
        <w:tabs>
          <w:tab w:val="left" w:pos="2216"/>
        </w:tabs>
        <w:spacing w:before="205"/>
        <w:ind w:hanging="361"/>
        <w:rPr>
          <w:sz w:val="24"/>
        </w:rPr>
      </w:pPr>
      <w:r>
        <w:rPr>
          <w:sz w:val="24"/>
        </w:rPr>
        <w:t>The</w:t>
      </w:r>
      <w:r>
        <w:rPr>
          <w:spacing w:val="-3"/>
          <w:sz w:val="24"/>
        </w:rPr>
        <w:t xml:space="preserve"> </w:t>
      </w:r>
      <w:r>
        <w:rPr>
          <w:sz w:val="24"/>
        </w:rPr>
        <w:t>original</w:t>
      </w:r>
      <w:r>
        <w:rPr>
          <w:spacing w:val="-5"/>
          <w:sz w:val="24"/>
        </w:rPr>
        <w:t xml:space="preserve"> </w:t>
      </w:r>
      <w:r>
        <w:rPr>
          <w:sz w:val="24"/>
        </w:rPr>
        <w:t>authorization</w:t>
      </w:r>
      <w:r>
        <w:rPr>
          <w:spacing w:val="-3"/>
          <w:sz w:val="24"/>
        </w:rPr>
        <w:t xml:space="preserve"> </w:t>
      </w:r>
      <w:r>
        <w:rPr>
          <w:sz w:val="24"/>
        </w:rPr>
        <w:t>period</w:t>
      </w:r>
      <w:r>
        <w:rPr>
          <w:spacing w:val="-5"/>
          <w:sz w:val="24"/>
        </w:rPr>
        <w:t xml:space="preserve"> </w:t>
      </w:r>
      <w:r>
        <w:rPr>
          <w:sz w:val="24"/>
        </w:rPr>
        <w:t>has</w:t>
      </w:r>
      <w:r>
        <w:rPr>
          <w:spacing w:val="-1"/>
          <w:sz w:val="24"/>
        </w:rPr>
        <w:t xml:space="preserve"> </w:t>
      </w:r>
      <w:r>
        <w:rPr>
          <w:sz w:val="24"/>
        </w:rPr>
        <w:t>not</w:t>
      </w:r>
      <w:r>
        <w:rPr>
          <w:spacing w:val="-5"/>
          <w:sz w:val="24"/>
        </w:rPr>
        <w:t xml:space="preserve"> </w:t>
      </w:r>
      <w:r>
        <w:rPr>
          <w:sz w:val="24"/>
        </w:rPr>
        <w:t>expired;</w:t>
      </w:r>
      <w:r>
        <w:rPr>
          <w:spacing w:val="-4"/>
          <w:sz w:val="24"/>
        </w:rPr>
        <w:t xml:space="preserve"> </w:t>
      </w:r>
      <w:r>
        <w:rPr>
          <w:sz w:val="24"/>
        </w:rPr>
        <w:t>and</w:t>
      </w:r>
    </w:p>
    <w:p w14:paraId="69593669" w14:textId="77777777" w:rsidR="00F22DDF" w:rsidRDefault="00F22DDF">
      <w:pPr>
        <w:rPr>
          <w:sz w:val="24"/>
        </w:rPr>
        <w:sectPr w:rsidR="00F22DDF">
          <w:pgSz w:w="12240" w:h="15840"/>
          <w:pgMar w:top="1680" w:right="240" w:bottom="1200" w:left="880" w:header="513" w:footer="1006" w:gutter="0"/>
          <w:cols w:space="720"/>
        </w:sectPr>
      </w:pPr>
    </w:p>
    <w:p w14:paraId="1E8946B8" w14:textId="77777777" w:rsidR="00F22DDF" w:rsidRDefault="00F22DDF">
      <w:pPr>
        <w:pStyle w:val="BodyText"/>
        <w:rPr>
          <w:sz w:val="20"/>
        </w:rPr>
      </w:pPr>
    </w:p>
    <w:p w14:paraId="136ABBE4" w14:textId="77777777" w:rsidR="00F22DDF" w:rsidRDefault="00F22DDF">
      <w:pPr>
        <w:pStyle w:val="BodyText"/>
        <w:spacing w:before="10"/>
        <w:rPr>
          <w:sz w:val="15"/>
        </w:rPr>
      </w:pPr>
    </w:p>
    <w:p w14:paraId="00B6D267" w14:textId="77777777" w:rsidR="00F22DDF" w:rsidRDefault="00EB08E0">
      <w:pPr>
        <w:pStyle w:val="ListParagraph"/>
        <w:numPr>
          <w:ilvl w:val="3"/>
          <w:numId w:val="3"/>
        </w:numPr>
        <w:tabs>
          <w:tab w:val="left" w:pos="2216"/>
        </w:tabs>
        <w:spacing w:before="101" w:line="362" w:lineRule="auto"/>
        <w:ind w:right="1942"/>
        <w:rPr>
          <w:sz w:val="24"/>
        </w:rPr>
      </w:pPr>
      <w:r>
        <w:rPr>
          <w:sz w:val="24"/>
        </w:rPr>
        <w:t>The Member timely files for continuation of benefits on or</w:t>
      </w:r>
      <w:r>
        <w:rPr>
          <w:spacing w:val="-82"/>
          <w:sz w:val="24"/>
        </w:rPr>
        <w:t xml:space="preserve"> </w:t>
      </w:r>
      <w:r>
        <w:rPr>
          <w:sz w:val="24"/>
        </w:rPr>
        <w:t>before</w:t>
      </w:r>
      <w:r>
        <w:rPr>
          <w:spacing w:val="-1"/>
          <w:sz w:val="24"/>
        </w:rPr>
        <w:t xml:space="preserve"> </w:t>
      </w:r>
      <w:r>
        <w:rPr>
          <w:sz w:val="24"/>
        </w:rPr>
        <w:t>the later</w:t>
      </w:r>
      <w:r>
        <w:rPr>
          <w:spacing w:val="-1"/>
          <w:sz w:val="24"/>
        </w:rPr>
        <w:t xml:space="preserve"> </w:t>
      </w:r>
      <w:r>
        <w:rPr>
          <w:sz w:val="24"/>
        </w:rPr>
        <w:t>of</w:t>
      </w:r>
      <w:r>
        <w:rPr>
          <w:spacing w:val="-1"/>
          <w:sz w:val="24"/>
        </w:rPr>
        <w:t xml:space="preserve"> </w:t>
      </w:r>
      <w:r>
        <w:rPr>
          <w:sz w:val="24"/>
        </w:rPr>
        <w:t>the following:</w:t>
      </w:r>
    </w:p>
    <w:p w14:paraId="00B27238" w14:textId="77777777" w:rsidR="00F22DDF" w:rsidRDefault="00EB08E0">
      <w:pPr>
        <w:pStyle w:val="ListParagraph"/>
        <w:numPr>
          <w:ilvl w:val="4"/>
          <w:numId w:val="3"/>
        </w:numPr>
        <w:tabs>
          <w:tab w:val="left" w:pos="2540"/>
        </w:tabs>
        <w:spacing w:before="55" w:line="360" w:lineRule="auto"/>
        <w:ind w:right="1282"/>
        <w:rPr>
          <w:sz w:val="24"/>
        </w:rPr>
      </w:pPr>
      <w:r>
        <w:rPr>
          <w:sz w:val="24"/>
        </w:rPr>
        <w:t>Within</w:t>
      </w:r>
      <w:r>
        <w:rPr>
          <w:spacing w:val="-4"/>
          <w:sz w:val="24"/>
        </w:rPr>
        <w:t xml:space="preserve"> </w:t>
      </w:r>
      <w:r>
        <w:rPr>
          <w:sz w:val="24"/>
        </w:rPr>
        <w:t>ten</w:t>
      </w:r>
      <w:r>
        <w:rPr>
          <w:spacing w:val="-2"/>
          <w:sz w:val="24"/>
        </w:rPr>
        <w:t xml:space="preserve"> </w:t>
      </w:r>
      <w:r>
        <w:rPr>
          <w:sz w:val="24"/>
        </w:rPr>
        <w:t>(10)</w:t>
      </w:r>
      <w:r>
        <w:rPr>
          <w:spacing w:val="-4"/>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Health</w:t>
      </w:r>
      <w:r>
        <w:rPr>
          <w:spacing w:val="-4"/>
          <w:sz w:val="24"/>
        </w:rPr>
        <w:t xml:space="preserve"> </w:t>
      </w:r>
      <w:r>
        <w:rPr>
          <w:sz w:val="24"/>
        </w:rPr>
        <w:t>Plan</w:t>
      </w:r>
      <w:r>
        <w:rPr>
          <w:spacing w:val="-1"/>
          <w:sz w:val="24"/>
        </w:rPr>
        <w:t xml:space="preserve"> </w:t>
      </w:r>
      <w:r>
        <w:rPr>
          <w:sz w:val="24"/>
        </w:rPr>
        <w:t>mailing</w:t>
      </w:r>
      <w:r>
        <w:rPr>
          <w:spacing w:val="-1"/>
          <w:sz w:val="24"/>
        </w:rPr>
        <w:t xml:space="preserve"> </w:t>
      </w:r>
      <w:r>
        <w:rPr>
          <w:sz w:val="24"/>
        </w:rPr>
        <w:t>the</w:t>
      </w:r>
      <w:r>
        <w:rPr>
          <w:spacing w:val="-2"/>
          <w:sz w:val="24"/>
        </w:rPr>
        <w:t xml:space="preserve"> </w:t>
      </w:r>
      <w:r>
        <w:rPr>
          <w:sz w:val="24"/>
        </w:rPr>
        <w:t>notice</w:t>
      </w:r>
      <w:r>
        <w:rPr>
          <w:spacing w:val="-2"/>
          <w:sz w:val="24"/>
        </w:rPr>
        <w:t xml:space="preserve"> </w:t>
      </w:r>
      <w:r>
        <w:rPr>
          <w:sz w:val="24"/>
        </w:rPr>
        <w:t>of</w:t>
      </w:r>
      <w:r>
        <w:rPr>
          <w:spacing w:val="-81"/>
          <w:sz w:val="24"/>
        </w:rPr>
        <w:t xml:space="preserve"> </w:t>
      </w:r>
      <w:r>
        <w:rPr>
          <w:sz w:val="24"/>
        </w:rPr>
        <w:t>adverse</w:t>
      </w:r>
      <w:r>
        <w:rPr>
          <w:spacing w:val="-1"/>
          <w:sz w:val="24"/>
        </w:rPr>
        <w:t xml:space="preserve"> </w:t>
      </w:r>
      <w:r>
        <w:rPr>
          <w:sz w:val="24"/>
        </w:rPr>
        <w:t>benefit</w:t>
      </w:r>
      <w:r>
        <w:rPr>
          <w:spacing w:val="-2"/>
          <w:sz w:val="24"/>
        </w:rPr>
        <w:t xml:space="preserve"> </w:t>
      </w:r>
      <w:r>
        <w:rPr>
          <w:sz w:val="24"/>
        </w:rPr>
        <w:t>determination;</w:t>
      </w:r>
      <w:r>
        <w:rPr>
          <w:spacing w:val="-2"/>
          <w:sz w:val="24"/>
        </w:rPr>
        <w:t xml:space="preserve"> </w:t>
      </w:r>
      <w:r>
        <w:rPr>
          <w:sz w:val="24"/>
        </w:rPr>
        <w:t>or</w:t>
      </w:r>
    </w:p>
    <w:p w14:paraId="58D475AE" w14:textId="77777777" w:rsidR="00F22DDF" w:rsidRDefault="00EB08E0">
      <w:pPr>
        <w:pStyle w:val="ListParagraph"/>
        <w:numPr>
          <w:ilvl w:val="4"/>
          <w:numId w:val="3"/>
        </w:numPr>
        <w:tabs>
          <w:tab w:val="left" w:pos="2540"/>
        </w:tabs>
        <w:spacing w:before="121" w:line="360" w:lineRule="auto"/>
        <w:ind w:right="1648"/>
        <w:rPr>
          <w:sz w:val="24"/>
        </w:rPr>
      </w:pPr>
      <w:r>
        <w:rPr>
          <w:sz w:val="24"/>
        </w:rPr>
        <w:t>The intended effective date of the Health Plan’s proposed</w:t>
      </w:r>
      <w:r>
        <w:rPr>
          <w:spacing w:val="-82"/>
          <w:sz w:val="24"/>
        </w:rPr>
        <w:t xml:space="preserve"> </w:t>
      </w:r>
      <w:r>
        <w:rPr>
          <w:sz w:val="24"/>
        </w:rPr>
        <w:t>adverse</w:t>
      </w:r>
      <w:r>
        <w:rPr>
          <w:spacing w:val="-1"/>
          <w:sz w:val="24"/>
        </w:rPr>
        <w:t xml:space="preserve"> </w:t>
      </w:r>
      <w:r>
        <w:rPr>
          <w:sz w:val="24"/>
        </w:rPr>
        <w:t>benefit</w:t>
      </w:r>
      <w:r>
        <w:rPr>
          <w:spacing w:val="-2"/>
          <w:sz w:val="24"/>
        </w:rPr>
        <w:t xml:space="preserve"> </w:t>
      </w:r>
      <w:r>
        <w:rPr>
          <w:sz w:val="24"/>
        </w:rPr>
        <w:t>determination.</w:t>
      </w:r>
    </w:p>
    <w:p w14:paraId="69B38769" w14:textId="77777777" w:rsidR="00F22DDF" w:rsidRDefault="00EB08E0">
      <w:pPr>
        <w:pStyle w:val="ListParagraph"/>
        <w:numPr>
          <w:ilvl w:val="2"/>
          <w:numId w:val="3"/>
        </w:numPr>
        <w:tabs>
          <w:tab w:val="left" w:pos="1640"/>
        </w:tabs>
        <w:spacing w:before="118" w:line="360" w:lineRule="auto"/>
        <w:ind w:right="1756"/>
        <w:rPr>
          <w:sz w:val="24"/>
        </w:rPr>
      </w:pPr>
      <w:r>
        <w:rPr>
          <w:sz w:val="24"/>
        </w:rPr>
        <w:t>If</w:t>
      </w:r>
      <w:r>
        <w:rPr>
          <w:spacing w:val="-3"/>
          <w:sz w:val="24"/>
        </w:rPr>
        <w:t xml:space="preserve"> </w:t>
      </w:r>
      <w:r>
        <w:rPr>
          <w:sz w:val="24"/>
        </w:rPr>
        <w:t>the</w:t>
      </w:r>
      <w:r>
        <w:rPr>
          <w:spacing w:val="-2"/>
          <w:sz w:val="24"/>
        </w:rPr>
        <w:t xml:space="preserve"> </w:t>
      </w:r>
      <w:r>
        <w:rPr>
          <w:sz w:val="24"/>
        </w:rPr>
        <w:t>Health</w:t>
      </w:r>
      <w:r>
        <w:rPr>
          <w:spacing w:val="-3"/>
          <w:sz w:val="24"/>
        </w:rPr>
        <w:t xml:space="preserve"> </w:t>
      </w:r>
      <w:r>
        <w:rPr>
          <w:sz w:val="24"/>
        </w:rPr>
        <w:t>Plan</w:t>
      </w:r>
      <w:r>
        <w:rPr>
          <w:spacing w:val="-3"/>
          <w:sz w:val="24"/>
        </w:rPr>
        <w:t xml:space="preserve"> </w:t>
      </w:r>
      <w:r>
        <w:rPr>
          <w:sz w:val="24"/>
        </w:rPr>
        <w:t>continues</w:t>
      </w:r>
      <w:r>
        <w:rPr>
          <w:spacing w:val="-3"/>
          <w:sz w:val="24"/>
        </w:rPr>
        <w:t xml:space="preserve"> </w:t>
      </w:r>
      <w:r>
        <w:rPr>
          <w:sz w:val="24"/>
        </w:rPr>
        <w:t>or</w:t>
      </w:r>
      <w:r>
        <w:rPr>
          <w:spacing w:val="-2"/>
          <w:sz w:val="24"/>
        </w:rPr>
        <w:t xml:space="preserve"> </w:t>
      </w:r>
      <w:r>
        <w:rPr>
          <w:sz w:val="24"/>
        </w:rPr>
        <w:t>reinstates</w:t>
      </w:r>
      <w:r>
        <w:rPr>
          <w:spacing w:val="-3"/>
          <w:sz w:val="24"/>
        </w:rPr>
        <w:t xml:space="preserve"> </w:t>
      </w:r>
      <w:r>
        <w:rPr>
          <w:sz w:val="24"/>
        </w:rPr>
        <w:t>the</w:t>
      </w:r>
      <w:r>
        <w:rPr>
          <w:spacing w:val="-2"/>
          <w:sz w:val="24"/>
        </w:rPr>
        <w:t xml:space="preserve"> </w:t>
      </w:r>
      <w:r>
        <w:rPr>
          <w:sz w:val="24"/>
        </w:rPr>
        <w:t>Member's</w:t>
      </w:r>
      <w:r>
        <w:rPr>
          <w:spacing w:val="-3"/>
          <w:sz w:val="24"/>
        </w:rPr>
        <w:t xml:space="preserve"> </w:t>
      </w:r>
      <w:r>
        <w:rPr>
          <w:sz w:val="24"/>
        </w:rPr>
        <w:t>benefits</w:t>
      </w:r>
      <w:r>
        <w:rPr>
          <w:spacing w:val="-81"/>
          <w:sz w:val="24"/>
        </w:rPr>
        <w:t xml:space="preserve"> </w:t>
      </w:r>
      <w:r>
        <w:rPr>
          <w:sz w:val="24"/>
        </w:rPr>
        <w:t>while the appeal or State administrative hearing is pending, the</w:t>
      </w:r>
      <w:r>
        <w:rPr>
          <w:spacing w:val="-82"/>
          <w:sz w:val="24"/>
        </w:rPr>
        <w:t xml:space="preserve"> </w:t>
      </w:r>
      <w:r>
        <w:rPr>
          <w:sz w:val="24"/>
        </w:rPr>
        <w:t>Health Plan will not discontinue the benefits until one of the</w:t>
      </w:r>
      <w:r>
        <w:rPr>
          <w:spacing w:val="1"/>
          <w:sz w:val="24"/>
        </w:rPr>
        <w:t xml:space="preserve"> </w:t>
      </w:r>
      <w:r>
        <w:rPr>
          <w:sz w:val="24"/>
        </w:rPr>
        <w:t>following</w:t>
      </w:r>
      <w:r>
        <w:rPr>
          <w:spacing w:val="-3"/>
          <w:sz w:val="24"/>
        </w:rPr>
        <w:t xml:space="preserve"> </w:t>
      </w:r>
      <w:r>
        <w:rPr>
          <w:sz w:val="24"/>
        </w:rPr>
        <w:t>occurs:</w:t>
      </w:r>
    </w:p>
    <w:p w14:paraId="275EA7A7" w14:textId="77777777" w:rsidR="00F22DDF" w:rsidRDefault="00EB08E0">
      <w:pPr>
        <w:pStyle w:val="ListParagraph"/>
        <w:numPr>
          <w:ilvl w:val="3"/>
          <w:numId w:val="3"/>
        </w:numPr>
        <w:tabs>
          <w:tab w:val="left" w:pos="2216"/>
        </w:tabs>
        <w:spacing w:before="120" w:line="362" w:lineRule="auto"/>
        <w:ind w:right="2042"/>
        <w:rPr>
          <w:sz w:val="24"/>
        </w:rPr>
      </w:pPr>
      <w:r>
        <w:rPr>
          <w:sz w:val="24"/>
        </w:rPr>
        <w:t>The</w:t>
      </w:r>
      <w:r>
        <w:rPr>
          <w:spacing w:val="-2"/>
          <w:sz w:val="24"/>
        </w:rPr>
        <w:t xml:space="preserve"> </w:t>
      </w:r>
      <w:r>
        <w:rPr>
          <w:sz w:val="24"/>
        </w:rPr>
        <w:t>Member</w:t>
      </w:r>
      <w:r>
        <w:rPr>
          <w:spacing w:val="-2"/>
          <w:sz w:val="24"/>
        </w:rPr>
        <w:t xml:space="preserve"> </w:t>
      </w:r>
      <w:r>
        <w:rPr>
          <w:sz w:val="24"/>
        </w:rPr>
        <w:t>withdraws</w:t>
      </w:r>
      <w:r>
        <w:rPr>
          <w:spacing w:val="-3"/>
          <w:sz w:val="24"/>
        </w:rPr>
        <w:t xml:space="preserve"> </w:t>
      </w:r>
      <w:r>
        <w:rPr>
          <w:sz w:val="24"/>
        </w:rPr>
        <w:t>the</w:t>
      </w:r>
      <w:r>
        <w:rPr>
          <w:spacing w:val="-2"/>
          <w:sz w:val="24"/>
        </w:rPr>
        <w:t xml:space="preserve"> </w:t>
      </w:r>
      <w:r>
        <w:rPr>
          <w:sz w:val="24"/>
        </w:rPr>
        <w:t>appeal</w:t>
      </w:r>
      <w:r>
        <w:rPr>
          <w:spacing w:val="-2"/>
          <w:sz w:val="24"/>
        </w:rPr>
        <w:t xml:space="preserve"> </w:t>
      </w:r>
      <w:r>
        <w:rPr>
          <w:sz w:val="24"/>
        </w:rPr>
        <w:t>or</w:t>
      </w:r>
      <w:r>
        <w:rPr>
          <w:spacing w:val="-2"/>
          <w:sz w:val="24"/>
        </w:rPr>
        <w:t xml:space="preserve"> </w:t>
      </w:r>
      <w:r>
        <w:rPr>
          <w:sz w:val="24"/>
        </w:rPr>
        <w:t>request</w:t>
      </w:r>
      <w:r>
        <w:rPr>
          <w:spacing w:val="-3"/>
          <w:sz w:val="24"/>
        </w:rPr>
        <w:t xml:space="preserve"> </w:t>
      </w:r>
      <w:r>
        <w:rPr>
          <w:sz w:val="24"/>
        </w:rPr>
        <w:t>for</w:t>
      </w:r>
      <w:r>
        <w:rPr>
          <w:spacing w:val="-2"/>
          <w:sz w:val="24"/>
        </w:rPr>
        <w:t xml:space="preserve"> </w:t>
      </w:r>
      <w:r>
        <w:rPr>
          <w:sz w:val="24"/>
        </w:rPr>
        <w:t>a</w:t>
      </w:r>
      <w:r>
        <w:rPr>
          <w:spacing w:val="-3"/>
          <w:sz w:val="24"/>
        </w:rPr>
        <w:t xml:space="preserve"> </w:t>
      </w:r>
      <w:r>
        <w:rPr>
          <w:sz w:val="24"/>
        </w:rPr>
        <w:t>State</w:t>
      </w:r>
      <w:r>
        <w:rPr>
          <w:spacing w:val="-81"/>
          <w:sz w:val="24"/>
        </w:rPr>
        <w:t xml:space="preserve"> </w:t>
      </w:r>
      <w:r>
        <w:rPr>
          <w:sz w:val="24"/>
        </w:rPr>
        <w:t>administrative</w:t>
      </w:r>
      <w:r>
        <w:rPr>
          <w:spacing w:val="-1"/>
          <w:sz w:val="24"/>
        </w:rPr>
        <w:t xml:space="preserve"> </w:t>
      </w:r>
      <w:r>
        <w:rPr>
          <w:sz w:val="24"/>
        </w:rPr>
        <w:t>hearing;</w:t>
      </w:r>
    </w:p>
    <w:p w14:paraId="755289B5" w14:textId="77777777" w:rsidR="00F22DDF" w:rsidRDefault="00EB08E0">
      <w:pPr>
        <w:pStyle w:val="ListParagraph"/>
        <w:numPr>
          <w:ilvl w:val="3"/>
          <w:numId w:val="3"/>
        </w:numPr>
        <w:tabs>
          <w:tab w:val="left" w:pos="2216"/>
        </w:tabs>
        <w:spacing w:before="55" w:line="360" w:lineRule="auto"/>
        <w:ind w:right="1385"/>
        <w:rPr>
          <w:sz w:val="24"/>
        </w:rPr>
      </w:pPr>
      <w:r>
        <w:rPr>
          <w:sz w:val="24"/>
        </w:rPr>
        <w:t>The Member does not request a State administrative hearing</w:t>
      </w:r>
      <w:r>
        <w:rPr>
          <w:spacing w:val="1"/>
          <w:sz w:val="24"/>
        </w:rPr>
        <w:t xml:space="preserve"> </w:t>
      </w:r>
      <w:r>
        <w:rPr>
          <w:sz w:val="24"/>
        </w:rPr>
        <w:t>within</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days</w:t>
      </w:r>
      <w:r>
        <w:rPr>
          <w:spacing w:val="-1"/>
          <w:sz w:val="24"/>
        </w:rPr>
        <w:t xml:space="preserve"> </w:t>
      </w:r>
      <w:r>
        <w:rPr>
          <w:sz w:val="24"/>
        </w:rPr>
        <w:t>from</w:t>
      </w:r>
      <w:r>
        <w:rPr>
          <w:spacing w:val="-2"/>
          <w:sz w:val="24"/>
        </w:rPr>
        <w:t xml:space="preserve"> </w:t>
      </w:r>
      <w:r>
        <w:rPr>
          <w:sz w:val="24"/>
        </w:rPr>
        <w:t>when</w:t>
      </w:r>
      <w:r>
        <w:rPr>
          <w:spacing w:val="-3"/>
          <w:sz w:val="24"/>
        </w:rPr>
        <w:t xml:space="preserve"> </w:t>
      </w:r>
      <w:r>
        <w:rPr>
          <w:sz w:val="24"/>
        </w:rPr>
        <w:t>the</w:t>
      </w:r>
      <w:r>
        <w:rPr>
          <w:spacing w:val="-2"/>
          <w:sz w:val="24"/>
        </w:rPr>
        <w:t xml:space="preserve"> </w:t>
      </w:r>
      <w:r>
        <w:rPr>
          <w:sz w:val="24"/>
        </w:rPr>
        <w:t>Health</w:t>
      </w:r>
      <w:r>
        <w:rPr>
          <w:spacing w:val="-1"/>
          <w:sz w:val="24"/>
        </w:rPr>
        <w:t xml:space="preserve"> </w:t>
      </w:r>
      <w:r>
        <w:rPr>
          <w:sz w:val="24"/>
        </w:rPr>
        <w:t>Plan mails</w:t>
      </w:r>
      <w:r>
        <w:rPr>
          <w:spacing w:val="-3"/>
          <w:sz w:val="24"/>
        </w:rPr>
        <w:t xml:space="preserve"> </w:t>
      </w:r>
      <w:r>
        <w:rPr>
          <w:sz w:val="24"/>
        </w:rPr>
        <w:t>a</w:t>
      </w:r>
      <w:r>
        <w:rPr>
          <w:spacing w:val="-1"/>
          <w:sz w:val="24"/>
        </w:rPr>
        <w:t xml:space="preserve"> </w:t>
      </w:r>
      <w:r>
        <w:rPr>
          <w:sz w:val="24"/>
        </w:rPr>
        <w:t>notice</w:t>
      </w:r>
      <w:r>
        <w:rPr>
          <w:spacing w:val="-81"/>
          <w:sz w:val="24"/>
        </w:rPr>
        <w:t xml:space="preserve"> </w:t>
      </w:r>
      <w:r>
        <w:rPr>
          <w:sz w:val="24"/>
        </w:rPr>
        <w:t>of</w:t>
      </w:r>
      <w:r>
        <w:rPr>
          <w:spacing w:val="-2"/>
          <w:sz w:val="24"/>
        </w:rPr>
        <w:t xml:space="preserve"> </w:t>
      </w:r>
      <w:r>
        <w:rPr>
          <w:sz w:val="24"/>
        </w:rPr>
        <w:t>an</w:t>
      </w:r>
      <w:r>
        <w:rPr>
          <w:spacing w:val="-1"/>
          <w:sz w:val="24"/>
        </w:rPr>
        <w:t xml:space="preserve"> </w:t>
      </w:r>
      <w:r>
        <w:rPr>
          <w:sz w:val="24"/>
        </w:rPr>
        <w:t>adverse benefit</w:t>
      </w:r>
      <w:r>
        <w:rPr>
          <w:spacing w:val="-3"/>
          <w:sz w:val="24"/>
        </w:rPr>
        <w:t xml:space="preserve"> </w:t>
      </w:r>
      <w:r>
        <w:rPr>
          <w:sz w:val="24"/>
        </w:rPr>
        <w:t>determination;</w:t>
      </w:r>
    </w:p>
    <w:p w14:paraId="7A79CF00" w14:textId="77777777" w:rsidR="00F22DDF" w:rsidRDefault="00EB08E0">
      <w:pPr>
        <w:pStyle w:val="ListParagraph"/>
        <w:numPr>
          <w:ilvl w:val="3"/>
          <w:numId w:val="3"/>
        </w:numPr>
        <w:tabs>
          <w:tab w:val="left" w:pos="2216"/>
        </w:tabs>
        <w:spacing w:before="60" w:line="360" w:lineRule="auto"/>
        <w:ind w:right="1852"/>
        <w:rPr>
          <w:sz w:val="24"/>
        </w:rPr>
      </w:pPr>
      <w:r>
        <w:rPr>
          <w:sz w:val="24"/>
        </w:rPr>
        <w:t>A</w:t>
      </w:r>
      <w:r>
        <w:rPr>
          <w:spacing w:val="-6"/>
          <w:sz w:val="24"/>
        </w:rPr>
        <w:t xml:space="preserve"> </w:t>
      </w:r>
      <w:r>
        <w:rPr>
          <w:sz w:val="24"/>
        </w:rPr>
        <w:t>State</w:t>
      </w:r>
      <w:r>
        <w:rPr>
          <w:spacing w:val="-4"/>
          <w:sz w:val="24"/>
        </w:rPr>
        <w:t xml:space="preserve"> </w:t>
      </w:r>
      <w:r>
        <w:rPr>
          <w:sz w:val="24"/>
        </w:rPr>
        <w:t>administrative</w:t>
      </w:r>
      <w:r>
        <w:rPr>
          <w:spacing w:val="-3"/>
          <w:sz w:val="24"/>
        </w:rPr>
        <w:t xml:space="preserve"> </w:t>
      </w:r>
      <w:r>
        <w:rPr>
          <w:sz w:val="24"/>
        </w:rPr>
        <w:t>hearing</w:t>
      </w:r>
      <w:r>
        <w:rPr>
          <w:spacing w:val="-6"/>
          <w:sz w:val="24"/>
        </w:rPr>
        <w:t xml:space="preserve"> </w:t>
      </w:r>
      <w:r>
        <w:rPr>
          <w:sz w:val="24"/>
        </w:rPr>
        <w:t>decision</w:t>
      </w:r>
      <w:r>
        <w:rPr>
          <w:spacing w:val="-2"/>
          <w:sz w:val="24"/>
        </w:rPr>
        <w:t xml:space="preserve"> </w:t>
      </w:r>
      <w:r>
        <w:rPr>
          <w:sz w:val="24"/>
        </w:rPr>
        <w:t>unfavorable</w:t>
      </w:r>
      <w:r>
        <w:rPr>
          <w:spacing w:val="-4"/>
          <w:sz w:val="24"/>
        </w:rPr>
        <w:t xml:space="preserve"> </w:t>
      </w:r>
      <w:r>
        <w:rPr>
          <w:sz w:val="24"/>
        </w:rPr>
        <w:t>to</w:t>
      </w:r>
      <w:r>
        <w:rPr>
          <w:spacing w:val="-1"/>
          <w:sz w:val="24"/>
        </w:rPr>
        <w:t xml:space="preserve"> </w:t>
      </w:r>
      <w:r>
        <w:rPr>
          <w:sz w:val="24"/>
        </w:rPr>
        <w:t>the</w:t>
      </w:r>
      <w:r>
        <w:rPr>
          <w:spacing w:val="-82"/>
          <w:sz w:val="24"/>
        </w:rPr>
        <w:t xml:space="preserve"> </w:t>
      </w:r>
      <w:r>
        <w:rPr>
          <w:sz w:val="24"/>
        </w:rPr>
        <w:t>Member</w:t>
      </w:r>
      <w:r>
        <w:rPr>
          <w:spacing w:val="-1"/>
          <w:sz w:val="24"/>
        </w:rPr>
        <w:t xml:space="preserve"> </w:t>
      </w:r>
      <w:r>
        <w:rPr>
          <w:sz w:val="24"/>
        </w:rPr>
        <w:t>is</w:t>
      </w:r>
      <w:r>
        <w:rPr>
          <w:spacing w:val="-1"/>
          <w:sz w:val="24"/>
        </w:rPr>
        <w:t xml:space="preserve"> </w:t>
      </w:r>
      <w:r>
        <w:rPr>
          <w:sz w:val="24"/>
        </w:rPr>
        <w:t>made;</w:t>
      </w:r>
      <w:r>
        <w:rPr>
          <w:spacing w:val="-2"/>
          <w:sz w:val="24"/>
        </w:rPr>
        <w:t xml:space="preserve"> </w:t>
      </w:r>
      <w:r>
        <w:rPr>
          <w:sz w:val="24"/>
        </w:rPr>
        <w:t>or</w:t>
      </w:r>
    </w:p>
    <w:p w14:paraId="2E0722B8" w14:textId="77777777" w:rsidR="00F22DDF" w:rsidRDefault="00EB08E0">
      <w:pPr>
        <w:pStyle w:val="ListParagraph"/>
        <w:numPr>
          <w:ilvl w:val="3"/>
          <w:numId w:val="3"/>
        </w:numPr>
        <w:tabs>
          <w:tab w:val="left" w:pos="2216"/>
        </w:tabs>
        <w:spacing w:before="61" w:line="360" w:lineRule="auto"/>
        <w:ind w:left="2215" w:right="1545"/>
        <w:rPr>
          <w:sz w:val="24"/>
        </w:rPr>
      </w:pPr>
      <w:r>
        <w:rPr>
          <w:sz w:val="24"/>
        </w:rPr>
        <w:t>If the final resolution of the appeal or State administrative</w:t>
      </w:r>
      <w:r>
        <w:rPr>
          <w:spacing w:val="1"/>
          <w:sz w:val="24"/>
        </w:rPr>
        <w:t xml:space="preserve"> </w:t>
      </w:r>
      <w:r>
        <w:rPr>
          <w:sz w:val="24"/>
        </w:rPr>
        <w:t>hearing upholds the Health Plan’s adverse benefit</w:t>
      </w:r>
      <w:r>
        <w:rPr>
          <w:spacing w:val="1"/>
          <w:sz w:val="24"/>
        </w:rPr>
        <w:t xml:space="preserve"> </w:t>
      </w:r>
      <w:r>
        <w:rPr>
          <w:sz w:val="24"/>
        </w:rPr>
        <w:t>determination, the Health Plan may recover the cost of</w:t>
      </w:r>
      <w:r>
        <w:rPr>
          <w:spacing w:val="1"/>
          <w:sz w:val="24"/>
        </w:rPr>
        <w:t xml:space="preserve"> </w:t>
      </w:r>
      <w:r>
        <w:rPr>
          <w:sz w:val="24"/>
        </w:rPr>
        <w:t>services furnished to the Member while the appeal and State</w:t>
      </w:r>
      <w:r>
        <w:rPr>
          <w:spacing w:val="-82"/>
          <w:sz w:val="24"/>
        </w:rPr>
        <w:t xml:space="preserve"> </w:t>
      </w:r>
      <w:r>
        <w:rPr>
          <w:sz w:val="24"/>
        </w:rPr>
        <w:t>administrative hearing were pending, to the extent that they</w:t>
      </w:r>
      <w:r>
        <w:rPr>
          <w:spacing w:val="-82"/>
          <w:sz w:val="24"/>
        </w:rPr>
        <w:t xml:space="preserve"> </w:t>
      </w:r>
      <w:r>
        <w:rPr>
          <w:sz w:val="24"/>
        </w:rPr>
        <w:t>were furnished solely because of the requirements of this</w:t>
      </w:r>
      <w:r>
        <w:rPr>
          <w:spacing w:val="1"/>
          <w:sz w:val="24"/>
        </w:rPr>
        <w:t xml:space="preserve"> </w:t>
      </w:r>
      <w:r>
        <w:rPr>
          <w:sz w:val="24"/>
        </w:rPr>
        <w:t>section.</w:t>
      </w:r>
    </w:p>
    <w:p w14:paraId="62CBC016" w14:textId="77777777" w:rsidR="00F22DDF" w:rsidRDefault="00F22DDF">
      <w:pPr>
        <w:spacing w:line="360" w:lineRule="auto"/>
        <w:rPr>
          <w:sz w:val="24"/>
        </w:rPr>
        <w:sectPr w:rsidR="00F22DDF">
          <w:pgSz w:w="12240" w:h="15840"/>
          <w:pgMar w:top="1680" w:right="240" w:bottom="1200" w:left="880" w:header="513" w:footer="1006" w:gutter="0"/>
          <w:cols w:space="720"/>
        </w:sectPr>
      </w:pPr>
    </w:p>
    <w:p w14:paraId="3D9504A1" w14:textId="77777777" w:rsidR="00F22DDF" w:rsidRDefault="00F22DDF">
      <w:pPr>
        <w:pStyle w:val="BodyText"/>
        <w:rPr>
          <w:sz w:val="20"/>
        </w:rPr>
      </w:pPr>
    </w:p>
    <w:p w14:paraId="18DF58E7" w14:textId="77777777" w:rsidR="00F22DDF" w:rsidRDefault="00F22DDF">
      <w:pPr>
        <w:pStyle w:val="BodyText"/>
        <w:spacing w:before="10"/>
        <w:rPr>
          <w:sz w:val="15"/>
        </w:rPr>
      </w:pPr>
    </w:p>
    <w:p w14:paraId="4B62432D" w14:textId="77777777" w:rsidR="00F22DDF" w:rsidRDefault="00EB08E0">
      <w:pPr>
        <w:pStyle w:val="Heading2"/>
        <w:ind w:left="704" w:firstLine="0"/>
      </w:pPr>
      <w:bookmarkStart w:id="20" w:name="CHAPTER_3:__Health_Plan_Non-Performance_"/>
      <w:bookmarkStart w:id="21" w:name="_Toc131167673"/>
      <w:bookmarkEnd w:id="20"/>
      <w:r>
        <w:t>CHAPTER</w:t>
      </w:r>
      <w:r>
        <w:rPr>
          <w:spacing w:val="-3"/>
        </w:rPr>
        <w:t xml:space="preserve"> </w:t>
      </w:r>
      <w:r>
        <w:t>3:</w:t>
      </w:r>
      <w:r>
        <w:rPr>
          <w:spacing w:val="78"/>
        </w:rPr>
        <w:t xml:space="preserve"> </w:t>
      </w:r>
      <w:r>
        <w:t>Health</w:t>
      </w:r>
      <w:r>
        <w:rPr>
          <w:spacing w:val="-3"/>
        </w:rPr>
        <w:t xml:space="preserve"> </w:t>
      </w:r>
      <w:r>
        <w:t>Plan</w:t>
      </w:r>
      <w:r>
        <w:rPr>
          <w:spacing w:val="-4"/>
        </w:rPr>
        <w:t xml:space="preserve"> </w:t>
      </w:r>
      <w:r>
        <w:t>Non-Performance</w:t>
      </w:r>
      <w:r>
        <w:rPr>
          <w:spacing w:val="-4"/>
        </w:rPr>
        <w:t xml:space="preserve"> </w:t>
      </w:r>
      <w:r>
        <w:t>of</w:t>
      </w:r>
      <w:r>
        <w:rPr>
          <w:spacing w:val="-3"/>
        </w:rPr>
        <w:t xml:space="preserve"> </w:t>
      </w:r>
      <w:r>
        <w:t>Contract</w:t>
      </w:r>
      <w:bookmarkEnd w:id="21"/>
    </w:p>
    <w:p w14:paraId="13B7E41A" w14:textId="77777777" w:rsidR="00F22DDF" w:rsidRDefault="00EB08E0">
      <w:pPr>
        <w:pStyle w:val="ListParagraph"/>
        <w:numPr>
          <w:ilvl w:val="1"/>
          <w:numId w:val="2"/>
        </w:numPr>
        <w:tabs>
          <w:tab w:val="left" w:pos="1295"/>
        </w:tabs>
        <w:spacing w:before="1"/>
        <w:rPr>
          <w:b/>
          <w:sz w:val="24"/>
        </w:rPr>
      </w:pPr>
      <w:bookmarkStart w:id="22" w:name="3.1__Overview"/>
      <w:bookmarkEnd w:id="22"/>
      <w:r>
        <w:rPr>
          <w:b/>
          <w:color w:val="211F1F"/>
          <w:sz w:val="24"/>
        </w:rPr>
        <w:t>Overview</w:t>
      </w:r>
    </w:p>
    <w:p w14:paraId="10B66941" w14:textId="77777777" w:rsidR="00F22DDF" w:rsidRDefault="00F22DDF">
      <w:pPr>
        <w:pStyle w:val="BodyText"/>
        <w:spacing w:before="9"/>
        <w:rPr>
          <w:b/>
          <w:sz w:val="21"/>
        </w:rPr>
      </w:pPr>
    </w:p>
    <w:p w14:paraId="40F091BE" w14:textId="77777777" w:rsidR="00F22DDF" w:rsidRDefault="00EB08E0">
      <w:pPr>
        <w:pStyle w:val="ListParagraph"/>
        <w:numPr>
          <w:ilvl w:val="2"/>
          <w:numId w:val="2"/>
        </w:numPr>
        <w:tabs>
          <w:tab w:val="left" w:pos="1640"/>
        </w:tabs>
        <w:spacing w:before="1" w:line="360" w:lineRule="auto"/>
        <w:ind w:right="1674"/>
        <w:rPr>
          <w:sz w:val="24"/>
        </w:rPr>
      </w:pPr>
      <w:r>
        <w:rPr>
          <w:sz w:val="24"/>
        </w:rPr>
        <w:t>Section 14.21 of RFP-MQD-2021-008 details DHS’ rights to seek</w:t>
      </w:r>
      <w:r>
        <w:rPr>
          <w:spacing w:val="-82"/>
          <w:sz w:val="24"/>
        </w:rPr>
        <w:t xml:space="preserve"> </w:t>
      </w:r>
      <w:r>
        <w:rPr>
          <w:sz w:val="24"/>
        </w:rPr>
        <w:t>remedies for any non-performance of the Contract or non-</w:t>
      </w:r>
      <w:r>
        <w:rPr>
          <w:spacing w:val="1"/>
          <w:sz w:val="24"/>
        </w:rPr>
        <w:t xml:space="preserve"> </w:t>
      </w:r>
      <w:r>
        <w:rPr>
          <w:sz w:val="24"/>
        </w:rPr>
        <w:t>compliance</w:t>
      </w:r>
      <w:r>
        <w:rPr>
          <w:spacing w:val="-3"/>
          <w:sz w:val="24"/>
        </w:rPr>
        <w:t xml:space="preserve"> </w:t>
      </w:r>
      <w:r>
        <w:rPr>
          <w:sz w:val="24"/>
        </w:rPr>
        <w:t>with</w:t>
      </w:r>
      <w:r>
        <w:rPr>
          <w:spacing w:val="-2"/>
          <w:sz w:val="24"/>
        </w:rPr>
        <w:t xml:space="preserve"> </w:t>
      </w:r>
      <w:r>
        <w:rPr>
          <w:sz w:val="24"/>
        </w:rPr>
        <w:t>State</w:t>
      </w:r>
      <w:r>
        <w:rPr>
          <w:spacing w:val="-3"/>
          <w:sz w:val="24"/>
        </w:rPr>
        <w:t xml:space="preserve"> </w:t>
      </w:r>
      <w:r>
        <w:rPr>
          <w:sz w:val="24"/>
        </w:rPr>
        <w:t>or</w:t>
      </w:r>
      <w:r>
        <w:rPr>
          <w:spacing w:val="-2"/>
          <w:sz w:val="24"/>
        </w:rPr>
        <w:t xml:space="preserve"> </w:t>
      </w:r>
      <w:r>
        <w:rPr>
          <w:sz w:val="24"/>
        </w:rPr>
        <w:t>Federal</w:t>
      </w:r>
      <w:r>
        <w:rPr>
          <w:spacing w:val="-5"/>
          <w:sz w:val="24"/>
        </w:rPr>
        <w:t xml:space="preserve"> </w:t>
      </w:r>
      <w:r>
        <w:rPr>
          <w:sz w:val="24"/>
        </w:rPr>
        <w:t>law</w:t>
      </w:r>
      <w:r>
        <w:rPr>
          <w:spacing w:val="-3"/>
          <w:sz w:val="24"/>
        </w:rPr>
        <w:t xml:space="preserve"> </w:t>
      </w:r>
      <w:r>
        <w:rPr>
          <w:sz w:val="24"/>
        </w:rPr>
        <w:t>or</w:t>
      </w:r>
      <w:r>
        <w:rPr>
          <w:spacing w:val="-2"/>
          <w:sz w:val="24"/>
        </w:rPr>
        <w:t xml:space="preserve"> </w:t>
      </w:r>
      <w:r>
        <w:rPr>
          <w:sz w:val="24"/>
        </w:rPr>
        <w:t>regulation</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Health</w:t>
      </w:r>
      <w:r>
        <w:rPr>
          <w:spacing w:val="-81"/>
          <w:sz w:val="24"/>
        </w:rPr>
        <w:t xml:space="preserve"> </w:t>
      </w:r>
      <w:r>
        <w:rPr>
          <w:sz w:val="24"/>
        </w:rPr>
        <w:t>Plan</w:t>
      </w:r>
      <w:r>
        <w:rPr>
          <w:spacing w:val="-3"/>
          <w:sz w:val="24"/>
        </w:rPr>
        <w:t xml:space="preserve"> </w:t>
      </w:r>
      <w:r>
        <w:rPr>
          <w:sz w:val="24"/>
        </w:rPr>
        <w:t>or its</w:t>
      </w:r>
      <w:r>
        <w:rPr>
          <w:spacing w:val="-1"/>
          <w:sz w:val="24"/>
        </w:rPr>
        <w:t xml:space="preserve"> </w:t>
      </w:r>
      <w:r>
        <w:rPr>
          <w:sz w:val="24"/>
        </w:rPr>
        <w:t>subcontractors.</w:t>
      </w:r>
    </w:p>
    <w:p w14:paraId="68140987" w14:textId="77777777" w:rsidR="00F22DDF" w:rsidRDefault="00EB08E0">
      <w:pPr>
        <w:pStyle w:val="ListParagraph"/>
        <w:numPr>
          <w:ilvl w:val="2"/>
          <w:numId w:val="2"/>
        </w:numPr>
        <w:tabs>
          <w:tab w:val="left" w:pos="1640"/>
        </w:tabs>
        <w:spacing w:before="119" w:line="360" w:lineRule="auto"/>
        <w:ind w:right="1878"/>
        <w:rPr>
          <w:sz w:val="24"/>
        </w:rPr>
      </w:pPr>
      <w:r>
        <w:rPr>
          <w:sz w:val="24"/>
        </w:rPr>
        <w:t>In the event DHS determines that the Health Plan or its</w:t>
      </w:r>
      <w:r>
        <w:rPr>
          <w:spacing w:val="1"/>
          <w:sz w:val="24"/>
        </w:rPr>
        <w:t xml:space="preserve"> </w:t>
      </w:r>
      <w:r>
        <w:rPr>
          <w:sz w:val="24"/>
        </w:rPr>
        <w:t>subcontractor has committed non-performance of the Contract</w:t>
      </w:r>
      <w:r>
        <w:rPr>
          <w:spacing w:val="-82"/>
          <w:sz w:val="24"/>
        </w:rPr>
        <w:t xml:space="preserve"> </w:t>
      </w:r>
      <w:r>
        <w:rPr>
          <w:sz w:val="24"/>
        </w:rPr>
        <w:t>requirements, DHS will assess the violation and assign a risk</w:t>
      </w:r>
      <w:r>
        <w:rPr>
          <w:spacing w:val="1"/>
          <w:sz w:val="24"/>
        </w:rPr>
        <w:t xml:space="preserve"> </w:t>
      </w:r>
      <w:r>
        <w:rPr>
          <w:sz w:val="24"/>
        </w:rPr>
        <w:t>category</w:t>
      </w:r>
      <w:r>
        <w:rPr>
          <w:spacing w:val="-2"/>
          <w:sz w:val="24"/>
        </w:rPr>
        <w:t xml:space="preserve"> </w:t>
      </w:r>
      <w:r>
        <w:rPr>
          <w:sz w:val="24"/>
        </w:rPr>
        <w:t>as</w:t>
      </w:r>
      <w:r>
        <w:rPr>
          <w:spacing w:val="-1"/>
          <w:sz w:val="24"/>
        </w:rPr>
        <w:t xml:space="preserve"> </w:t>
      </w:r>
      <w:r>
        <w:rPr>
          <w:sz w:val="24"/>
        </w:rPr>
        <w:t>stated</w:t>
      </w:r>
      <w:r>
        <w:rPr>
          <w:spacing w:val="1"/>
          <w:sz w:val="24"/>
        </w:rPr>
        <w:t xml:space="preserve"> </w:t>
      </w:r>
      <w:r>
        <w:rPr>
          <w:sz w:val="24"/>
        </w:rPr>
        <w:t>in</w:t>
      </w:r>
      <w:r>
        <w:rPr>
          <w:spacing w:val="-2"/>
          <w:sz w:val="24"/>
        </w:rPr>
        <w:t xml:space="preserve"> </w:t>
      </w:r>
      <w:r>
        <w:rPr>
          <w:sz w:val="24"/>
        </w:rPr>
        <w:t>§14.21.A.2.a.</w:t>
      </w:r>
    </w:p>
    <w:p w14:paraId="63BE6246" w14:textId="77777777" w:rsidR="00F22DDF" w:rsidRDefault="00EB08E0">
      <w:pPr>
        <w:pStyle w:val="ListParagraph"/>
        <w:numPr>
          <w:ilvl w:val="2"/>
          <w:numId w:val="2"/>
        </w:numPr>
        <w:tabs>
          <w:tab w:val="left" w:pos="1640"/>
        </w:tabs>
        <w:spacing w:before="122" w:line="360" w:lineRule="auto"/>
        <w:ind w:right="1293"/>
        <w:rPr>
          <w:sz w:val="24"/>
        </w:rPr>
      </w:pPr>
      <w:r>
        <w:rPr>
          <w:sz w:val="24"/>
        </w:rPr>
        <w:t>At its sole discretion, DHS has the flexibility to impose or pursue</w:t>
      </w:r>
      <w:r>
        <w:rPr>
          <w:spacing w:val="1"/>
          <w:sz w:val="24"/>
        </w:rPr>
        <w:t xml:space="preserve"> </w:t>
      </w:r>
      <w:r>
        <w:rPr>
          <w:sz w:val="24"/>
        </w:rPr>
        <w:t>one or more remedies to address non-performance of Contract by</w:t>
      </w:r>
      <w:r>
        <w:rPr>
          <w:spacing w:val="1"/>
          <w:sz w:val="24"/>
        </w:rPr>
        <w:t xml:space="preserve"> </w:t>
      </w:r>
      <w:r>
        <w:rPr>
          <w:sz w:val="24"/>
        </w:rPr>
        <w:t>the Health Plan or its subcontractors.</w:t>
      </w:r>
      <w:r>
        <w:rPr>
          <w:spacing w:val="84"/>
          <w:sz w:val="24"/>
        </w:rPr>
        <w:t xml:space="preserve"> </w:t>
      </w:r>
      <w:r>
        <w:rPr>
          <w:sz w:val="24"/>
        </w:rPr>
        <w:t>Section 14.21.A.2.b</w:t>
      </w:r>
      <w:r>
        <w:rPr>
          <w:spacing w:val="1"/>
          <w:sz w:val="24"/>
        </w:rPr>
        <w:t xml:space="preserve"> </w:t>
      </w:r>
      <w:r>
        <w:rPr>
          <w:sz w:val="24"/>
        </w:rPr>
        <w:t>describes</w:t>
      </w:r>
      <w:r>
        <w:rPr>
          <w:spacing w:val="-4"/>
          <w:sz w:val="24"/>
        </w:rPr>
        <w:t xml:space="preserve"> </w:t>
      </w:r>
      <w:r>
        <w:rPr>
          <w:sz w:val="24"/>
        </w:rPr>
        <w:t>the</w:t>
      </w:r>
      <w:r>
        <w:rPr>
          <w:spacing w:val="-3"/>
          <w:sz w:val="24"/>
        </w:rPr>
        <w:t xml:space="preserve"> </w:t>
      </w:r>
      <w:r>
        <w:rPr>
          <w:sz w:val="24"/>
        </w:rPr>
        <w:t>various</w:t>
      </w:r>
      <w:r>
        <w:rPr>
          <w:spacing w:val="-4"/>
          <w:sz w:val="24"/>
        </w:rPr>
        <w:t xml:space="preserve"> </w:t>
      </w:r>
      <w:r>
        <w:rPr>
          <w:sz w:val="24"/>
        </w:rPr>
        <w:t>factors</w:t>
      </w:r>
      <w:r>
        <w:rPr>
          <w:spacing w:val="-4"/>
          <w:sz w:val="24"/>
        </w:rPr>
        <w:t xml:space="preserve"> </w:t>
      </w:r>
      <w:r>
        <w:rPr>
          <w:sz w:val="24"/>
        </w:rPr>
        <w:t>that</w:t>
      </w:r>
      <w:r>
        <w:rPr>
          <w:spacing w:val="-4"/>
          <w:sz w:val="24"/>
        </w:rPr>
        <w:t xml:space="preserve"> </w:t>
      </w:r>
      <w:r>
        <w:rPr>
          <w:sz w:val="24"/>
        </w:rPr>
        <w:t>DHS</w:t>
      </w:r>
      <w:r>
        <w:rPr>
          <w:spacing w:val="-2"/>
          <w:sz w:val="24"/>
        </w:rPr>
        <w:t xml:space="preserve"> </w:t>
      </w:r>
      <w:r>
        <w:rPr>
          <w:sz w:val="24"/>
        </w:rPr>
        <w:t>may</w:t>
      </w:r>
      <w:r>
        <w:rPr>
          <w:spacing w:val="-4"/>
          <w:sz w:val="24"/>
        </w:rPr>
        <w:t xml:space="preserve"> </w:t>
      </w:r>
      <w:r>
        <w:rPr>
          <w:sz w:val="24"/>
        </w:rPr>
        <w:t>consider</w:t>
      </w:r>
      <w:r>
        <w:rPr>
          <w:spacing w:val="-3"/>
          <w:sz w:val="24"/>
        </w:rPr>
        <w:t xml:space="preserve"> </w:t>
      </w:r>
      <w:r>
        <w:rPr>
          <w:sz w:val="24"/>
        </w:rPr>
        <w:t>in</w:t>
      </w:r>
      <w:r>
        <w:rPr>
          <w:spacing w:val="-3"/>
          <w:sz w:val="24"/>
        </w:rPr>
        <w:t xml:space="preserve"> </w:t>
      </w:r>
      <w:r>
        <w:rPr>
          <w:sz w:val="24"/>
        </w:rPr>
        <w:t>determining</w:t>
      </w:r>
      <w:r>
        <w:rPr>
          <w:spacing w:val="-82"/>
          <w:sz w:val="24"/>
        </w:rPr>
        <w:t xml:space="preserve"> </w:t>
      </w:r>
      <w:r>
        <w:rPr>
          <w:sz w:val="24"/>
        </w:rPr>
        <w:t>the</w:t>
      </w:r>
      <w:r>
        <w:rPr>
          <w:spacing w:val="-1"/>
          <w:sz w:val="24"/>
        </w:rPr>
        <w:t xml:space="preserve"> </w:t>
      </w:r>
      <w:r>
        <w:rPr>
          <w:sz w:val="24"/>
        </w:rPr>
        <w:t>need</w:t>
      </w:r>
      <w:r>
        <w:rPr>
          <w:spacing w:val="-3"/>
          <w:sz w:val="24"/>
        </w:rPr>
        <w:t xml:space="preserve"> </w:t>
      </w:r>
      <w:r>
        <w:rPr>
          <w:sz w:val="24"/>
        </w:rPr>
        <w:t>to</w:t>
      </w:r>
      <w:r>
        <w:rPr>
          <w:spacing w:val="-1"/>
          <w:sz w:val="24"/>
        </w:rPr>
        <w:t xml:space="preserve"> </w:t>
      </w:r>
      <w:r>
        <w:rPr>
          <w:sz w:val="24"/>
        </w:rPr>
        <w:t>impose remedies</w:t>
      </w:r>
      <w:r>
        <w:rPr>
          <w:spacing w:val="-2"/>
          <w:sz w:val="24"/>
        </w:rPr>
        <w:t xml:space="preserve"> </w:t>
      </w:r>
      <w:r>
        <w:rPr>
          <w:sz w:val="24"/>
        </w:rPr>
        <w:t>against the Health</w:t>
      </w:r>
      <w:r>
        <w:rPr>
          <w:spacing w:val="-2"/>
          <w:sz w:val="24"/>
        </w:rPr>
        <w:t xml:space="preserve"> </w:t>
      </w:r>
      <w:r>
        <w:rPr>
          <w:sz w:val="24"/>
        </w:rPr>
        <w:t>Plan.</w:t>
      </w:r>
    </w:p>
    <w:p w14:paraId="19CCF64B" w14:textId="77777777" w:rsidR="00F22DDF" w:rsidRDefault="00EB08E0">
      <w:pPr>
        <w:pStyle w:val="ListParagraph"/>
        <w:numPr>
          <w:ilvl w:val="2"/>
          <w:numId w:val="2"/>
        </w:numPr>
        <w:tabs>
          <w:tab w:val="left" w:pos="1640"/>
        </w:tabs>
        <w:spacing w:before="119" w:line="360" w:lineRule="auto"/>
        <w:ind w:right="1211"/>
        <w:rPr>
          <w:sz w:val="24"/>
        </w:rPr>
      </w:pPr>
      <w:r>
        <w:rPr>
          <w:sz w:val="24"/>
        </w:rPr>
        <w:t>DHS will monitor Health Plan performance and compliance with the</w:t>
      </w:r>
      <w:r>
        <w:rPr>
          <w:spacing w:val="1"/>
          <w:sz w:val="24"/>
        </w:rPr>
        <w:t xml:space="preserve"> </w:t>
      </w:r>
      <w:r>
        <w:rPr>
          <w:sz w:val="24"/>
        </w:rPr>
        <w:t>Contract.</w:t>
      </w:r>
      <w:r>
        <w:rPr>
          <w:spacing w:val="1"/>
          <w:sz w:val="24"/>
        </w:rPr>
        <w:t xml:space="preserve"> </w:t>
      </w:r>
      <w:r>
        <w:rPr>
          <w:sz w:val="24"/>
        </w:rPr>
        <w:t>Designated DHS staff will oversee any remedies imposed</w:t>
      </w:r>
      <w:r>
        <w:rPr>
          <w:spacing w:val="1"/>
          <w:sz w:val="24"/>
        </w:rPr>
        <w:t xml:space="preserve"> </w:t>
      </w:r>
      <w:r>
        <w:rPr>
          <w:sz w:val="24"/>
        </w:rPr>
        <w:t>by DHS to ensure Health Plan compliance with DHS requirements.</w:t>
      </w:r>
      <w:r>
        <w:rPr>
          <w:spacing w:val="1"/>
          <w:sz w:val="24"/>
        </w:rPr>
        <w:t xml:space="preserve"> </w:t>
      </w:r>
      <w:r>
        <w:rPr>
          <w:sz w:val="24"/>
        </w:rPr>
        <w:t>Further, DHS will identify and monitor non-performance of Contract</w:t>
      </w:r>
      <w:r>
        <w:rPr>
          <w:spacing w:val="-82"/>
          <w:sz w:val="24"/>
        </w:rPr>
        <w:t xml:space="preserve"> </w:t>
      </w:r>
      <w:r>
        <w:rPr>
          <w:sz w:val="24"/>
        </w:rPr>
        <w:t>trends and opportunities for Health Plan performance improvement.</w:t>
      </w:r>
      <w:r>
        <w:rPr>
          <w:spacing w:val="-82"/>
          <w:sz w:val="24"/>
        </w:rPr>
        <w:t xml:space="preserve"> </w:t>
      </w:r>
      <w:r>
        <w:rPr>
          <w:sz w:val="24"/>
        </w:rPr>
        <w:t>Figure 1 below outlines the general workflow in the event DHS</w:t>
      </w:r>
      <w:r>
        <w:rPr>
          <w:spacing w:val="1"/>
          <w:sz w:val="24"/>
        </w:rPr>
        <w:t xml:space="preserve"> </w:t>
      </w:r>
      <w:r>
        <w:rPr>
          <w:sz w:val="24"/>
        </w:rPr>
        <w:t>identifies non-performance of Contract by the Health Plan or its</w:t>
      </w:r>
      <w:r>
        <w:rPr>
          <w:spacing w:val="1"/>
          <w:sz w:val="24"/>
        </w:rPr>
        <w:t xml:space="preserve"> </w:t>
      </w:r>
      <w:r>
        <w:rPr>
          <w:sz w:val="24"/>
        </w:rPr>
        <w:t>subcontractors and then imposes remedies as stated in §14.21 of</w:t>
      </w:r>
      <w:r>
        <w:rPr>
          <w:spacing w:val="1"/>
          <w:sz w:val="24"/>
        </w:rPr>
        <w:t xml:space="preserve"> </w:t>
      </w:r>
      <w:r>
        <w:rPr>
          <w:sz w:val="24"/>
        </w:rPr>
        <w:t>RFP-MQD-2021-008.</w:t>
      </w:r>
      <w:r>
        <w:rPr>
          <w:spacing w:val="88"/>
          <w:sz w:val="24"/>
        </w:rPr>
        <w:t xml:space="preserve"> </w:t>
      </w:r>
      <w:r>
        <w:rPr>
          <w:sz w:val="24"/>
        </w:rPr>
        <w:t>It</w:t>
      </w:r>
      <w:r>
        <w:rPr>
          <w:spacing w:val="5"/>
          <w:sz w:val="24"/>
        </w:rPr>
        <w:t xml:space="preserve"> </w:t>
      </w:r>
      <w:r>
        <w:rPr>
          <w:sz w:val="24"/>
        </w:rPr>
        <w:t>should</w:t>
      </w:r>
      <w:r>
        <w:rPr>
          <w:spacing w:val="8"/>
          <w:sz w:val="24"/>
        </w:rPr>
        <w:t xml:space="preserve"> </w:t>
      </w:r>
      <w:r>
        <w:rPr>
          <w:sz w:val="24"/>
        </w:rPr>
        <w:t>be</w:t>
      </w:r>
      <w:r>
        <w:rPr>
          <w:spacing w:val="7"/>
          <w:sz w:val="24"/>
        </w:rPr>
        <w:t xml:space="preserve"> </w:t>
      </w:r>
      <w:r>
        <w:rPr>
          <w:sz w:val="24"/>
        </w:rPr>
        <w:t>noted</w:t>
      </w:r>
      <w:r>
        <w:rPr>
          <w:spacing w:val="5"/>
          <w:sz w:val="24"/>
        </w:rPr>
        <w:t xml:space="preserve"> </w:t>
      </w:r>
      <w:r>
        <w:rPr>
          <w:sz w:val="24"/>
        </w:rPr>
        <w:t>that</w:t>
      </w:r>
      <w:r>
        <w:rPr>
          <w:spacing w:val="5"/>
          <w:sz w:val="24"/>
        </w:rPr>
        <w:t xml:space="preserve"> </w:t>
      </w:r>
      <w:r>
        <w:rPr>
          <w:sz w:val="24"/>
        </w:rPr>
        <w:t>DHS</w:t>
      </w:r>
      <w:r>
        <w:rPr>
          <w:spacing w:val="8"/>
          <w:sz w:val="24"/>
        </w:rPr>
        <w:t xml:space="preserve"> </w:t>
      </w:r>
      <w:r>
        <w:rPr>
          <w:sz w:val="24"/>
        </w:rPr>
        <w:t>reserves</w:t>
      </w:r>
      <w:r>
        <w:rPr>
          <w:spacing w:val="3"/>
          <w:sz w:val="24"/>
        </w:rPr>
        <w:t xml:space="preserve"> </w:t>
      </w:r>
      <w:r>
        <w:rPr>
          <w:sz w:val="24"/>
        </w:rPr>
        <w:t>the</w:t>
      </w:r>
      <w:r>
        <w:rPr>
          <w:spacing w:val="1"/>
          <w:sz w:val="24"/>
        </w:rPr>
        <w:t xml:space="preserve"> </w:t>
      </w:r>
      <w:r>
        <w:rPr>
          <w:sz w:val="24"/>
        </w:rPr>
        <w:t>right</w:t>
      </w:r>
      <w:r>
        <w:rPr>
          <w:spacing w:val="-2"/>
          <w:sz w:val="24"/>
        </w:rPr>
        <w:t xml:space="preserve"> </w:t>
      </w:r>
      <w:r>
        <w:rPr>
          <w:sz w:val="24"/>
        </w:rPr>
        <w:t>to</w:t>
      </w:r>
      <w:r>
        <w:rPr>
          <w:spacing w:val="-2"/>
          <w:sz w:val="24"/>
        </w:rPr>
        <w:t xml:space="preserve"> </w:t>
      </w:r>
      <w:r>
        <w:rPr>
          <w:sz w:val="24"/>
        </w:rPr>
        <w:t>alter</w:t>
      </w:r>
      <w:r>
        <w:rPr>
          <w:spacing w:val="-2"/>
          <w:sz w:val="24"/>
        </w:rPr>
        <w:t xml:space="preserve"> </w:t>
      </w:r>
      <w:r>
        <w:rPr>
          <w:sz w:val="24"/>
        </w:rPr>
        <w:t>the</w:t>
      </w:r>
      <w:r>
        <w:rPr>
          <w:spacing w:val="-2"/>
          <w:sz w:val="24"/>
        </w:rPr>
        <w:t xml:space="preserve"> </w:t>
      </w:r>
      <w:r>
        <w:rPr>
          <w:sz w:val="24"/>
        </w:rPr>
        <w:t>general</w:t>
      </w:r>
      <w:r>
        <w:rPr>
          <w:spacing w:val="-4"/>
          <w:sz w:val="24"/>
        </w:rPr>
        <w:t xml:space="preserve"> </w:t>
      </w:r>
      <w:r>
        <w:rPr>
          <w:sz w:val="24"/>
        </w:rPr>
        <w:t>workflow</w:t>
      </w:r>
      <w:r>
        <w:rPr>
          <w:spacing w:val="-2"/>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severity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non-</w:t>
      </w:r>
      <w:r>
        <w:rPr>
          <w:spacing w:val="-81"/>
          <w:sz w:val="24"/>
        </w:rPr>
        <w:t xml:space="preserve"> </w:t>
      </w:r>
      <w:r>
        <w:rPr>
          <w:sz w:val="24"/>
        </w:rPr>
        <w:t>performance</w:t>
      </w:r>
      <w:r>
        <w:rPr>
          <w:spacing w:val="-1"/>
          <w:sz w:val="24"/>
        </w:rPr>
        <w:t xml:space="preserve"> </w:t>
      </w:r>
      <w:r>
        <w:rPr>
          <w:sz w:val="24"/>
        </w:rPr>
        <w:t>of</w:t>
      </w:r>
      <w:r>
        <w:rPr>
          <w:spacing w:val="-1"/>
          <w:sz w:val="24"/>
        </w:rPr>
        <w:t xml:space="preserve"> </w:t>
      </w:r>
      <w:r>
        <w:rPr>
          <w:sz w:val="24"/>
        </w:rPr>
        <w:t>Contract</w:t>
      </w:r>
      <w:r>
        <w:rPr>
          <w:spacing w:val="-3"/>
          <w:sz w:val="24"/>
        </w:rPr>
        <w:t xml:space="preserve"> </w:t>
      </w:r>
      <w:r>
        <w:rPr>
          <w:sz w:val="24"/>
        </w:rPr>
        <w:t>without</w:t>
      </w:r>
      <w:r>
        <w:rPr>
          <w:spacing w:val="1"/>
          <w:sz w:val="24"/>
        </w:rPr>
        <w:t xml:space="preserve"> </w:t>
      </w:r>
      <w:r>
        <w:rPr>
          <w:sz w:val="24"/>
        </w:rPr>
        <w:t>prior</w:t>
      </w:r>
      <w:r>
        <w:rPr>
          <w:spacing w:val="-1"/>
          <w:sz w:val="24"/>
        </w:rPr>
        <w:t xml:space="preserve"> </w:t>
      </w:r>
      <w:r>
        <w:rPr>
          <w:sz w:val="24"/>
        </w:rPr>
        <w:t>notice.</w:t>
      </w:r>
    </w:p>
    <w:p w14:paraId="67114D12" w14:textId="77777777" w:rsidR="00F22DDF" w:rsidRDefault="00F22DDF">
      <w:pPr>
        <w:spacing w:line="360" w:lineRule="auto"/>
        <w:rPr>
          <w:sz w:val="24"/>
        </w:rPr>
        <w:sectPr w:rsidR="00F22DDF">
          <w:headerReference w:type="default" r:id="rId20"/>
          <w:footerReference w:type="default" r:id="rId21"/>
          <w:pgSz w:w="12240" w:h="15840"/>
          <w:pgMar w:top="1680" w:right="240" w:bottom="1200" w:left="880" w:header="513" w:footer="1006" w:gutter="0"/>
          <w:cols w:space="720"/>
        </w:sectPr>
      </w:pPr>
    </w:p>
    <w:p w14:paraId="1DC6A3BA" w14:textId="77777777" w:rsidR="00F22DDF" w:rsidRDefault="00F22DDF">
      <w:pPr>
        <w:pStyle w:val="BodyText"/>
        <w:rPr>
          <w:sz w:val="20"/>
        </w:rPr>
      </w:pPr>
    </w:p>
    <w:p w14:paraId="6883D788" w14:textId="77777777" w:rsidR="00F22DDF" w:rsidRDefault="00F22DDF">
      <w:pPr>
        <w:pStyle w:val="BodyText"/>
        <w:spacing w:before="7"/>
        <w:rPr>
          <w:sz w:val="16"/>
        </w:rPr>
      </w:pPr>
    </w:p>
    <w:p w14:paraId="24F068C1" w14:textId="77777777" w:rsidR="00F22DDF" w:rsidRDefault="00EB08E0">
      <w:pPr>
        <w:spacing w:before="90"/>
        <w:ind w:left="560"/>
        <w:rPr>
          <w:rFonts w:ascii="Times New Roman"/>
          <w:b/>
          <w:sz w:val="24"/>
        </w:rPr>
      </w:pPr>
      <w:r>
        <w:rPr>
          <w:rFonts w:ascii="Times New Roman"/>
          <w:b/>
          <w:sz w:val="24"/>
        </w:rPr>
        <w:t>Figure</w:t>
      </w:r>
      <w:r>
        <w:rPr>
          <w:rFonts w:ascii="Times New Roman"/>
          <w:b/>
          <w:spacing w:val="-3"/>
          <w:sz w:val="24"/>
        </w:rPr>
        <w:t xml:space="preserve"> </w:t>
      </w:r>
      <w:r>
        <w:rPr>
          <w:rFonts w:ascii="Times New Roman"/>
          <w:b/>
          <w:sz w:val="24"/>
        </w:rPr>
        <w:t>1:</w:t>
      </w:r>
      <w:r>
        <w:rPr>
          <w:rFonts w:ascii="Times New Roman"/>
          <w:b/>
          <w:spacing w:val="56"/>
          <w:sz w:val="24"/>
        </w:rPr>
        <w:t xml:space="preserve"> </w:t>
      </w:r>
      <w:r>
        <w:rPr>
          <w:rFonts w:ascii="Times New Roman"/>
          <w:b/>
          <w:sz w:val="24"/>
        </w:rPr>
        <w:t>Non-Performance</w:t>
      </w:r>
      <w:r>
        <w:rPr>
          <w:rFonts w:ascii="Times New Roman"/>
          <w:b/>
          <w:spacing w:val="-2"/>
          <w:sz w:val="24"/>
        </w:rPr>
        <w:t xml:space="preserve"> </w:t>
      </w:r>
      <w:r>
        <w:rPr>
          <w:rFonts w:ascii="Times New Roman"/>
          <w:b/>
          <w:sz w:val="24"/>
        </w:rPr>
        <w:t>of</w:t>
      </w:r>
      <w:r>
        <w:rPr>
          <w:rFonts w:ascii="Times New Roman"/>
          <w:b/>
          <w:spacing w:val="-3"/>
          <w:sz w:val="24"/>
        </w:rPr>
        <w:t xml:space="preserve"> </w:t>
      </w:r>
      <w:r>
        <w:rPr>
          <w:rFonts w:ascii="Times New Roman"/>
          <w:b/>
          <w:sz w:val="24"/>
        </w:rPr>
        <w:t>Health</w:t>
      </w:r>
      <w:r>
        <w:rPr>
          <w:rFonts w:ascii="Times New Roman"/>
          <w:b/>
          <w:spacing w:val="-1"/>
          <w:sz w:val="24"/>
        </w:rPr>
        <w:t xml:space="preserve"> </w:t>
      </w:r>
      <w:r>
        <w:rPr>
          <w:rFonts w:ascii="Times New Roman"/>
          <w:b/>
          <w:sz w:val="24"/>
        </w:rPr>
        <w:t>Plan</w:t>
      </w:r>
      <w:r>
        <w:rPr>
          <w:rFonts w:ascii="Times New Roman"/>
          <w:b/>
          <w:spacing w:val="-2"/>
          <w:sz w:val="24"/>
        </w:rPr>
        <w:t xml:space="preserve"> </w:t>
      </w:r>
      <w:r>
        <w:rPr>
          <w:rFonts w:ascii="Times New Roman"/>
          <w:b/>
          <w:sz w:val="24"/>
        </w:rPr>
        <w:t>Contract</w:t>
      </w:r>
      <w:r>
        <w:rPr>
          <w:rFonts w:ascii="Times New Roman"/>
          <w:b/>
          <w:spacing w:val="-2"/>
          <w:sz w:val="24"/>
        </w:rPr>
        <w:t xml:space="preserve"> </w:t>
      </w:r>
      <w:r>
        <w:rPr>
          <w:rFonts w:ascii="Times New Roman"/>
          <w:b/>
          <w:sz w:val="24"/>
        </w:rPr>
        <w:t>Workflow</w:t>
      </w:r>
    </w:p>
    <w:p w14:paraId="35EF809E" w14:textId="77777777" w:rsidR="00F22DDF" w:rsidRDefault="00F22DDF">
      <w:pPr>
        <w:pStyle w:val="BodyText"/>
        <w:rPr>
          <w:rFonts w:ascii="Times New Roman"/>
          <w:b/>
          <w:sz w:val="20"/>
        </w:rPr>
      </w:pPr>
    </w:p>
    <w:p w14:paraId="4025F255" w14:textId="77777777" w:rsidR="00F22DDF" w:rsidRDefault="00F22DDF">
      <w:pPr>
        <w:pStyle w:val="BodyText"/>
        <w:rPr>
          <w:rFonts w:ascii="Times New Roman"/>
          <w:b/>
          <w:sz w:val="20"/>
        </w:rPr>
      </w:pPr>
    </w:p>
    <w:p w14:paraId="0ACE84EB" w14:textId="77777777" w:rsidR="00F22DDF" w:rsidRDefault="00EB08E0">
      <w:pPr>
        <w:pStyle w:val="BodyText"/>
        <w:spacing w:before="10"/>
        <w:rPr>
          <w:rFonts w:ascii="Times New Roman"/>
          <w:b/>
          <w:sz w:val="20"/>
        </w:rPr>
      </w:pPr>
      <w:r>
        <w:rPr>
          <w:noProof/>
        </w:rPr>
        <w:drawing>
          <wp:anchor distT="0" distB="0" distL="0" distR="0" simplePos="0" relativeHeight="3" behindDoc="0" locked="0" layoutInCell="1" allowOverlap="1" wp14:anchorId="5B67CDEE" wp14:editId="3853F908">
            <wp:simplePos x="0" y="0"/>
            <wp:positionH relativeFrom="page">
              <wp:posOffset>926216</wp:posOffset>
            </wp:positionH>
            <wp:positionV relativeFrom="paragraph">
              <wp:posOffset>168176</wp:posOffset>
            </wp:positionV>
            <wp:extent cx="6042494" cy="6343173"/>
            <wp:effectExtent l="0" t="0" r="0" b="0"/>
            <wp:wrapTopAndBottom/>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22" cstate="print"/>
                    <a:stretch>
                      <a:fillRect/>
                    </a:stretch>
                  </pic:blipFill>
                  <pic:spPr>
                    <a:xfrm>
                      <a:off x="0" y="0"/>
                      <a:ext cx="6042494" cy="6343173"/>
                    </a:xfrm>
                    <a:prstGeom prst="rect">
                      <a:avLst/>
                    </a:prstGeom>
                  </pic:spPr>
                </pic:pic>
              </a:graphicData>
            </a:graphic>
          </wp:anchor>
        </w:drawing>
      </w:r>
    </w:p>
    <w:p w14:paraId="2FCDDD46" w14:textId="77777777" w:rsidR="00F22DDF" w:rsidRDefault="00F22DDF">
      <w:pPr>
        <w:rPr>
          <w:rFonts w:ascii="Times New Roman"/>
          <w:sz w:val="20"/>
        </w:rPr>
        <w:sectPr w:rsidR="00F22DDF">
          <w:pgSz w:w="12240" w:h="15840"/>
          <w:pgMar w:top="1680" w:right="240" w:bottom="1200" w:left="880" w:header="513" w:footer="1006" w:gutter="0"/>
          <w:cols w:space="720"/>
        </w:sectPr>
      </w:pPr>
    </w:p>
    <w:p w14:paraId="07AE9F39" w14:textId="77777777" w:rsidR="00F22DDF" w:rsidRDefault="00F22DDF">
      <w:pPr>
        <w:pStyle w:val="BodyText"/>
        <w:rPr>
          <w:rFonts w:ascii="Times New Roman"/>
          <w:b/>
          <w:sz w:val="20"/>
        </w:rPr>
      </w:pPr>
    </w:p>
    <w:p w14:paraId="511F0A8C" w14:textId="77777777" w:rsidR="00F22DDF" w:rsidRDefault="00F22DDF">
      <w:pPr>
        <w:pStyle w:val="BodyText"/>
        <w:spacing w:before="10"/>
        <w:rPr>
          <w:rFonts w:ascii="Times New Roman"/>
          <w:b/>
          <w:sz w:val="17"/>
        </w:rPr>
      </w:pPr>
    </w:p>
    <w:p w14:paraId="2EE48995" w14:textId="77777777" w:rsidR="00F22DDF" w:rsidRDefault="00EB08E0">
      <w:pPr>
        <w:pStyle w:val="ListParagraph"/>
        <w:numPr>
          <w:ilvl w:val="1"/>
          <w:numId w:val="2"/>
        </w:numPr>
        <w:tabs>
          <w:tab w:val="left" w:pos="1295"/>
        </w:tabs>
        <w:spacing w:before="101"/>
        <w:rPr>
          <w:b/>
          <w:sz w:val="24"/>
        </w:rPr>
      </w:pPr>
      <w:bookmarkStart w:id="23" w:name="3.2__Non-Performance_of_Contract_Remedie"/>
      <w:bookmarkEnd w:id="23"/>
      <w:r>
        <w:rPr>
          <w:b/>
          <w:color w:val="211F1F"/>
          <w:sz w:val="24"/>
        </w:rPr>
        <w:t>Non-Performance</w:t>
      </w:r>
      <w:r>
        <w:rPr>
          <w:b/>
          <w:color w:val="211F1F"/>
          <w:spacing w:val="-6"/>
          <w:sz w:val="24"/>
        </w:rPr>
        <w:t xml:space="preserve"> </w:t>
      </w:r>
      <w:r>
        <w:rPr>
          <w:b/>
          <w:color w:val="211F1F"/>
          <w:sz w:val="24"/>
        </w:rPr>
        <w:t>of</w:t>
      </w:r>
      <w:r>
        <w:rPr>
          <w:b/>
          <w:color w:val="211F1F"/>
          <w:spacing w:val="-6"/>
          <w:sz w:val="24"/>
        </w:rPr>
        <w:t xml:space="preserve"> </w:t>
      </w:r>
      <w:r>
        <w:rPr>
          <w:b/>
          <w:color w:val="211F1F"/>
          <w:sz w:val="24"/>
        </w:rPr>
        <w:t>Contract</w:t>
      </w:r>
      <w:r>
        <w:rPr>
          <w:b/>
          <w:color w:val="211F1F"/>
          <w:spacing w:val="-5"/>
          <w:sz w:val="24"/>
        </w:rPr>
        <w:t xml:space="preserve"> </w:t>
      </w:r>
      <w:r>
        <w:rPr>
          <w:b/>
          <w:color w:val="211F1F"/>
          <w:sz w:val="24"/>
        </w:rPr>
        <w:t>Remedies</w:t>
      </w:r>
    </w:p>
    <w:p w14:paraId="107EE21D" w14:textId="77777777" w:rsidR="00F22DDF" w:rsidRDefault="00F22DDF">
      <w:pPr>
        <w:pStyle w:val="BodyText"/>
        <w:rPr>
          <w:b/>
          <w:sz w:val="22"/>
        </w:rPr>
      </w:pPr>
    </w:p>
    <w:p w14:paraId="6EB522DD" w14:textId="77777777" w:rsidR="00F22DDF" w:rsidRDefault="00EB08E0">
      <w:pPr>
        <w:pStyle w:val="BodyText"/>
        <w:spacing w:line="360" w:lineRule="auto"/>
        <w:ind w:left="703" w:right="1283"/>
      </w:pPr>
      <w:r>
        <w:t>Sections</w:t>
      </w:r>
      <w:r>
        <w:rPr>
          <w:spacing w:val="-3"/>
        </w:rPr>
        <w:t xml:space="preserve"> </w:t>
      </w:r>
      <w:r>
        <w:t>14.21.B</w:t>
      </w:r>
      <w:r>
        <w:rPr>
          <w:spacing w:val="-2"/>
        </w:rPr>
        <w:t xml:space="preserve"> </w:t>
      </w:r>
      <w:r>
        <w:t>to</w:t>
      </w:r>
      <w:r>
        <w:rPr>
          <w:spacing w:val="-2"/>
        </w:rPr>
        <w:t xml:space="preserve"> </w:t>
      </w:r>
      <w:r>
        <w:t>I</w:t>
      </w:r>
      <w:r>
        <w:rPr>
          <w:spacing w:val="-2"/>
        </w:rPr>
        <w:t xml:space="preserve"> </w:t>
      </w:r>
      <w:r>
        <w:t>describes</w:t>
      </w:r>
      <w:r>
        <w:rPr>
          <w:spacing w:val="-3"/>
        </w:rPr>
        <w:t xml:space="preserve"> </w:t>
      </w:r>
      <w:r>
        <w:t>the</w:t>
      </w:r>
      <w:r>
        <w:rPr>
          <w:spacing w:val="-2"/>
        </w:rPr>
        <w:t xml:space="preserve"> </w:t>
      </w:r>
      <w:r>
        <w:t>various</w:t>
      </w:r>
      <w:r>
        <w:rPr>
          <w:spacing w:val="-2"/>
        </w:rPr>
        <w:t xml:space="preserve"> </w:t>
      </w:r>
      <w:r>
        <w:t>remedies</w:t>
      </w:r>
      <w:r>
        <w:rPr>
          <w:spacing w:val="-3"/>
        </w:rPr>
        <w:t xml:space="preserve"> </w:t>
      </w:r>
      <w:r>
        <w:t>that</w:t>
      </w:r>
      <w:r>
        <w:rPr>
          <w:spacing w:val="-4"/>
        </w:rPr>
        <w:t xml:space="preserve"> </w:t>
      </w:r>
      <w:r>
        <w:t>DHS</w:t>
      </w:r>
      <w:r>
        <w:rPr>
          <w:spacing w:val="-3"/>
        </w:rPr>
        <w:t xml:space="preserve"> </w:t>
      </w:r>
      <w:r>
        <w:t>may</w:t>
      </w:r>
      <w:r>
        <w:rPr>
          <w:spacing w:val="-1"/>
        </w:rPr>
        <w:t xml:space="preserve"> </w:t>
      </w:r>
      <w:r>
        <w:t>impose</w:t>
      </w:r>
      <w:r>
        <w:rPr>
          <w:spacing w:val="-81"/>
        </w:rPr>
        <w:t xml:space="preserve"> </w:t>
      </w:r>
      <w:r>
        <w:t>in the event of Health Plan non-performance of Contract.</w:t>
      </w:r>
      <w:r>
        <w:rPr>
          <w:spacing w:val="1"/>
        </w:rPr>
        <w:t xml:space="preserve"> </w:t>
      </w:r>
      <w:r>
        <w:t>As stated above,</w:t>
      </w:r>
      <w:r>
        <w:rPr>
          <w:spacing w:val="-82"/>
        </w:rPr>
        <w:t xml:space="preserve"> </w:t>
      </w:r>
      <w:r>
        <w:t>DHS may consider the risk categories and other factors when evaluating</w:t>
      </w:r>
      <w:r>
        <w:rPr>
          <w:spacing w:val="1"/>
        </w:rPr>
        <w:t xml:space="preserve"> </w:t>
      </w:r>
      <w:r>
        <w:t>the appropriate remedies to correct the non-performance of Contract.</w:t>
      </w:r>
      <w:r>
        <w:rPr>
          <w:spacing w:val="84"/>
        </w:rPr>
        <w:t xml:space="preserve"> </w:t>
      </w:r>
      <w:r>
        <w:t>At</w:t>
      </w:r>
      <w:r>
        <w:rPr>
          <w:spacing w:val="1"/>
        </w:rPr>
        <w:t xml:space="preserve"> </w:t>
      </w:r>
      <w:r>
        <w:t>its sole discretion, DHS will determine the specific remedy and whether</w:t>
      </w:r>
      <w:r>
        <w:rPr>
          <w:spacing w:val="1"/>
        </w:rPr>
        <w:t xml:space="preserve"> </w:t>
      </w:r>
      <w:r>
        <w:t>additional remedies are required to resolve the non-performance of</w:t>
      </w:r>
      <w:r>
        <w:rPr>
          <w:spacing w:val="1"/>
        </w:rPr>
        <w:t xml:space="preserve"> </w:t>
      </w:r>
      <w:r>
        <w:t>Contract.</w:t>
      </w:r>
    </w:p>
    <w:p w14:paraId="36075832" w14:textId="77777777" w:rsidR="00F22DDF" w:rsidRDefault="00EB08E0">
      <w:pPr>
        <w:pStyle w:val="ListParagraph"/>
        <w:numPr>
          <w:ilvl w:val="2"/>
          <w:numId w:val="2"/>
        </w:numPr>
        <w:tabs>
          <w:tab w:val="left" w:pos="1640"/>
        </w:tabs>
        <w:spacing w:before="119"/>
        <w:ind w:hanging="361"/>
        <w:rPr>
          <w:sz w:val="24"/>
        </w:rPr>
      </w:pPr>
      <w:r>
        <w:rPr>
          <w:sz w:val="24"/>
        </w:rPr>
        <w:t>Notice</w:t>
      </w:r>
      <w:r>
        <w:rPr>
          <w:spacing w:val="-2"/>
          <w:sz w:val="24"/>
        </w:rPr>
        <w:t xml:space="preserve"> </w:t>
      </w:r>
      <w:r>
        <w:rPr>
          <w:sz w:val="24"/>
        </w:rPr>
        <w:t>of</w:t>
      </w:r>
      <w:r>
        <w:rPr>
          <w:spacing w:val="-3"/>
          <w:sz w:val="24"/>
        </w:rPr>
        <w:t xml:space="preserve"> </w:t>
      </w:r>
      <w:r>
        <w:rPr>
          <w:sz w:val="24"/>
        </w:rPr>
        <w:t>Concern</w:t>
      </w:r>
    </w:p>
    <w:p w14:paraId="52CF3CD2" w14:textId="77777777" w:rsidR="00F22DDF" w:rsidRDefault="00F22DDF">
      <w:pPr>
        <w:pStyle w:val="BodyText"/>
        <w:spacing w:before="10"/>
        <w:rPr>
          <w:sz w:val="21"/>
        </w:rPr>
      </w:pPr>
    </w:p>
    <w:p w14:paraId="735D2924" w14:textId="77777777" w:rsidR="00F22DDF" w:rsidRDefault="00EB08E0">
      <w:pPr>
        <w:pStyle w:val="ListParagraph"/>
        <w:numPr>
          <w:ilvl w:val="3"/>
          <w:numId w:val="2"/>
        </w:numPr>
        <w:tabs>
          <w:tab w:val="left" w:pos="2216"/>
        </w:tabs>
        <w:spacing w:line="360" w:lineRule="auto"/>
        <w:ind w:left="2215" w:right="1232"/>
        <w:rPr>
          <w:sz w:val="24"/>
        </w:rPr>
      </w:pPr>
      <w:r>
        <w:rPr>
          <w:sz w:val="24"/>
        </w:rPr>
        <w:t>If</w:t>
      </w:r>
      <w:r>
        <w:rPr>
          <w:spacing w:val="-1"/>
          <w:sz w:val="24"/>
        </w:rPr>
        <w:t xml:space="preserve"> </w:t>
      </w:r>
      <w:r>
        <w:rPr>
          <w:sz w:val="24"/>
        </w:rPr>
        <w:t>DHS</w:t>
      </w:r>
      <w:r>
        <w:rPr>
          <w:spacing w:val="-2"/>
          <w:sz w:val="24"/>
        </w:rPr>
        <w:t xml:space="preserve"> </w:t>
      </w:r>
      <w:r>
        <w:rPr>
          <w:sz w:val="24"/>
        </w:rPr>
        <w:t>determines that</w:t>
      </w:r>
      <w:r>
        <w:rPr>
          <w:spacing w:val="-2"/>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or</w:t>
      </w:r>
      <w:r>
        <w:rPr>
          <w:spacing w:val="1"/>
          <w:sz w:val="24"/>
        </w:rPr>
        <w:t xml:space="preserve"> </w:t>
      </w:r>
      <w:r>
        <w:rPr>
          <w:sz w:val="24"/>
        </w:rPr>
        <w:t>its</w:t>
      </w:r>
      <w:r>
        <w:rPr>
          <w:spacing w:val="-1"/>
          <w:sz w:val="24"/>
        </w:rPr>
        <w:t xml:space="preserve"> </w:t>
      </w:r>
      <w:r>
        <w:rPr>
          <w:sz w:val="24"/>
        </w:rPr>
        <w:t>subcontractor</w:t>
      </w:r>
      <w:r>
        <w:rPr>
          <w:spacing w:val="2"/>
          <w:sz w:val="24"/>
        </w:rPr>
        <w:t xml:space="preserve"> </w:t>
      </w:r>
      <w:r>
        <w:rPr>
          <w:sz w:val="24"/>
        </w:rPr>
        <w:t>is</w:t>
      </w:r>
      <w:r>
        <w:rPr>
          <w:spacing w:val="1"/>
          <w:sz w:val="24"/>
        </w:rPr>
        <w:t xml:space="preserve"> </w:t>
      </w:r>
      <w:r>
        <w:rPr>
          <w:sz w:val="24"/>
        </w:rPr>
        <w:t>in non-performance of Contract, it may issue a Notice of</w:t>
      </w:r>
      <w:r>
        <w:rPr>
          <w:spacing w:val="1"/>
          <w:sz w:val="24"/>
        </w:rPr>
        <w:t xml:space="preserve"> </w:t>
      </w:r>
      <w:r>
        <w:rPr>
          <w:sz w:val="24"/>
        </w:rPr>
        <w:t>Concern to allow the Health Plan to correct the Contract</w:t>
      </w:r>
      <w:r>
        <w:rPr>
          <w:spacing w:val="1"/>
          <w:sz w:val="24"/>
        </w:rPr>
        <w:t xml:space="preserve"> </w:t>
      </w:r>
      <w:r>
        <w:rPr>
          <w:sz w:val="24"/>
        </w:rPr>
        <w:t>violation</w:t>
      </w:r>
      <w:r>
        <w:rPr>
          <w:spacing w:val="-4"/>
          <w:sz w:val="24"/>
        </w:rPr>
        <w:t xml:space="preserve"> </w:t>
      </w:r>
      <w:r>
        <w:rPr>
          <w:sz w:val="24"/>
        </w:rPr>
        <w:t>before</w:t>
      </w:r>
      <w:r>
        <w:rPr>
          <w:spacing w:val="-3"/>
          <w:sz w:val="24"/>
        </w:rPr>
        <w:t xml:space="preserve"> </w:t>
      </w:r>
      <w:r>
        <w:rPr>
          <w:sz w:val="24"/>
        </w:rPr>
        <w:t>other</w:t>
      </w:r>
      <w:r>
        <w:rPr>
          <w:spacing w:val="-2"/>
          <w:sz w:val="24"/>
        </w:rPr>
        <w:t xml:space="preserve"> </w:t>
      </w:r>
      <w:r>
        <w:rPr>
          <w:sz w:val="24"/>
        </w:rPr>
        <w:t>remedies</w:t>
      </w:r>
      <w:r>
        <w:rPr>
          <w:spacing w:val="-3"/>
          <w:sz w:val="24"/>
        </w:rPr>
        <w:t xml:space="preserve"> </w:t>
      </w:r>
      <w:r>
        <w:rPr>
          <w:sz w:val="24"/>
        </w:rPr>
        <w:t>are</w:t>
      </w:r>
      <w:r>
        <w:rPr>
          <w:spacing w:val="-2"/>
          <w:sz w:val="24"/>
        </w:rPr>
        <w:t xml:space="preserve"> </w:t>
      </w:r>
      <w:r>
        <w:rPr>
          <w:sz w:val="24"/>
        </w:rPr>
        <w:t>imposed.</w:t>
      </w:r>
      <w:r>
        <w:rPr>
          <w:spacing w:val="79"/>
          <w:sz w:val="24"/>
        </w:rPr>
        <w:t xml:space="preserve"> </w:t>
      </w:r>
      <w:r>
        <w:rPr>
          <w:sz w:val="24"/>
        </w:rPr>
        <w:t>It</w:t>
      </w:r>
      <w:r>
        <w:rPr>
          <w:spacing w:val="-4"/>
          <w:sz w:val="24"/>
        </w:rPr>
        <w:t xml:space="preserve"> </w:t>
      </w:r>
      <w:r>
        <w:rPr>
          <w:sz w:val="24"/>
        </w:rPr>
        <w:t>is</w:t>
      </w:r>
      <w:r>
        <w:rPr>
          <w:spacing w:val="-3"/>
          <w:sz w:val="24"/>
        </w:rPr>
        <w:t xml:space="preserve"> </w:t>
      </w:r>
      <w:r>
        <w:rPr>
          <w:sz w:val="24"/>
        </w:rPr>
        <w:t>important</w:t>
      </w:r>
      <w:r>
        <w:rPr>
          <w:spacing w:val="-4"/>
          <w:sz w:val="24"/>
        </w:rPr>
        <w:t xml:space="preserve"> </w:t>
      </w:r>
      <w:r>
        <w:rPr>
          <w:sz w:val="24"/>
        </w:rPr>
        <w:t>to</w:t>
      </w:r>
      <w:r>
        <w:rPr>
          <w:spacing w:val="-82"/>
          <w:sz w:val="24"/>
        </w:rPr>
        <w:t xml:space="preserve"> </w:t>
      </w:r>
      <w:r>
        <w:rPr>
          <w:sz w:val="24"/>
        </w:rPr>
        <w:t>note that DHS is under no obligation to issue a Notice of</w:t>
      </w:r>
      <w:r>
        <w:rPr>
          <w:spacing w:val="1"/>
          <w:sz w:val="24"/>
        </w:rPr>
        <w:t xml:space="preserve"> </w:t>
      </w:r>
      <w:r>
        <w:rPr>
          <w:sz w:val="24"/>
        </w:rPr>
        <w:t>Concern</w:t>
      </w:r>
      <w:r>
        <w:rPr>
          <w:spacing w:val="-2"/>
          <w:sz w:val="24"/>
        </w:rPr>
        <w:t xml:space="preserve"> </w:t>
      </w:r>
      <w:r>
        <w:rPr>
          <w:sz w:val="24"/>
        </w:rPr>
        <w:t>before imposing</w:t>
      </w:r>
      <w:r>
        <w:rPr>
          <w:spacing w:val="-2"/>
          <w:sz w:val="24"/>
        </w:rPr>
        <w:t xml:space="preserve"> </w:t>
      </w:r>
      <w:r>
        <w:rPr>
          <w:sz w:val="24"/>
        </w:rPr>
        <w:t>other remedies.</w:t>
      </w:r>
    </w:p>
    <w:p w14:paraId="580036A6" w14:textId="77777777" w:rsidR="00F22DDF" w:rsidRDefault="00EB08E0">
      <w:pPr>
        <w:pStyle w:val="ListParagraph"/>
        <w:numPr>
          <w:ilvl w:val="3"/>
          <w:numId w:val="2"/>
        </w:numPr>
        <w:tabs>
          <w:tab w:val="left" w:pos="2216"/>
        </w:tabs>
        <w:spacing w:before="61" w:line="360" w:lineRule="auto"/>
        <w:ind w:left="2215" w:right="1296"/>
        <w:rPr>
          <w:sz w:val="24"/>
        </w:rPr>
      </w:pPr>
      <w:r>
        <w:rPr>
          <w:sz w:val="24"/>
        </w:rPr>
        <w:t>The Health Plan’s written response to DHS must be submitted</w:t>
      </w:r>
      <w:r>
        <w:rPr>
          <w:spacing w:val="1"/>
          <w:sz w:val="24"/>
        </w:rPr>
        <w:t xml:space="preserve"> </w:t>
      </w:r>
      <w:r>
        <w:rPr>
          <w:sz w:val="24"/>
        </w:rPr>
        <w:t>within the prescribed timeframe and describe the Health Plan’s</w:t>
      </w:r>
      <w:r>
        <w:rPr>
          <w:spacing w:val="-82"/>
          <w:sz w:val="24"/>
        </w:rPr>
        <w:t xml:space="preserve"> </w:t>
      </w:r>
      <w:r>
        <w:rPr>
          <w:sz w:val="24"/>
        </w:rPr>
        <w:t>approach for addressing the non-performance of Contract.</w:t>
      </w:r>
      <w:r>
        <w:rPr>
          <w:spacing w:val="1"/>
          <w:sz w:val="24"/>
        </w:rPr>
        <w:t xml:space="preserve"> </w:t>
      </w:r>
      <w:r>
        <w:rPr>
          <w:sz w:val="24"/>
        </w:rPr>
        <w:t>If</w:t>
      </w:r>
      <w:r>
        <w:rPr>
          <w:spacing w:val="1"/>
          <w:sz w:val="24"/>
        </w:rPr>
        <w:t xml:space="preserve"> </w:t>
      </w:r>
      <w:r>
        <w:rPr>
          <w:sz w:val="24"/>
        </w:rPr>
        <w:t>the Health Plan fails to timely respond to the Notice of</w:t>
      </w:r>
      <w:r>
        <w:rPr>
          <w:spacing w:val="1"/>
          <w:sz w:val="24"/>
        </w:rPr>
        <w:t xml:space="preserve"> </w:t>
      </w:r>
      <w:r>
        <w:rPr>
          <w:sz w:val="24"/>
        </w:rPr>
        <w:t>Concern, DHS may impose additional remedies.</w:t>
      </w:r>
      <w:r>
        <w:rPr>
          <w:spacing w:val="1"/>
          <w:sz w:val="24"/>
        </w:rPr>
        <w:t xml:space="preserve"> </w:t>
      </w:r>
      <w:r>
        <w:rPr>
          <w:sz w:val="24"/>
        </w:rPr>
        <w:t>DHS will</w:t>
      </w:r>
      <w:r>
        <w:rPr>
          <w:spacing w:val="1"/>
          <w:sz w:val="24"/>
        </w:rPr>
        <w:t xml:space="preserve"> </w:t>
      </w:r>
      <w:r>
        <w:rPr>
          <w:sz w:val="24"/>
        </w:rPr>
        <w:t>provide written notification of additional remedies pursuant to</w:t>
      </w:r>
      <w:r>
        <w:rPr>
          <w:spacing w:val="1"/>
          <w:sz w:val="24"/>
        </w:rPr>
        <w:t xml:space="preserve"> </w:t>
      </w:r>
      <w:r>
        <w:rPr>
          <w:sz w:val="24"/>
        </w:rPr>
        <w:t>the</w:t>
      </w:r>
      <w:r>
        <w:rPr>
          <w:spacing w:val="-1"/>
          <w:sz w:val="24"/>
        </w:rPr>
        <w:t xml:space="preserve"> </w:t>
      </w:r>
      <w:r>
        <w:rPr>
          <w:sz w:val="24"/>
        </w:rPr>
        <w:t>Contract.</w:t>
      </w:r>
    </w:p>
    <w:p w14:paraId="1B3D5FCA" w14:textId="77777777" w:rsidR="00F22DDF" w:rsidRDefault="00EB08E0">
      <w:pPr>
        <w:pStyle w:val="ListParagraph"/>
        <w:numPr>
          <w:ilvl w:val="3"/>
          <w:numId w:val="2"/>
        </w:numPr>
        <w:tabs>
          <w:tab w:val="left" w:pos="2216"/>
        </w:tabs>
        <w:spacing w:before="60" w:line="360" w:lineRule="auto"/>
        <w:ind w:left="2215" w:right="1514"/>
        <w:jc w:val="both"/>
        <w:rPr>
          <w:sz w:val="24"/>
        </w:rPr>
      </w:pPr>
      <w:r>
        <w:rPr>
          <w:sz w:val="24"/>
        </w:rPr>
        <w:t>In its written response to DHS’ Notice of Concern, the Health</w:t>
      </w:r>
      <w:r>
        <w:rPr>
          <w:spacing w:val="-82"/>
          <w:sz w:val="24"/>
        </w:rPr>
        <w:t xml:space="preserve"> </w:t>
      </w:r>
      <w:r>
        <w:rPr>
          <w:sz w:val="24"/>
        </w:rPr>
        <w:t>Plan has the opportunity to provide its rationale for disputing</w:t>
      </w:r>
      <w:r>
        <w:rPr>
          <w:spacing w:val="-82"/>
          <w:sz w:val="24"/>
        </w:rPr>
        <w:t xml:space="preserve"> </w:t>
      </w:r>
      <w:r>
        <w:rPr>
          <w:sz w:val="24"/>
        </w:rPr>
        <w:t>DHS’</w:t>
      </w:r>
      <w:r>
        <w:rPr>
          <w:spacing w:val="-2"/>
          <w:sz w:val="24"/>
        </w:rPr>
        <w:t xml:space="preserve"> </w:t>
      </w:r>
      <w:r>
        <w:rPr>
          <w:sz w:val="24"/>
        </w:rPr>
        <w:t>findings.</w:t>
      </w:r>
    </w:p>
    <w:p w14:paraId="1C9087ED" w14:textId="77777777" w:rsidR="00F22DDF" w:rsidRDefault="00F22DDF">
      <w:pPr>
        <w:spacing w:line="360" w:lineRule="auto"/>
        <w:jc w:val="both"/>
        <w:rPr>
          <w:sz w:val="24"/>
        </w:rPr>
        <w:sectPr w:rsidR="00F22DDF">
          <w:pgSz w:w="12240" w:h="15840"/>
          <w:pgMar w:top="1680" w:right="240" w:bottom="1200" w:left="880" w:header="513" w:footer="1006" w:gutter="0"/>
          <w:cols w:space="720"/>
        </w:sectPr>
      </w:pPr>
    </w:p>
    <w:p w14:paraId="6FBB43C5" w14:textId="77777777" w:rsidR="00F22DDF" w:rsidRDefault="00F22DDF">
      <w:pPr>
        <w:pStyle w:val="BodyText"/>
        <w:rPr>
          <w:sz w:val="20"/>
        </w:rPr>
      </w:pPr>
    </w:p>
    <w:p w14:paraId="7E23D100" w14:textId="77777777" w:rsidR="00F22DDF" w:rsidRDefault="00F22DDF">
      <w:pPr>
        <w:pStyle w:val="BodyText"/>
        <w:spacing w:before="10"/>
        <w:rPr>
          <w:sz w:val="15"/>
        </w:rPr>
      </w:pPr>
    </w:p>
    <w:p w14:paraId="3F15F7B1" w14:textId="77777777" w:rsidR="00F22DDF" w:rsidRDefault="00EB08E0">
      <w:pPr>
        <w:pStyle w:val="ListParagraph"/>
        <w:numPr>
          <w:ilvl w:val="2"/>
          <w:numId w:val="2"/>
        </w:numPr>
        <w:tabs>
          <w:tab w:val="left" w:pos="1640"/>
        </w:tabs>
        <w:spacing w:before="101"/>
        <w:rPr>
          <w:sz w:val="24"/>
        </w:rPr>
      </w:pPr>
      <w:r>
        <w:rPr>
          <w:sz w:val="24"/>
        </w:rPr>
        <w:t>Corrective</w:t>
      </w:r>
      <w:r>
        <w:rPr>
          <w:spacing w:val="-3"/>
          <w:sz w:val="24"/>
        </w:rPr>
        <w:t xml:space="preserve"> </w:t>
      </w:r>
      <w:r>
        <w:rPr>
          <w:sz w:val="24"/>
        </w:rPr>
        <w:t>Action</w:t>
      </w:r>
      <w:r>
        <w:rPr>
          <w:spacing w:val="-4"/>
          <w:sz w:val="24"/>
        </w:rPr>
        <w:t xml:space="preserve"> </w:t>
      </w:r>
      <w:r>
        <w:rPr>
          <w:sz w:val="24"/>
        </w:rPr>
        <w:t>Plan</w:t>
      </w:r>
    </w:p>
    <w:p w14:paraId="48CC2388" w14:textId="77777777" w:rsidR="00F22DDF" w:rsidRDefault="00F22DDF">
      <w:pPr>
        <w:pStyle w:val="BodyText"/>
        <w:rPr>
          <w:sz w:val="22"/>
        </w:rPr>
      </w:pPr>
    </w:p>
    <w:p w14:paraId="5A7BF744" w14:textId="77777777" w:rsidR="00F22DDF" w:rsidRDefault="00EB08E0">
      <w:pPr>
        <w:pStyle w:val="ListParagraph"/>
        <w:numPr>
          <w:ilvl w:val="3"/>
          <w:numId w:val="2"/>
        </w:numPr>
        <w:tabs>
          <w:tab w:val="left" w:pos="2216"/>
        </w:tabs>
        <w:spacing w:line="360" w:lineRule="auto"/>
        <w:ind w:right="1288"/>
        <w:rPr>
          <w:sz w:val="24"/>
        </w:rPr>
      </w:pPr>
      <w:r>
        <w:rPr>
          <w:sz w:val="24"/>
        </w:rPr>
        <w:t>If</w:t>
      </w:r>
      <w:r>
        <w:rPr>
          <w:spacing w:val="-3"/>
          <w:sz w:val="24"/>
        </w:rPr>
        <w:t xml:space="preserve"> </w:t>
      </w:r>
      <w:r>
        <w:rPr>
          <w:sz w:val="24"/>
        </w:rPr>
        <w:t>DHS</w:t>
      </w:r>
      <w:r>
        <w:rPr>
          <w:spacing w:val="-4"/>
          <w:sz w:val="24"/>
        </w:rPr>
        <w:t xml:space="preserve"> </w:t>
      </w:r>
      <w:r>
        <w:rPr>
          <w:sz w:val="24"/>
        </w:rPr>
        <w:t>determines</w:t>
      </w:r>
      <w:r>
        <w:rPr>
          <w:spacing w:val="-2"/>
          <w:sz w:val="24"/>
        </w:rPr>
        <w:t xml:space="preserve"> </w:t>
      </w:r>
      <w:r>
        <w:rPr>
          <w:sz w:val="24"/>
        </w:rPr>
        <w:t>that</w:t>
      </w:r>
      <w:r>
        <w:rPr>
          <w:spacing w:val="-4"/>
          <w:sz w:val="24"/>
        </w:rPr>
        <w:t xml:space="preserve"> </w:t>
      </w:r>
      <w:r>
        <w:rPr>
          <w:sz w:val="24"/>
        </w:rPr>
        <w:t>the</w:t>
      </w:r>
      <w:r>
        <w:rPr>
          <w:spacing w:val="-2"/>
          <w:sz w:val="24"/>
        </w:rPr>
        <w:t xml:space="preserve"> </w:t>
      </w:r>
      <w:r>
        <w:rPr>
          <w:sz w:val="24"/>
        </w:rPr>
        <w:t>Health</w:t>
      </w:r>
      <w:r>
        <w:rPr>
          <w:spacing w:val="-1"/>
          <w:sz w:val="24"/>
        </w:rPr>
        <w:t xml:space="preserve"> </w:t>
      </w:r>
      <w:r>
        <w:rPr>
          <w:sz w:val="24"/>
        </w:rPr>
        <w:t>Plan or</w:t>
      </w:r>
      <w:r>
        <w:rPr>
          <w:spacing w:val="-2"/>
          <w:sz w:val="24"/>
        </w:rPr>
        <w:t xml:space="preserve"> </w:t>
      </w:r>
      <w:r>
        <w:rPr>
          <w:sz w:val="24"/>
        </w:rPr>
        <w:t>a</w:t>
      </w:r>
      <w:r>
        <w:rPr>
          <w:spacing w:val="-3"/>
          <w:sz w:val="24"/>
        </w:rPr>
        <w:t xml:space="preserve"> </w:t>
      </w:r>
      <w:r>
        <w:rPr>
          <w:sz w:val="24"/>
        </w:rPr>
        <w:t>subcontractor</w:t>
      </w:r>
      <w:r>
        <w:rPr>
          <w:spacing w:val="-1"/>
          <w:sz w:val="24"/>
        </w:rPr>
        <w:t xml:space="preserve"> </w:t>
      </w:r>
      <w:r>
        <w:rPr>
          <w:sz w:val="24"/>
        </w:rPr>
        <w:t>is</w:t>
      </w:r>
      <w:r>
        <w:rPr>
          <w:spacing w:val="-3"/>
          <w:sz w:val="24"/>
        </w:rPr>
        <w:t xml:space="preserve"> </w:t>
      </w:r>
      <w:r>
        <w:rPr>
          <w:sz w:val="24"/>
        </w:rPr>
        <w:t>in</w:t>
      </w:r>
      <w:r>
        <w:rPr>
          <w:spacing w:val="-81"/>
          <w:sz w:val="24"/>
        </w:rPr>
        <w:t xml:space="preserve"> </w:t>
      </w:r>
      <w:r>
        <w:rPr>
          <w:sz w:val="24"/>
        </w:rPr>
        <w:t>non-performance of Contract, DHS may issue a Written</w:t>
      </w:r>
      <w:r>
        <w:rPr>
          <w:spacing w:val="1"/>
          <w:sz w:val="24"/>
        </w:rPr>
        <w:t xml:space="preserve"> </w:t>
      </w:r>
      <w:r>
        <w:rPr>
          <w:sz w:val="24"/>
        </w:rPr>
        <w:t>Deficiency Notice to the Health Plan and request a Corrective</w:t>
      </w:r>
      <w:r>
        <w:rPr>
          <w:spacing w:val="1"/>
          <w:sz w:val="24"/>
        </w:rPr>
        <w:t xml:space="preserve"> </w:t>
      </w:r>
      <w:r>
        <w:rPr>
          <w:sz w:val="24"/>
        </w:rPr>
        <w:t>Action Plan within ten (10) business days unless a more</w:t>
      </w:r>
      <w:r>
        <w:rPr>
          <w:spacing w:val="1"/>
          <w:sz w:val="24"/>
        </w:rPr>
        <w:t xml:space="preserve"> </w:t>
      </w:r>
      <w:r>
        <w:rPr>
          <w:sz w:val="24"/>
        </w:rPr>
        <w:t>immediate</w:t>
      </w:r>
      <w:r>
        <w:rPr>
          <w:spacing w:val="-1"/>
          <w:sz w:val="24"/>
        </w:rPr>
        <w:t xml:space="preserve"> </w:t>
      </w:r>
      <w:r>
        <w:rPr>
          <w:sz w:val="24"/>
        </w:rPr>
        <w:t>response is</w:t>
      </w:r>
      <w:r>
        <w:rPr>
          <w:spacing w:val="-1"/>
          <w:sz w:val="24"/>
        </w:rPr>
        <w:t xml:space="preserve"> </w:t>
      </w:r>
      <w:r>
        <w:rPr>
          <w:sz w:val="24"/>
        </w:rPr>
        <w:t>necessary.</w:t>
      </w:r>
    </w:p>
    <w:p w14:paraId="60C9C3E4" w14:textId="77777777" w:rsidR="00F22DDF" w:rsidRDefault="00EB08E0">
      <w:pPr>
        <w:pStyle w:val="ListParagraph"/>
        <w:numPr>
          <w:ilvl w:val="3"/>
          <w:numId w:val="2"/>
        </w:numPr>
        <w:tabs>
          <w:tab w:val="left" w:pos="2216"/>
        </w:tabs>
        <w:spacing w:before="59" w:line="360" w:lineRule="auto"/>
        <w:ind w:right="1221"/>
        <w:rPr>
          <w:sz w:val="24"/>
        </w:rPr>
      </w:pPr>
      <w:r>
        <w:rPr>
          <w:sz w:val="24"/>
        </w:rPr>
        <w:t>The Health Plan’s written Corrective Action Plan shall provide</w:t>
      </w:r>
      <w:r>
        <w:rPr>
          <w:spacing w:val="1"/>
          <w:sz w:val="24"/>
        </w:rPr>
        <w:t xml:space="preserve"> </w:t>
      </w:r>
      <w:r>
        <w:rPr>
          <w:sz w:val="24"/>
        </w:rPr>
        <w:t>the</w:t>
      </w:r>
      <w:r>
        <w:rPr>
          <w:spacing w:val="4"/>
          <w:sz w:val="24"/>
        </w:rPr>
        <w:t xml:space="preserve"> </w:t>
      </w:r>
      <w:r>
        <w:rPr>
          <w:sz w:val="24"/>
        </w:rPr>
        <w:t>detailed</w:t>
      </w:r>
      <w:r>
        <w:rPr>
          <w:spacing w:val="2"/>
          <w:sz w:val="24"/>
        </w:rPr>
        <w:t xml:space="preserve"> </w:t>
      </w:r>
      <w:r>
        <w:rPr>
          <w:sz w:val="24"/>
        </w:rPr>
        <w:t>approach</w:t>
      </w:r>
      <w:r>
        <w:rPr>
          <w:spacing w:val="3"/>
          <w:sz w:val="24"/>
        </w:rPr>
        <w:t xml:space="preserve"> </w:t>
      </w:r>
      <w:r>
        <w:rPr>
          <w:sz w:val="24"/>
        </w:rPr>
        <w:t>for</w:t>
      </w:r>
      <w:r>
        <w:rPr>
          <w:spacing w:val="4"/>
          <w:sz w:val="24"/>
        </w:rPr>
        <w:t xml:space="preserve"> </w:t>
      </w:r>
      <w:r>
        <w:rPr>
          <w:sz w:val="24"/>
        </w:rPr>
        <w:t>addressing</w:t>
      </w:r>
      <w:r>
        <w:rPr>
          <w:spacing w:val="6"/>
          <w:sz w:val="24"/>
        </w:rPr>
        <w:t xml:space="preserve"> </w:t>
      </w:r>
      <w:r>
        <w:rPr>
          <w:sz w:val="24"/>
        </w:rPr>
        <w:t>the</w:t>
      </w:r>
      <w:r>
        <w:rPr>
          <w:spacing w:val="4"/>
          <w:sz w:val="24"/>
        </w:rPr>
        <w:t xml:space="preserve"> </w:t>
      </w:r>
      <w:r>
        <w:rPr>
          <w:sz w:val="24"/>
        </w:rPr>
        <w:t>existing</w:t>
      </w:r>
      <w:r>
        <w:rPr>
          <w:spacing w:val="5"/>
          <w:sz w:val="24"/>
        </w:rPr>
        <w:t xml:space="preserve"> </w:t>
      </w:r>
      <w:r>
        <w:rPr>
          <w:sz w:val="24"/>
        </w:rPr>
        <w:t>deficiency</w:t>
      </w:r>
      <w:r>
        <w:rPr>
          <w:spacing w:val="1"/>
          <w:sz w:val="24"/>
        </w:rPr>
        <w:t xml:space="preserve"> </w:t>
      </w:r>
      <w:r>
        <w:rPr>
          <w:sz w:val="24"/>
        </w:rPr>
        <w:t>and timeline for implementation.</w:t>
      </w:r>
      <w:r>
        <w:rPr>
          <w:spacing w:val="1"/>
          <w:sz w:val="24"/>
        </w:rPr>
        <w:t xml:space="preserve"> </w:t>
      </w:r>
      <w:r>
        <w:rPr>
          <w:sz w:val="24"/>
        </w:rPr>
        <w:t>It should be noted that DHS</w:t>
      </w:r>
      <w:r>
        <w:rPr>
          <w:spacing w:val="1"/>
          <w:sz w:val="24"/>
        </w:rPr>
        <w:t xml:space="preserve"> </w:t>
      </w:r>
      <w:r>
        <w:rPr>
          <w:sz w:val="24"/>
        </w:rPr>
        <w:t>reserves</w:t>
      </w:r>
      <w:r>
        <w:rPr>
          <w:spacing w:val="-4"/>
          <w:sz w:val="24"/>
        </w:rPr>
        <w:t xml:space="preserve"> </w:t>
      </w:r>
      <w:r>
        <w:rPr>
          <w:sz w:val="24"/>
        </w:rPr>
        <w:t>the</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modify</w:t>
      </w:r>
      <w:r>
        <w:rPr>
          <w:spacing w:val="-3"/>
          <w:sz w:val="24"/>
        </w:rPr>
        <w:t xml:space="preserve"> </w:t>
      </w:r>
      <w:r>
        <w:rPr>
          <w:sz w:val="24"/>
        </w:rPr>
        <w:t>the</w:t>
      </w:r>
      <w:r>
        <w:rPr>
          <w:spacing w:val="-3"/>
          <w:sz w:val="24"/>
        </w:rPr>
        <w:t xml:space="preserve"> </w:t>
      </w:r>
      <w:r>
        <w:rPr>
          <w:sz w:val="24"/>
        </w:rPr>
        <w:t>timeframe</w:t>
      </w:r>
      <w:r>
        <w:rPr>
          <w:spacing w:val="-3"/>
          <w:sz w:val="24"/>
        </w:rPr>
        <w:t xml:space="preserve"> </w:t>
      </w:r>
      <w:r>
        <w:rPr>
          <w:sz w:val="24"/>
        </w:rPr>
        <w:t>for</w:t>
      </w:r>
      <w:r>
        <w:rPr>
          <w:spacing w:val="-3"/>
          <w:sz w:val="24"/>
        </w:rPr>
        <w:t xml:space="preserve"> </w:t>
      </w:r>
      <w:r>
        <w:rPr>
          <w:sz w:val="24"/>
        </w:rPr>
        <w:t>corrective</w:t>
      </w:r>
      <w:r>
        <w:rPr>
          <w:spacing w:val="-3"/>
          <w:sz w:val="24"/>
        </w:rPr>
        <w:t xml:space="preserve"> </w:t>
      </w:r>
      <w:r>
        <w:rPr>
          <w:sz w:val="24"/>
        </w:rPr>
        <w:t>action</w:t>
      </w:r>
      <w:r>
        <w:rPr>
          <w:spacing w:val="-81"/>
          <w:sz w:val="24"/>
        </w:rPr>
        <w:t xml:space="preserve"> </w:t>
      </w:r>
      <w:r>
        <w:rPr>
          <w:sz w:val="24"/>
        </w:rPr>
        <w:t>based</w:t>
      </w:r>
      <w:r>
        <w:rPr>
          <w:spacing w:val="-3"/>
          <w:sz w:val="24"/>
        </w:rPr>
        <w:t xml:space="preserve"> </w:t>
      </w:r>
      <w:r>
        <w:rPr>
          <w:sz w:val="24"/>
        </w:rPr>
        <w:t>on</w:t>
      </w:r>
      <w:r>
        <w:rPr>
          <w:spacing w:val="-1"/>
          <w:sz w:val="24"/>
        </w:rPr>
        <w:t xml:space="preserve"> </w:t>
      </w:r>
      <w:r>
        <w:rPr>
          <w:sz w:val="24"/>
        </w:rPr>
        <w:t>the</w:t>
      </w:r>
      <w:r>
        <w:rPr>
          <w:spacing w:val="-1"/>
          <w:sz w:val="24"/>
        </w:rPr>
        <w:t xml:space="preserve"> </w:t>
      </w:r>
      <w:r>
        <w:rPr>
          <w:sz w:val="24"/>
        </w:rPr>
        <w:t>nature of</w:t>
      </w:r>
      <w:r>
        <w:rPr>
          <w:spacing w:val="-2"/>
          <w:sz w:val="24"/>
        </w:rPr>
        <w:t xml:space="preserve"> </w:t>
      </w:r>
      <w:r>
        <w:rPr>
          <w:sz w:val="24"/>
        </w:rPr>
        <w:t>the specific</w:t>
      </w:r>
      <w:r>
        <w:rPr>
          <w:spacing w:val="-2"/>
          <w:sz w:val="24"/>
        </w:rPr>
        <w:t xml:space="preserve"> </w:t>
      </w:r>
      <w:r>
        <w:rPr>
          <w:sz w:val="24"/>
        </w:rPr>
        <w:t>deficiency.</w:t>
      </w:r>
    </w:p>
    <w:p w14:paraId="376CFA04" w14:textId="77777777" w:rsidR="00F22DDF" w:rsidRDefault="00EB08E0">
      <w:pPr>
        <w:pStyle w:val="ListParagraph"/>
        <w:numPr>
          <w:ilvl w:val="3"/>
          <w:numId w:val="2"/>
        </w:numPr>
        <w:tabs>
          <w:tab w:val="left" w:pos="2216"/>
        </w:tabs>
        <w:spacing w:before="61" w:line="360" w:lineRule="auto"/>
        <w:ind w:right="1484"/>
        <w:rPr>
          <w:sz w:val="24"/>
        </w:rPr>
      </w:pPr>
      <w:r>
        <w:rPr>
          <w:sz w:val="24"/>
        </w:rPr>
        <w:t>The Health Plan shall update the Corrective Action Plan</w:t>
      </w:r>
      <w:r>
        <w:rPr>
          <w:spacing w:val="1"/>
          <w:sz w:val="24"/>
        </w:rPr>
        <w:t xml:space="preserve"> </w:t>
      </w:r>
      <w:r>
        <w:rPr>
          <w:sz w:val="24"/>
        </w:rPr>
        <w:t>approved</w:t>
      </w:r>
      <w:r>
        <w:rPr>
          <w:spacing w:val="-4"/>
          <w:sz w:val="24"/>
        </w:rPr>
        <w:t xml:space="preserve"> </w:t>
      </w:r>
      <w:r>
        <w:rPr>
          <w:sz w:val="24"/>
        </w:rPr>
        <w:t>by</w:t>
      </w:r>
      <w:r>
        <w:rPr>
          <w:spacing w:val="-2"/>
          <w:sz w:val="24"/>
        </w:rPr>
        <w:t xml:space="preserve"> </w:t>
      </w:r>
      <w:r>
        <w:rPr>
          <w:sz w:val="24"/>
        </w:rPr>
        <w:t>DHS</w:t>
      </w:r>
      <w:r>
        <w:rPr>
          <w:spacing w:val="-4"/>
          <w:sz w:val="24"/>
        </w:rPr>
        <w:t xml:space="preserve"> </w:t>
      </w:r>
      <w:r>
        <w:rPr>
          <w:sz w:val="24"/>
        </w:rPr>
        <w:t>on</w:t>
      </w:r>
      <w:r>
        <w:rPr>
          <w:spacing w:val="-2"/>
          <w:sz w:val="24"/>
        </w:rPr>
        <w:t xml:space="preserve"> </w:t>
      </w:r>
      <w:r>
        <w:rPr>
          <w:sz w:val="24"/>
        </w:rPr>
        <w:t>an</w:t>
      </w:r>
      <w:r>
        <w:rPr>
          <w:spacing w:val="-2"/>
          <w:sz w:val="24"/>
        </w:rPr>
        <w:t xml:space="preserve"> </w:t>
      </w:r>
      <w:r>
        <w:rPr>
          <w:sz w:val="24"/>
        </w:rPr>
        <w:t>ongoing</w:t>
      </w:r>
      <w:r>
        <w:rPr>
          <w:spacing w:val="-3"/>
          <w:sz w:val="24"/>
        </w:rPr>
        <w:t xml:space="preserve"> </w:t>
      </w:r>
      <w:r>
        <w:rPr>
          <w:sz w:val="24"/>
        </w:rPr>
        <w:t>basis and</w:t>
      </w:r>
      <w:r>
        <w:rPr>
          <w:spacing w:val="-3"/>
          <w:sz w:val="24"/>
        </w:rPr>
        <w:t xml:space="preserve"> </w:t>
      </w:r>
      <w:r>
        <w:rPr>
          <w:sz w:val="24"/>
        </w:rPr>
        <w:t>report</w:t>
      </w:r>
      <w:r>
        <w:rPr>
          <w:spacing w:val="-4"/>
          <w:sz w:val="24"/>
        </w:rPr>
        <w:t xml:space="preserve"> </w:t>
      </w:r>
      <w:r>
        <w:rPr>
          <w:sz w:val="24"/>
        </w:rPr>
        <w:t>progress</w:t>
      </w:r>
      <w:r>
        <w:rPr>
          <w:spacing w:val="-2"/>
          <w:sz w:val="24"/>
        </w:rPr>
        <w:t xml:space="preserve"> </w:t>
      </w:r>
      <w:r>
        <w:rPr>
          <w:sz w:val="24"/>
        </w:rPr>
        <w:t>to</w:t>
      </w:r>
      <w:r>
        <w:rPr>
          <w:spacing w:val="-81"/>
          <w:sz w:val="24"/>
        </w:rPr>
        <w:t xml:space="preserve"> </w:t>
      </w:r>
      <w:r>
        <w:rPr>
          <w:sz w:val="24"/>
        </w:rPr>
        <w:t>DHS</w:t>
      </w:r>
      <w:r>
        <w:rPr>
          <w:spacing w:val="-3"/>
          <w:sz w:val="24"/>
        </w:rPr>
        <w:t xml:space="preserve"> </w:t>
      </w:r>
      <w:r>
        <w:rPr>
          <w:sz w:val="24"/>
        </w:rPr>
        <w:t>on</w:t>
      </w:r>
      <w:r>
        <w:rPr>
          <w:spacing w:val="-1"/>
          <w:sz w:val="24"/>
        </w:rPr>
        <w:t xml:space="preserve"> </w:t>
      </w:r>
      <w:r>
        <w:rPr>
          <w:sz w:val="24"/>
        </w:rPr>
        <w:t>a</w:t>
      </w:r>
      <w:r>
        <w:rPr>
          <w:spacing w:val="-2"/>
          <w:sz w:val="24"/>
        </w:rPr>
        <w:t xml:space="preserve"> </w:t>
      </w:r>
      <w:r>
        <w:rPr>
          <w:sz w:val="24"/>
        </w:rPr>
        <w:t>frequency</w:t>
      </w:r>
      <w:r>
        <w:rPr>
          <w:spacing w:val="1"/>
          <w:sz w:val="24"/>
        </w:rPr>
        <w:t xml:space="preserve"> </w:t>
      </w:r>
      <w:r>
        <w:rPr>
          <w:sz w:val="24"/>
        </w:rPr>
        <w:t>to</w:t>
      </w:r>
      <w:r>
        <w:rPr>
          <w:spacing w:val="-1"/>
          <w:sz w:val="24"/>
        </w:rPr>
        <w:t xml:space="preserve"> </w:t>
      </w:r>
      <w:r>
        <w:rPr>
          <w:sz w:val="24"/>
        </w:rPr>
        <w:t>be determined</w:t>
      </w:r>
      <w:r>
        <w:rPr>
          <w:spacing w:val="-3"/>
          <w:sz w:val="24"/>
        </w:rPr>
        <w:t xml:space="preserve"> </w:t>
      </w:r>
      <w:r>
        <w:rPr>
          <w:sz w:val="24"/>
        </w:rPr>
        <w:t>by</w:t>
      </w:r>
      <w:r>
        <w:rPr>
          <w:spacing w:val="-1"/>
          <w:sz w:val="24"/>
        </w:rPr>
        <w:t xml:space="preserve"> </w:t>
      </w:r>
      <w:r>
        <w:rPr>
          <w:sz w:val="24"/>
        </w:rPr>
        <w:t>DHS.</w:t>
      </w:r>
    </w:p>
    <w:p w14:paraId="6AC02C6A" w14:textId="77777777" w:rsidR="00F22DDF" w:rsidRDefault="00EB08E0">
      <w:pPr>
        <w:pStyle w:val="ListParagraph"/>
        <w:numPr>
          <w:ilvl w:val="2"/>
          <w:numId w:val="2"/>
        </w:numPr>
        <w:tabs>
          <w:tab w:val="left" w:pos="1640"/>
        </w:tabs>
        <w:spacing w:before="60"/>
        <w:rPr>
          <w:sz w:val="24"/>
        </w:rPr>
      </w:pPr>
      <w:r>
        <w:rPr>
          <w:sz w:val="24"/>
        </w:rPr>
        <w:t>Administrative</w:t>
      </w:r>
      <w:r>
        <w:rPr>
          <w:spacing w:val="-3"/>
          <w:sz w:val="24"/>
        </w:rPr>
        <w:t xml:space="preserve"> </w:t>
      </w:r>
      <w:r>
        <w:rPr>
          <w:sz w:val="24"/>
        </w:rPr>
        <w:t>Actions</w:t>
      </w:r>
    </w:p>
    <w:p w14:paraId="6974CADA" w14:textId="77777777" w:rsidR="00F22DDF" w:rsidRDefault="00F22DDF">
      <w:pPr>
        <w:pStyle w:val="BodyText"/>
        <w:spacing w:before="10"/>
        <w:rPr>
          <w:sz w:val="21"/>
        </w:rPr>
      </w:pPr>
    </w:p>
    <w:p w14:paraId="40970010" w14:textId="77777777" w:rsidR="00F22DDF" w:rsidRDefault="00EB08E0">
      <w:pPr>
        <w:pStyle w:val="ListParagraph"/>
        <w:numPr>
          <w:ilvl w:val="3"/>
          <w:numId w:val="2"/>
        </w:numPr>
        <w:tabs>
          <w:tab w:val="left" w:pos="2216"/>
        </w:tabs>
        <w:spacing w:line="360" w:lineRule="auto"/>
        <w:ind w:left="2215" w:right="1279"/>
        <w:rPr>
          <w:sz w:val="24"/>
        </w:rPr>
      </w:pPr>
      <w:r>
        <w:rPr>
          <w:sz w:val="24"/>
        </w:rPr>
        <w:t>In addition to any other remedies identified in §14.21, DHS</w:t>
      </w:r>
      <w:r>
        <w:rPr>
          <w:spacing w:val="1"/>
          <w:sz w:val="24"/>
        </w:rPr>
        <w:t xml:space="preserve"> </w:t>
      </w:r>
      <w:r>
        <w:rPr>
          <w:sz w:val="24"/>
        </w:rPr>
        <w:t>may request administrative actions for each non-performance</w:t>
      </w:r>
      <w:r>
        <w:rPr>
          <w:spacing w:val="1"/>
          <w:sz w:val="24"/>
        </w:rPr>
        <w:t xml:space="preserve"> </w:t>
      </w:r>
      <w:r>
        <w:rPr>
          <w:sz w:val="24"/>
        </w:rPr>
        <w:t>of</w:t>
      </w:r>
      <w:r>
        <w:rPr>
          <w:spacing w:val="-4"/>
          <w:sz w:val="24"/>
        </w:rPr>
        <w:t xml:space="preserve"> </w:t>
      </w:r>
      <w:r>
        <w:rPr>
          <w:sz w:val="24"/>
        </w:rPr>
        <w:t>Contract.</w:t>
      </w:r>
      <w:r>
        <w:rPr>
          <w:spacing w:val="78"/>
          <w:sz w:val="24"/>
        </w:rPr>
        <w:t xml:space="preserve"> </w:t>
      </w:r>
      <w:r>
        <w:rPr>
          <w:sz w:val="24"/>
        </w:rPr>
        <w:t>Such</w:t>
      </w:r>
      <w:r>
        <w:rPr>
          <w:spacing w:val="-5"/>
          <w:sz w:val="24"/>
        </w:rPr>
        <w:t xml:space="preserve"> </w:t>
      </w:r>
      <w:r>
        <w:rPr>
          <w:sz w:val="24"/>
        </w:rPr>
        <w:t>administrative</w:t>
      </w:r>
      <w:r>
        <w:rPr>
          <w:spacing w:val="-3"/>
          <w:sz w:val="24"/>
        </w:rPr>
        <w:t xml:space="preserve"> </w:t>
      </w:r>
      <w:r>
        <w:rPr>
          <w:sz w:val="24"/>
        </w:rPr>
        <w:t>actions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determined</w:t>
      </w:r>
      <w:r>
        <w:rPr>
          <w:spacing w:val="-2"/>
          <w:sz w:val="24"/>
        </w:rPr>
        <w:t xml:space="preserve"> </w:t>
      </w:r>
      <w:r>
        <w:rPr>
          <w:sz w:val="24"/>
        </w:rPr>
        <w:t>by</w:t>
      </w:r>
      <w:r>
        <w:rPr>
          <w:spacing w:val="-81"/>
          <w:sz w:val="24"/>
        </w:rPr>
        <w:t xml:space="preserve"> </w:t>
      </w:r>
      <w:r>
        <w:rPr>
          <w:sz w:val="24"/>
        </w:rPr>
        <w:t>DHS based on the scope of the non-performance of Contract.</w:t>
      </w:r>
      <w:r>
        <w:rPr>
          <w:spacing w:val="1"/>
          <w:sz w:val="24"/>
        </w:rPr>
        <w:t xml:space="preserve"> </w:t>
      </w:r>
      <w:r>
        <w:rPr>
          <w:sz w:val="24"/>
        </w:rPr>
        <w:t>These actions will allow more extensive and timely monitoring</w:t>
      </w:r>
      <w:r>
        <w:rPr>
          <w:spacing w:val="1"/>
          <w:sz w:val="24"/>
        </w:rPr>
        <w:t xml:space="preserve"> </w:t>
      </w:r>
      <w:r>
        <w:rPr>
          <w:sz w:val="24"/>
        </w:rPr>
        <w:t>by DHS of the Health Plan’s performance.</w:t>
      </w:r>
      <w:r>
        <w:rPr>
          <w:spacing w:val="1"/>
          <w:sz w:val="24"/>
        </w:rPr>
        <w:t xml:space="preserve"> </w:t>
      </w:r>
      <w:r>
        <w:rPr>
          <w:sz w:val="24"/>
        </w:rPr>
        <w:t>The Health Plan’s</w:t>
      </w:r>
      <w:r>
        <w:rPr>
          <w:spacing w:val="1"/>
          <w:sz w:val="24"/>
        </w:rPr>
        <w:t xml:space="preserve"> </w:t>
      </w:r>
      <w:r>
        <w:rPr>
          <w:sz w:val="24"/>
        </w:rPr>
        <w:t>failure to comply with the required administrative actions may</w:t>
      </w:r>
      <w:r>
        <w:rPr>
          <w:spacing w:val="1"/>
          <w:sz w:val="24"/>
        </w:rPr>
        <w:t xml:space="preserve"> </w:t>
      </w:r>
      <w:r>
        <w:rPr>
          <w:sz w:val="24"/>
        </w:rPr>
        <w:t>result in DHS seeking additional remedies against the Health</w:t>
      </w:r>
      <w:r>
        <w:rPr>
          <w:spacing w:val="1"/>
          <w:sz w:val="24"/>
        </w:rPr>
        <w:t xml:space="preserve"> </w:t>
      </w:r>
      <w:r>
        <w:rPr>
          <w:sz w:val="24"/>
        </w:rPr>
        <w:t>Plan.</w:t>
      </w:r>
    </w:p>
    <w:p w14:paraId="7BEA2ABE" w14:textId="77777777" w:rsidR="00F22DDF" w:rsidRDefault="00F22DDF">
      <w:pPr>
        <w:spacing w:line="360" w:lineRule="auto"/>
        <w:rPr>
          <w:sz w:val="24"/>
        </w:rPr>
        <w:sectPr w:rsidR="00F22DDF">
          <w:pgSz w:w="12240" w:h="15840"/>
          <w:pgMar w:top="1680" w:right="240" w:bottom="1200" w:left="880" w:header="513" w:footer="1006" w:gutter="0"/>
          <w:cols w:space="720"/>
        </w:sectPr>
      </w:pPr>
    </w:p>
    <w:p w14:paraId="6176BF6C" w14:textId="77777777" w:rsidR="00F22DDF" w:rsidRDefault="00F22DDF">
      <w:pPr>
        <w:pStyle w:val="BodyText"/>
        <w:rPr>
          <w:sz w:val="20"/>
        </w:rPr>
      </w:pPr>
    </w:p>
    <w:p w14:paraId="239A6A94" w14:textId="77777777" w:rsidR="00F22DDF" w:rsidRDefault="00F22DDF">
      <w:pPr>
        <w:pStyle w:val="BodyText"/>
        <w:spacing w:before="10"/>
        <w:rPr>
          <w:sz w:val="15"/>
        </w:rPr>
      </w:pPr>
    </w:p>
    <w:p w14:paraId="75F76928" w14:textId="77777777" w:rsidR="00F22DDF" w:rsidRDefault="00EB08E0">
      <w:pPr>
        <w:pStyle w:val="ListParagraph"/>
        <w:numPr>
          <w:ilvl w:val="2"/>
          <w:numId w:val="2"/>
        </w:numPr>
        <w:tabs>
          <w:tab w:val="left" w:pos="1640"/>
        </w:tabs>
        <w:spacing w:before="101"/>
        <w:rPr>
          <w:sz w:val="24"/>
        </w:rPr>
      </w:pPr>
      <w:r>
        <w:rPr>
          <w:sz w:val="24"/>
        </w:rPr>
        <w:t>Liquidated</w:t>
      </w:r>
      <w:r>
        <w:rPr>
          <w:spacing w:val="-6"/>
          <w:sz w:val="24"/>
        </w:rPr>
        <w:t xml:space="preserve"> </w:t>
      </w:r>
      <w:r>
        <w:rPr>
          <w:sz w:val="24"/>
        </w:rPr>
        <w:t>Damages</w:t>
      </w:r>
    </w:p>
    <w:p w14:paraId="2F8A28FB" w14:textId="77777777" w:rsidR="00F22DDF" w:rsidRDefault="00F22DDF">
      <w:pPr>
        <w:pStyle w:val="BodyText"/>
        <w:rPr>
          <w:sz w:val="22"/>
        </w:rPr>
      </w:pPr>
    </w:p>
    <w:p w14:paraId="6252EBFD" w14:textId="77777777" w:rsidR="00F22DDF" w:rsidRDefault="00EB08E0">
      <w:pPr>
        <w:pStyle w:val="ListParagraph"/>
        <w:numPr>
          <w:ilvl w:val="3"/>
          <w:numId w:val="2"/>
        </w:numPr>
        <w:tabs>
          <w:tab w:val="left" w:pos="2216"/>
        </w:tabs>
        <w:spacing w:line="360" w:lineRule="auto"/>
        <w:ind w:left="2215" w:right="1792"/>
        <w:rPr>
          <w:sz w:val="24"/>
        </w:rPr>
      </w:pPr>
      <w:r>
        <w:rPr>
          <w:sz w:val="24"/>
        </w:rPr>
        <w:t>In the event the Health Plan fails to comply with the</w:t>
      </w:r>
      <w:r>
        <w:rPr>
          <w:spacing w:val="1"/>
          <w:sz w:val="24"/>
        </w:rPr>
        <w:t xml:space="preserve"> </w:t>
      </w:r>
      <w:r>
        <w:rPr>
          <w:sz w:val="24"/>
        </w:rPr>
        <w:t>requirements for activities and responsibilities described in</w:t>
      </w:r>
      <w:r>
        <w:rPr>
          <w:spacing w:val="-83"/>
          <w:sz w:val="24"/>
        </w:rPr>
        <w:t xml:space="preserve"> </w:t>
      </w:r>
      <w:r>
        <w:rPr>
          <w:sz w:val="24"/>
        </w:rPr>
        <w:t>Appendix G of RFP-MQD-2021-008, DHS has the right to</w:t>
      </w:r>
      <w:r>
        <w:rPr>
          <w:spacing w:val="1"/>
          <w:sz w:val="24"/>
        </w:rPr>
        <w:t xml:space="preserve"> </w:t>
      </w:r>
      <w:r>
        <w:rPr>
          <w:sz w:val="24"/>
        </w:rPr>
        <w:t>impose</w:t>
      </w:r>
      <w:r>
        <w:rPr>
          <w:spacing w:val="-1"/>
          <w:sz w:val="24"/>
        </w:rPr>
        <w:t xml:space="preserve"> </w:t>
      </w:r>
      <w:r>
        <w:rPr>
          <w:sz w:val="24"/>
        </w:rPr>
        <w:t>liquidated</w:t>
      </w:r>
      <w:r>
        <w:rPr>
          <w:spacing w:val="1"/>
          <w:sz w:val="24"/>
        </w:rPr>
        <w:t xml:space="preserve"> </w:t>
      </w:r>
      <w:r>
        <w:rPr>
          <w:sz w:val="24"/>
        </w:rPr>
        <w:t>damages.</w:t>
      </w:r>
    </w:p>
    <w:p w14:paraId="22343BB4" w14:textId="77777777" w:rsidR="00F22DDF" w:rsidRDefault="00EB08E0">
      <w:pPr>
        <w:pStyle w:val="ListParagraph"/>
        <w:numPr>
          <w:ilvl w:val="3"/>
          <w:numId w:val="2"/>
        </w:numPr>
        <w:tabs>
          <w:tab w:val="left" w:pos="2216"/>
        </w:tabs>
        <w:spacing w:before="59" w:line="360" w:lineRule="auto"/>
        <w:ind w:right="1267"/>
        <w:rPr>
          <w:sz w:val="24"/>
        </w:rPr>
      </w:pPr>
      <w:r>
        <w:rPr>
          <w:sz w:val="24"/>
        </w:rPr>
        <w:t>It should be noted that liquidated damages shall be in addition</w:t>
      </w:r>
      <w:r>
        <w:rPr>
          <w:spacing w:val="-82"/>
          <w:sz w:val="24"/>
        </w:rPr>
        <w:t xml:space="preserve"> </w:t>
      </w:r>
      <w:r>
        <w:rPr>
          <w:sz w:val="24"/>
        </w:rPr>
        <w:t>to any other remedies that DHS may seek for the Health Plan’s</w:t>
      </w:r>
      <w:r>
        <w:rPr>
          <w:spacing w:val="-82"/>
          <w:sz w:val="24"/>
        </w:rPr>
        <w:t xml:space="preserve"> </w:t>
      </w:r>
      <w:r>
        <w:rPr>
          <w:sz w:val="24"/>
        </w:rPr>
        <w:t>non-performance of Contract.</w:t>
      </w:r>
      <w:r>
        <w:rPr>
          <w:spacing w:val="1"/>
          <w:sz w:val="24"/>
        </w:rPr>
        <w:t xml:space="preserve"> </w:t>
      </w:r>
      <w:r>
        <w:rPr>
          <w:sz w:val="24"/>
        </w:rPr>
        <w:t>For example, if the Health Plan</w:t>
      </w:r>
      <w:r>
        <w:rPr>
          <w:spacing w:val="1"/>
          <w:sz w:val="24"/>
        </w:rPr>
        <w:t xml:space="preserve"> </w:t>
      </w:r>
      <w:r>
        <w:rPr>
          <w:sz w:val="24"/>
        </w:rPr>
        <w:t>fails to meet the requirements set forth in Appendix G, the</w:t>
      </w:r>
      <w:r>
        <w:rPr>
          <w:spacing w:val="1"/>
          <w:sz w:val="24"/>
        </w:rPr>
        <w:t xml:space="preserve"> </w:t>
      </w:r>
      <w:r>
        <w:rPr>
          <w:sz w:val="24"/>
        </w:rPr>
        <w:t>Health Plan shall submit a written Corrective Action Plan to</w:t>
      </w:r>
      <w:r>
        <w:rPr>
          <w:spacing w:val="1"/>
          <w:sz w:val="24"/>
        </w:rPr>
        <w:t xml:space="preserve"> </w:t>
      </w:r>
      <w:r>
        <w:rPr>
          <w:sz w:val="24"/>
        </w:rPr>
        <w:t>DHS and the Health Plan may be subject to administrative</w:t>
      </w:r>
      <w:r>
        <w:rPr>
          <w:spacing w:val="1"/>
          <w:sz w:val="24"/>
        </w:rPr>
        <w:t xml:space="preserve"> </w:t>
      </w:r>
      <w:r>
        <w:rPr>
          <w:sz w:val="24"/>
        </w:rPr>
        <w:t>actions.</w:t>
      </w:r>
    </w:p>
    <w:p w14:paraId="48E3265B" w14:textId="77777777" w:rsidR="00F22DDF" w:rsidRDefault="00EB08E0">
      <w:pPr>
        <w:pStyle w:val="ListParagraph"/>
        <w:numPr>
          <w:ilvl w:val="3"/>
          <w:numId w:val="2"/>
        </w:numPr>
        <w:tabs>
          <w:tab w:val="left" w:pos="2216"/>
        </w:tabs>
        <w:spacing w:before="60" w:line="360" w:lineRule="auto"/>
        <w:ind w:right="1341"/>
        <w:rPr>
          <w:sz w:val="24"/>
        </w:rPr>
      </w:pPr>
      <w:r>
        <w:rPr>
          <w:sz w:val="24"/>
        </w:rPr>
        <w:t>If the Health Plan decides to challenge the liquidated damages</w:t>
      </w:r>
      <w:r>
        <w:rPr>
          <w:spacing w:val="-82"/>
          <w:sz w:val="24"/>
        </w:rPr>
        <w:t xml:space="preserve"> </w:t>
      </w:r>
      <w:r>
        <w:rPr>
          <w:sz w:val="24"/>
        </w:rPr>
        <w:t>imposed by DHS, it must provide evidence acceptable to DHS</w:t>
      </w:r>
      <w:r>
        <w:rPr>
          <w:spacing w:val="1"/>
          <w:sz w:val="24"/>
        </w:rPr>
        <w:t xml:space="preserve"> </w:t>
      </w:r>
      <w:r>
        <w:rPr>
          <w:sz w:val="24"/>
        </w:rPr>
        <w:t>within</w:t>
      </w:r>
      <w:r>
        <w:rPr>
          <w:spacing w:val="-3"/>
          <w:sz w:val="24"/>
        </w:rPr>
        <w:t xml:space="preserve"> </w:t>
      </w:r>
      <w:r>
        <w:rPr>
          <w:sz w:val="24"/>
        </w:rPr>
        <w:t>thirty (30)</w:t>
      </w:r>
      <w:r>
        <w:rPr>
          <w:spacing w:val="-3"/>
          <w:sz w:val="24"/>
        </w:rPr>
        <w:t xml:space="preserve"> </w:t>
      </w:r>
      <w:r>
        <w:rPr>
          <w:sz w:val="24"/>
        </w:rPr>
        <w:t>days</w:t>
      </w:r>
      <w:r>
        <w:rPr>
          <w:spacing w:val="-2"/>
          <w:sz w:val="24"/>
        </w:rPr>
        <w:t xml:space="preserve"> </w:t>
      </w:r>
      <w:r>
        <w:rPr>
          <w:sz w:val="24"/>
        </w:rPr>
        <w:t>of</w:t>
      </w:r>
      <w:r>
        <w:rPr>
          <w:spacing w:val="-2"/>
          <w:sz w:val="24"/>
        </w:rPr>
        <w:t xml:space="preserve"> </w:t>
      </w:r>
      <w:r>
        <w:rPr>
          <w:sz w:val="24"/>
        </w:rPr>
        <w:t>notice</w:t>
      </w:r>
      <w:r>
        <w:rPr>
          <w:spacing w:val="-1"/>
          <w:sz w:val="24"/>
        </w:rPr>
        <w:t xml:space="preserve"> </w:t>
      </w:r>
      <w:r>
        <w:rPr>
          <w:sz w:val="24"/>
        </w:rPr>
        <w:t>of</w:t>
      </w:r>
      <w:r>
        <w:rPr>
          <w:spacing w:val="-2"/>
          <w:sz w:val="24"/>
        </w:rPr>
        <w:t xml:space="preserve"> </w:t>
      </w:r>
      <w:r>
        <w:rPr>
          <w:sz w:val="24"/>
        </w:rPr>
        <w:t>assessment</w:t>
      </w:r>
      <w:r>
        <w:rPr>
          <w:spacing w:val="-3"/>
          <w:sz w:val="24"/>
        </w:rPr>
        <w:t xml:space="preserve"> </w:t>
      </w:r>
      <w:r>
        <w:rPr>
          <w:sz w:val="24"/>
        </w:rPr>
        <w:t>from</w:t>
      </w:r>
      <w:r>
        <w:rPr>
          <w:spacing w:val="-3"/>
          <w:sz w:val="24"/>
        </w:rPr>
        <w:t xml:space="preserve"> </w:t>
      </w:r>
      <w:r>
        <w:rPr>
          <w:sz w:val="24"/>
        </w:rPr>
        <w:t>DHS.</w:t>
      </w:r>
    </w:p>
    <w:p w14:paraId="4D435337" w14:textId="77777777" w:rsidR="00F22DDF" w:rsidRDefault="00EB08E0">
      <w:pPr>
        <w:pStyle w:val="ListParagraph"/>
        <w:numPr>
          <w:ilvl w:val="3"/>
          <w:numId w:val="2"/>
        </w:numPr>
        <w:tabs>
          <w:tab w:val="left" w:pos="2216"/>
        </w:tabs>
        <w:spacing w:before="60" w:line="360" w:lineRule="auto"/>
        <w:ind w:right="1624"/>
        <w:rPr>
          <w:sz w:val="24"/>
        </w:rPr>
      </w:pPr>
      <w:r>
        <w:rPr>
          <w:sz w:val="24"/>
        </w:rPr>
        <w:t>DHS will notify the Health Plan in writing of the proposed</w:t>
      </w:r>
      <w:r>
        <w:rPr>
          <w:spacing w:val="1"/>
          <w:sz w:val="24"/>
        </w:rPr>
        <w:t xml:space="preserve"> </w:t>
      </w:r>
      <w:r>
        <w:rPr>
          <w:sz w:val="24"/>
        </w:rPr>
        <w:t>damage assessment and the mode of payment (i.e.,</w:t>
      </w:r>
      <w:r>
        <w:rPr>
          <w:spacing w:val="1"/>
          <w:sz w:val="24"/>
        </w:rPr>
        <w:t xml:space="preserve"> </w:t>
      </w:r>
      <w:r>
        <w:rPr>
          <w:sz w:val="24"/>
        </w:rPr>
        <w:t>remittance</w:t>
      </w:r>
      <w:r>
        <w:rPr>
          <w:spacing w:val="-3"/>
          <w:sz w:val="24"/>
        </w:rPr>
        <w:t xml:space="preserve"> </w:t>
      </w:r>
      <w:r>
        <w:rPr>
          <w:sz w:val="24"/>
        </w:rPr>
        <w:t>of</w:t>
      </w:r>
      <w:r>
        <w:rPr>
          <w:spacing w:val="-3"/>
          <w:sz w:val="24"/>
        </w:rPr>
        <w:t xml:space="preserve"> </w:t>
      </w:r>
      <w:r>
        <w:rPr>
          <w:sz w:val="24"/>
        </w:rPr>
        <w:t>amount</w:t>
      </w:r>
      <w:r>
        <w:rPr>
          <w:spacing w:val="-4"/>
          <w:sz w:val="24"/>
        </w:rPr>
        <w:t xml:space="preserve"> </w:t>
      </w:r>
      <w:r>
        <w:rPr>
          <w:sz w:val="24"/>
        </w:rPr>
        <w:t>of</w:t>
      </w:r>
      <w:r>
        <w:rPr>
          <w:spacing w:val="-3"/>
          <w:sz w:val="24"/>
        </w:rPr>
        <w:t xml:space="preserve"> </w:t>
      </w:r>
      <w:r>
        <w:rPr>
          <w:sz w:val="24"/>
        </w:rPr>
        <w:t>liquidated</w:t>
      </w:r>
      <w:r>
        <w:rPr>
          <w:spacing w:val="-4"/>
          <w:sz w:val="24"/>
        </w:rPr>
        <w:t xml:space="preserve"> </w:t>
      </w:r>
      <w:r>
        <w:rPr>
          <w:sz w:val="24"/>
        </w:rPr>
        <w:t>damages</w:t>
      </w:r>
      <w:r>
        <w:rPr>
          <w:spacing w:val="-3"/>
          <w:sz w:val="24"/>
        </w:rPr>
        <w:t xml:space="preserve"> </w:t>
      </w:r>
      <w:r>
        <w:rPr>
          <w:sz w:val="24"/>
        </w:rPr>
        <w:t>or</w:t>
      </w:r>
      <w:r>
        <w:rPr>
          <w:spacing w:val="-2"/>
          <w:sz w:val="24"/>
        </w:rPr>
        <w:t xml:space="preserve"> </w:t>
      </w:r>
      <w:r>
        <w:rPr>
          <w:sz w:val="24"/>
        </w:rPr>
        <w:t>deduction</w:t>
      </w:r>
      <w:r>
        <w:rPr>
          <w:spacing w:val="-3"/>
          <w:sz w:val="24"/>
        </w:rPr>
        <w:t xml:space="preserve"> </w:t>
      </w:r>
      <w:r>
        <w:rPr>
          <w:sz w:val="24"/>
        </w:rPr>
        <w:t>of</w:t>
      </w:r>
      <w:r>
        <w:rPr>
          <w:spacing w:val="-81"/>
          <w:sz w:val="24"/>
        </w:rPr>
        <w:t xml:space="preserve"> </w:t>
      </w:r>
      <w:r>
        <w:rPr>
          <w:sz w:val="24"/>
        </w:rPr>
        <w:t>payment</w:t>
      </w:r>
      <w:r>
        <w:rPr>
          <w:spacing w:val="-3"/>
          <w:sz w:val="24"/>
        </w:rPr>
        <w:t xml:space="preserve"> </w:t>
      </w:r>
      <w:r>
        <w:rPr>
          <w:sz w:val="24"/>
        </w:rPr>
        <w:t>from</w:t>
      </w:r>
      <w:r>
        <w:rPr>
          <w:spacing w:val="-2"/>
          <w:sz w:val="24"/>
        </w:rPr>
        <w:t xml:space="preserve"> </w:t>
      </w:r>
      <w:r>
        <w:rPr>
          <w:sz w:val="24"/>
        </w:rPr>
        <w:t>capitation</w:t>
      </w:r>
      <w:r>
        <w:rPr>
          <w:spacing w:val="-2"/>
          <w:sz w:val="24"/>
        </w:rPr>
        <w:t xml:space="preserve"> </w:t>
      </w:r>
      <w:r>
        <w:rPr>
          <w:sz w:val="24"/>
        </w:rPr>
        <w:t>and</w:t>
      </w:r>
      <w:r>
        <w:rPr>
          <w:spacing w:val="-3"/>
          <w:sz w:val="24"/>
        </w:rPr>
        <w:t xml:space="preserve"> </w:t>
      </w:r>
      <w:r>
        <w:rPr>
          <w:sz w:val="24"/>
        </w:rPr>
        <w:t>other fees).</w:t>
      </w:r>
    </w:p>
    <w:p w14:paraId="2ADC3CDF" w14:textId="77777777" w:rsidR="00F22DDF" w:rsidRDefault="00EB08E0">
      <w:pPr>
        <w:pStyle w:val="ListParagraph"/>
        <w:numPr>
          <w:ilvl w:val="2"/>
          <w:numId w:val="2"/>
        </w:numPr>
        <w:tabs>
          <w:tab w:val="left" w:pos="1640"/>
        </w:tabs>
        <w:spacing w:before="60"/>
        <w:rPr>
          <w:sz w:val="24"/>
        </w:rPr>
      </w:pPr>
      <w:r>
        <w:rPr>
          <w:sz w:val="24"/>
        </w:rPr>
        <w:t>Sanctions</w:t>
      </w:r>
    </w:p>
    <w:p w14:paraId="5E181352" w14:textId="77777777" w:rsidR="00F22DDF" w:rsidRDefault="00F22DDF">
      <w:pPr>
        <w:pStyle w:val="BodyText"/>
        <w:spacing w:before="10"/>
        <w:rPr>
          <w:sz w:val="21"/>
        </w:rPr>
      </w:pPr>
    </w:p>
    <w:p w14:paraId="5CAA2899" w14:textId="77777777" w:rsidR="00F22DDF" w:rsidRDefault="00EB08E0">
      <w:pPr>
        <w:pStyle w:val="ListParagraph"/>
        <w:numPr>
          <w:ilvl w:val="3"/>
          <w:numId w:val="2"/>
        </w:numPr>
        <w:tabs>
          <w:tab w:val="left" w:pos="2216"/>
        </w:tabs>
        <w:spacing w:line="357" w:lineRule="auto"/>
        <w:ind w:right="1286"/>
        <w:rPr>
          <w:rFonts w:ascii="Calibri" w:hAnsi="Calibri"/>
          <w:sz w:val="24"/>
        </w:rPr>
      </w:pPr>
      <w:r>
        <w:rPr>
          <w:sz w:val="24"/>
        </w:rPr>
        <w:t>DHS may impose sanctions for non-performance of Contract</w:t>
      </w:r>
      <w:r>
        <w:rPr>
          <w:spacing w:val="1"/>
          <w:sz w:val="24"/>
        </w:rPr>
        <w:t xml:space="preserve"> </w:t>
      </w:r>
      <w:r>
        <w:rPr>
          <w:sz w:val="24"/>
        </w:rPr>
        <w:t>requirements</w:t>
      </w:r>
      <w:r>
        <w:rPr>
          <w:spacing w:val="-4"/>
          <w:sz w:val="24"/>
        </w:rPr>
        <w:t xml:space="preserve"> </w:t>
      </w:r>
      <w:r>
        <w:rPr>
          <w:sz w:val="24"/>
        </w:rPr>
        <w:t>if</w:t>
      </w:r>
      <w:r>
        <w:rPr>
          <w:spacing w:val="-3"/>
          <w:sz w:val="24"/>
        </w:rPr>
        <w:t xml:space="preserve"> </w:t>
      </w:r>
      <w:r>
        <w:rPr>
          <w:sz w:val="24"/>
        </w:rPr>
        <w:t>DHS</w:t>
      </w:r>
      <w:r>
        <w:rPr>
          <w:spacing w:val="-1"/>
          <w:sz w:val="24"/>
        </w:rPr>
        <w:t xml:space="preserve"> </w:t>
      </w:r>
      <w:r>
        <w:rPr>
          <w:sz w:val="24"/>
        </w:rPr>
        <w:t>determines</w:t>
      </w:r>
      <w:r>
        <w:rPr>
          <w:spacing w:val="-3"/>
          <w:sz w:val="24"/>
        </w:rPr>
        <w:t xml:space="preserve"> </w:t>
      </w:r>
      <w:r>
        <w:rPr>
          <w:sz w:val="24"/>
        </w:rPr>
        <w:t>that</w:t>
      </w:r>
      <w:r>
        <w:rPr>
          <w:spacing w:val="-4"/>
          <w:sz w:val="24"/>
        </w:rPr>
        <w:t xml:space="preserve"> </w:t>
      </w:r>
      <w:r>
        <w:rPr>
          <w:sz w:val="24"/>
        </w:rPr>
        <w:t>a</w:t>
      </w:r>
      <w:r>
        <w:rPr>
          <w:spacing w:val="-1"/>
          <w:sz w:val="24"/>
        </w:rPr>
        <w:t xml:space="preserve"> </w:t>
      </w:r>
      <w:r>
        <w:rPr>
          <w:sz w:val="24"/>
        </w:rPr>
        <w:t>Health</w:t>
      </w:r>
      <w:r>
        <w:rPr>
          <w:spacing w:val="-4"/>
          <w:sz w:val="24"/>
        </w:rPr>
        <w:t xml:space="preserve"> </w:t>
      </w:r>
      <w:r>
        <w:rPr>
          <w:sz w:val="24"/>
        </w:rPr>
        <w:t>Plan</w:t>
      </w:r>
      <w:r>
        <w:rPr>
          <w:spacing w:val="-4"/>
          <w:sz w:val="24"/>
        </w:rPr>
        <w:t xml:space="preserve"> </w:t>
      </w:r>
      <w:r>
        <w:rPr>
          <w:sz w:val="24"/>
        </w:rPr>
        <w:t>acts</w:t>
      </w:r>
      <w:r>
        <w:rPr>
          <w:spacing w:val="-3"/>
          <w:sz w:val="24"/>
        </w:rPr>
        <w:t xml:space="preserve"> </w:t>
      </w:r>
      <w:r>
        <w:rPr>
          <w:sz w:val="24"/>
        </w:rPr>
        <w:t>or</w:t>
      </w:r>
      <w:r>
        <w:rPr>
          <w:spacing w:val="-2"/>
          <w:sz w:val="24"/>
        </w:rPr>
        <w:t xml:space="preserve"> </w:t>
      </w:r>
      <w:r>
        <w:rPr>
          <w:sz w:val="24"/>
        </w:rPr>
        <w:t>fails</w:t>
      </w:r>
      <w:r>
        <w:rPr>
          <w:spacing w:val="-81"/>
          <w:sz w:val="24"/>
        </w:rPr>
        <w:t xml:space="preserve"> </w:t>
      </w:r>
      <w:r>
        <w:rPr>
          <w:sz w:val="24"/>
        </w:rPr>
        <w:t>to act as described in §14.21.F.1.</w:t>
      </w:r>
      <w:r>
        <w:rPr>
          <w:spacing w:val="1"/>
          <w:sz w:val="24"/>
        </w:rPr>
        <w:t xml:space="preserve"> </w:t>
      </w:r>
      <w:r>
        <w:rPr>
          <w:sz w:val="24"/>
        </w:rPr>
        <w:t>DHS will provide the Health</w:t>
      </w:r>
      <w:r>
        <w:rPr>
          <w:spacing w:val="-82"/>
          <w:sz w:val="24"/>
        </w:rPr>
        <w:t xml:space="preserve"> </w:t>
      </w:r>
      <w:r>
        <w:rPr>
          <w:sz w:val="24"/>
        </w:rPr>
        <w:t>Plan timely written notice that explains the basis and nature of</w:t>
      </w:r>
      <w:r>
        <w:rPr>
          <w:spacing w:val="-82"/>
          <w:sz w:val="24"/>
        </w:rPr>
        <w:t xml:space="preserve"> </w:t>
      </w:r>
      <w:r>
        <w:rPr>
          <w:sz w:val="24"/>
        </w:rPr>
        <w:t>the sanction and describes the DHS appeal procedures to</w:t>
      </w:r>
      <w:r>
        <w:rPr>
          <w:spacing w:val="1"/>
          <w:sz w:val="24"/>
        </w:rPr>
        <w:t xml:space="preserve"> </w:t>
      </w:r>
      <w:r>
        <w:rPr>
          <w:sz w:val="24"/>
        </w:rPr>
        <w:t>contest</w:t>
      </w:r>
      <w:r>
        <w:rPr>
          <w:spacing w:val="-3"/>
          <w:sz w:val="24"/>
        </w:rPr>
        <w:t xml:space="preserve"> </w:t>
      </w:r>
      <w:r>
        <w:rPr>
          <w:sz w:val="24"/>
        </w:rPr>
        <w:t>the sanction.</w:t>
      </w:r>
    </w:p>
    <w:p w14:paraId="06E4606F" w14:textId="77777777" w:rsidR="00F22DDF" w:rsidRDefault="00F22DDF">
      <w:pPr>
        <w:spacing w:line="357" w:lineRule="auto"/>
        <w:rPr>
          <w:rFonts w:ascii="Calibri" w:hAnsi="Calibri"/>
          <w:sz w:val="24"/>
        </w:rPr>
        <w:sectPr w:rsidR="00F22DDF">
          <w:pgSz w:w="12240" w:h="15840"/>
          <w:pgMar w:top="1680" w:right="240" w:bottom="1200" w:left="880" w:header="513" w:footer="1006" w:gutter="0"/>
          <w:cols w:space="720"/>
        </w:sectPr>
      </w:pPr>
    </w:p>
    <w:p w14:paraId="0254368E" w14:textId="77777777" w:rsidR="00F22DDF" w:rsidRDefault="00F22DDF">
      <w:pPr>
        <w:pStyle w:val="BodyText"/>
        <w:rPr>
          <w:sz w:val="20"/>
        </w:rPr>
      </w:pPr>
    </w:p>
    <w:p w14:paraId="73BD89D9" w14:textId="77777777" w:rsidR="00F22DDF" w:rsidRDefault="00F22DDF">
      <w:pPr>
        <w:pStyle w:val="BodyText"/>
        <w:spacing w:before="10"/>
        <w:rPr>
          <w:sz w:val="15"/>
        </w:rPr>
      </w:pPr>
    </w:p>
    <w:p w14:paraId="495E46BD" w14:textId="77777777" w:rsidR="00F22DDF" w:rsidRDefault="00EB08E0">
      <w:pPr>
        <w:pStyle w:val="ListParagraph"/>
        <w:numPr>
          <w:ilvl w:val="3"/>
          <w:numId w:val="2"/>
        </w:numPr>
        <w:tabs>
          <w:tab w:val="left" w:pos="2216"/>
        </w:tabs>
        <w:spacing w:before="101" w:line="360" w:lineRule="auto"/>
        <w:ind w:right="1851"/>
        <w:rPr>
          <w:sz w:val="24"/>
        </w:rPr>
      </w:pPr>
      <w:r>
        <w:rPr>
          <w:sz w:val="24"/>
        </w:rPr>
        <w:t>Sanctions shall be determined by DHS and may include</w:t>
      </w:r>
      <w:r>
        <w:rPr>
          <w:spacing w:val="1"/>
          <w:sz w:val="24"/>
        </w:rPr>
        <w:t xml:space="preserve"> </w:t>
      </w:r>
      <w:r>
        <w:rPr>
          <w:sz w:val="24"/>
        </w:rPr>
        <w:t>imposing</w:t>
      </w:r>
      <w:r>
        <w:rPr>
          <w:spacing w:val="-5"/>
          <w:sz w:val="24"/>
        </w:rPr>
        <w:t xml:space="preserve"> </w:t>
      </w:r>
      <w:r>
        <w:rPr>
          <w:sz w:val="24"/>
        </w:rPr>
        <w:t>civil</w:t>
      </w:r>
      <w:r>
        <w:rPr>
          <w:spacing w:val="-4"/>
          <w:sz w:val="24"/>
        </w:rPr>
        <w:t xml:space="preserve"> </w:t>
      </w:r>
      <w:r>
        <w:rPr>
          <w:sz w:val="24"/>
        </w:rPr>
        <w:t>monetary</w:t>
      </w:r>
      <w:r>
        <w:rPr>
          <w:spacing w:val="-3"/>
          <w:sz w:val="24"/>
        </w:rPr>
        <w:t xml:space="preserve"> </w:t>
      </w:r>
      <w:r>
        <w:rPr>
          <w:sz w:val="24"/>
        </w:rPr>
        <w:t>penalties,</w:t>
      </w:r>
      <w:r>
        <w:rPr>
          <w:spacing w:val="-4"/>
          <w:sz w:val="24"/>
        </w:rPr>
        <w:t xml:space="preserve"> </w:t>
      </w:r>
      <w:r>
        <w:rPr>
          <w:sz w:val="24"/>
        </w:rPr>
        <w:t>as</w:t>
      </w:r>
      <w:r>
        <w:rPr>
          <w:spacing w:val="-1"/>
          <w:sz w:val="24"/>
        </w:rPr>
        <w:t xml:space="preserve"> </w:t>
      </w:r>
      <w:r>
        <w:rPr>
          <w:sz w:val="24"/>
        </w:rPr>
        <w:t>well</w:t>
      </w:r>
      <w:r>
        <w:rPr>
          <w:spacing w:val="-4"/>
          <w:sz w:val="24"/>
        </w:rPr>
        <w:t xml:space="preserve"> </w:t>
      </w:r>
      <w:r>
        <w:rPr>
          <w:sz w:val="24"/>
        </w:rPr>
        <w:t>as</w:t>
      </w:r>
      <w:r>
        <w:rPr>
          <w:spacing w:val="-4"/>
          <w:sz w:val="24"/>
        </w:rPr>
        <w:t xml:space="preserve"> </w:t>
      </w:r>
      <w:r>
        <w:rPr>
          <w:sz w:val="24"/>
        </w:rPr>
        <w:t>other</w:t>
      </w:r>
      <w:r>
        <w:rPr>
          <w:spacing w:val="-2"/>
          <w:sz w:val="24"/>
        </w:rPr>
        <w:t xml:space="preserve"> </w:t>
      </w:r>
      <w:r>
        <w:rPr>
          <w:sz w:val="24"/>
        </w:rPr>
        <w:t>actions</w:t>
      </w:r>
      <w:r>
        <w:rPr>
          <w:spacing w:val="-81"/>
          <w:sz w:val="24"/>
        </w:rPr>
        <w:t xml:space="preserve"> </w:t>
      </w:r>
      <w:r>
        <w:rPr>
          <w:sz w:val="24"/>
        </w:rPr>
        <w:t>described</w:t>
      </w:r>
      <w:r>
        <w:rPr>
          <w:spacing w:val="-3"/>
          <w:sz w:val="24"/>
        </w:rPr>
        <w:t xml:space="preserve"> </w:t>
      </w:r>
      <w:r>
        <w:rPr>
          <w:sz w:val="24"/>
        </w:rPr>
        <w:t>in</w:t>
      </w:r>
      <w:r>
        <w:rPr>
          <w:spacing w:val="-1"/>
          <w:sz w:val="24"/>
        </w:rPr>
        <w:t xml:space="preserve"> </w:t>
      </w:r>
      <w:r>
        <w:rPr>
          <w:sz w:val="24"/>
        </w:rPr>
        <w:t>§14.21.F.2.</w:t>
      </w:r>
    </w:p>
    <w:p w14:paraId="40CCA9A3" w14:textId="77777777" w:rsidR="00F22DDF" w:rsidRDefault="00EB08E0">
      <w:pPr>
        <w:pStyle w:val="ListParagraph"/>
        <w:numPr>
          <w:ilvl w:val="3"/>
          <w:numId w:val="2"/>
        </w:numPr>
        <w:tabs>
          <w:tab w:val="left" w:pos="2216"/>
        </w:tabs>
        <w:spacing w:before="60" w:line="360" w:lineRule="auto"/>
        <w:ind w:right="1211"/>
        <w:rPr>
          <w:sz w:val="24"/>
        </w:rPr>
      </w:pPr>
      <w:r>
        <w:rPr>
          <w:sz w:val="24"/>
        </w:rPr>
        <w:t>In addition to sanctions, DHS also has the right to require a</w:t>
      </w:r>
      <w:r>
        <w:rPr>
          <w:spacing w:val="1"/>
          <w:sz w:val="24"/>
        </w:rPr>
        <w:t xml:space="preserve"> </w:t>
      </w:r>
      <w:r>
        <w:rPr>
          <w:sz w:val="24"/>
        </w:rPr>
        <w:t>Corrective</w:t>
      </w:r>
      <w:r>
        <w:rPr>
          <w:spacing w:val="-3"/>
          <w:sz w:val="24"/>
        </w:rPr>
        <w:t xml:space="preserve"> </w:t>
      </w:r>
      <w:r>
        <w:rPr>
          <w:sz w:val="24"/>
        </w:rPr>
        <w:t>Action</w:t>
      </w:r>
      <w:r>
        <w:rPr>
          <w:spacing w:val="-3"/>
          <w:sz w:val="24"/>
        </w:rPr>
        <w:t xml:space="preserve"> </w:t>
      </w:r>
      <w:r>
        <w:rPr>
          <w:sz w:val="24"/>
        </w:rPr>
        <w:t>Plan</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Health</w:t>
      </w:r>
      <w:r>
        <w:rPr>
          <w:spacing w:val="-1"/>
          <w:sz w:val="24"/>
        </w:rPr>
        <w:t xml:space="preserve"> </w:t>
      </w:r>
      <w:r>
        <w:rPr>
          <w:sz w:val="24"/>
        </w:rPr>
        <w:t>Plan</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Health</w:t>
      </w:r>
      <w:r>
        <w:rPr>
          <w:spacing w:val="-1"/>
          <w:sz w:val="24"/>
        </w:rPr>
        <w:t xml:space="preserve"> </w:t>
      </w:r>
      <w:r>
        <w:rPr>
          <w:sz w:val="24"/>
        </w:rPr>
        <w:t>Plan</w:t>
      </w:r>
      <w:r>
        <w:rPr>
          <w:spacing w:val="-81"/>
          <w:sz w:val="24"/>
        </w:rPr>
        <w:t xml:space="preserve"> </w:t>
      </w:r>
      <w:r>
        <w:rPr>
          <w:sz w:val="24"/>
        </w:rPr>
        <w:t>may</w:t>
      </w:r>
      <w:r>
        <w:rPr>
          <w:spacing w:val="-2"/>
          <w:sz w:val="24"/>
        </w:rPr>
        <w:t xml:space="preserve"> </w:t>
      </w:r>
      <w:r>
        <w:rPr>
          <w:sz w:val="24"/>
        </w:rPr>
        <w:t>be subject to Administrative</w:t>
      </w:r>
      <w:r>
        <w:rPr>
          <w:spacing w:val="-1"/>
          <w:sz w:val="24"/>
        </w:rPr>
        <w:t xml:space="preserve"> </w:t>
      </w:r>
      <w:r>
        <w:rPr>
          <w:sz w:val="24"/>
        </w:rPr>
        <w:t>Actions.</w:t>
      </w:r>
    </w:p>
    <w:p w14:paraId="0694980D" w14:textId="77777777" w:rsidR="00F22DDF" w:rsidRDefault="00EB08E0">
      <w:pPr>
        <w:pStyle w:val="ListParagraph"/>
        <w:numPr>
          <w:ilvl w:val="2"/>
          <w:numId w:val="2"/>
        </w:numPr>
        <w:tabs>
          <w:tab w:val="left" w:pos="1640"/>
        </w:tabs>
        <w:spacing w:before="60"/>
        <w:rPr>
          <w:sz w:val="24"/>
        </w:rPr>
      </w:pPr>
      <w:r>
        <w:rPr>
          <w:sz w:val="24"/>
        </w:rPr>
        <w:t>Termination</w:t>
      </w:r>
      <w:r>
        <w:rPr>
          <w:spacing w:val="-6"/>
          <w:sz w:val="24"/>
        </w:rPr>
        <w:t xml:space="preserve"> </w:t>
      </w:r>
      <w:r>
        <w:rPr>
          <w:sz w:val="24"/>
        </w:rPr>
        <w:t>of</w:t>
      </w:r>
      <w:r>
        <w:rPr>
          <w:spacing w:val="-4"/>
          <w:sz w:val="24"/>
        </w:rPr>
        <w:t xml:space="preserve"> </w:t>
      </w:r>
      <w:r>
        <w:rPr>
          <w:sz w:val="24"/>
        </w:rPr>
        <w:t>Contract</w:t>
      </w:r>
    </w:p>
    <w:p w14:paraId="0D99E94B" w14:textId="77777777" w:rsidR="00F22DDF" w:rsidRDefault="00F22DDF">
      <w:pPr>
        <w:pStyle w:val="BodyText"/>
        <w:rPr>
          <w:sz w:val="22"/>
        </w:rPr>
      </w:pPr>
    </w:p>
    <w:p w14:paraId="6497890F" w14:textId="77777777" w:rsidR="00F22DDF" w:rsidRDefault="00EB08E0">
      <w:pPr>
        <w:pStyle w:val="ListParagraph"/>
        <w:numPr>
          <w:ilvl w:val="3"/>
          <w:numId w:val="2"/>
        </w:numPr>
        <w:tabs>
          <w:tab w:val="left" w:pos="2216"/>
        </w:tabs>
        <w:spacing w:line="360" w:lineRule="auto"/>
        <w:ind w:left="2215" w:right="1205"/>
        <w:rPr>
          <w:sz w:val="24"/>
        </w:rPr>
      </w:pPr>
      <w:r>
        <w:rPr>
          <w:sz w:val="24"/>
        </w:rPr>
        <w:t>Should DHS determine that the Health Plan or its subcontractor</w:t>
      </w:r>
      <w:r>
        <w:rPr>
          <w:spacing w:val="-83"/>
          <w:sz w:val="24"/>
        </w:rPr>
        <w:t xml:space="preserve"> </w:t>
      </w:r>
      <w:r>
        <w:rPr>
          <w:sz w:val="24"/>
        </w:rPr>
        <w:t>is in violation or non-performance of any requirement of the</w:t>
      </w:r>
      <w:r>
        <w:rPr>
          <w:spacing w:val="1"/>
          <w:sz w:val="24"/>
        </w:rPr>
        <w:t xml:space="preserve"> </w:t>
      </w:r>
      <w:r>
        <w:rPr>
          <w:sz w:val="24"/>
        </w:rPr>
        <w:t>Contract,</w:t>
      </w:r>
      <w:r>
        <w:rPr>
          <w:spacing w:val="-5"/>
          <w:sz w:val="24"/>
        </w:rPr>
        <w:t xml:space="preserve"> </w:t>
      </w:r>
      <w:r>
        <w:rPr>
          <w:sz w:val="24"/>
        </w:rPr>
        <w:t>DHS</w:t>
      </w:r>
      <w:r>
        <w:rPr>
          <w:spacing w:val="-4"/>
          <w:sz w:val="24"/>
        </w:rPr>
        <w:t xml:space="preserve"> </w:t>
      </w:r>
      <w:r>
        <w:rPr>
          <w:sz w:val="24"/>
        </w:rPr>
        <w:t>may</w:t>
      </w:r>
      <w:r>
        <w:rPr>
          <w:spacing w:val="-1"/>
          <w:sz w:val="24"/>
        </w:rPr>
        <w:t xml:space="preserve"> </w:t>
      </w:r>
      <w:r>
        <w:rPr>
          <w:sz w:val="24"/>
        </w:rPr>
        <w:t>terminate</w:t>
      </w:r>
      <w:r>
        <w:rPr>
          <w:spacing w:val="-3"/>
          <w:sz w:val="24"/>
        </w:rPr>
        <w:t xml:space="preserve"> </w:t>
      </w:r>
      <w:r>
        <w:rPr>
          <w:sz w:val="24"/>
        </w:rPr>
        <w:t>the</w:t>
      </w:r>
      <w:r>
        <w:rPr>
          <w:spacing w:val="-2"/>
          <w:sz w:val="24"/>
        </w:rPr>
        <w:t xml:space="preserve"> </w:t>
      </w:r>
      <w:r>
        <w:rPr>
          <w:sz w:val="24"/>
        </w:rPr>
        <w:t>Contract</w:t>
      </w:r>
      <w:r>
        <w:rPr>
          <w:spacing w:val="-4"/>
          <w:sz w:val="24"/>
        </w:rPr>
        <w:t xml:space="preserve"> </w:t>
      </w:r>
      <w:r>
        <w:rPr>
          <w:sz w:val="24"/>
        </w:rPr>
        <w:t>pursuant</w:t>
      </w:r>
      <w:r>
        <w:rPr>
          <w:spacing w:val="-2"/>
          <w:sz w:val="24"/>
        </w:rPr>
        <w:t xml:space="preserve"> </w:t>
      </w:r>
      <w:r>
        <w:rPr>
          <w:sz w:val="24"/>
        </w:rPr>
        <w:t>to</w:t>
      </w:r>
      <w:r>
        <w:rPr>
          <w:spacing w:val="-2"/>
          <w:sz w:val="24"/>
        </w:rPr>
        <w:t xml:space="preserve"> </w:t>
      </w:r>
      <w:r>
        <w:rPr>
          <w:sz w:val="24"/>
        </w:rPr>
        <w:t>§14.16.</w:t>
      </w:r>
    </w:p>
    <w:p w14:paraId="2471E1BD" w14:textId="77777777" w:rsidR="00F22DDF" w:rsidRDefault="00F22DDF">
      <w:pPr>
        <w:pStyle w:val="BodyText"/>
        <w:rPr>
          <w:sz w:val="28"/>
        </w:rPr>
      </w:pPr>
    </w:p>
    <w:p w14:paraId="3FEDC89B" w14:textId="77777777" w:rsidR="00F22DDF" w:rsidRDefault="00F22DDF">
      <w:pPr>
        <w:pStyle w:val="BodyText"/>
        <w:spacing w:before="9"/>
        <w:rPr>
          <w:sz w:val="27"/>
        </w:rPr>
      </w:pPr>
    </w:p>
    <w:p w14:paraId="2035BDF3" w14:textId="77777777" w:rsidR="00F22DDF" w:rsidRDefault="00EB08E0">
      <w:pPr>
        <w:pStyle w:val="ListParagraph"/>
        <w:numPr>
          <w:ilvl w:val="2"/>
          <w:numId w:val="2"/>
        </w:numPr>
        <w:tabs>
          <w:tab w:val="left" w:pos="1640"/>
        </w:tabs>
        <w:ind w:hanging="361"/>
        <w:rPr>
          <w:sz w:val="24"/>
        </w:rPr>
      </w:pPr>
      <w:r>
        <w:rPr>
          <w:sz w:val="24"/>
        </w:rPr>
        <w:t>Heath</w:t>
      </w:r>
      <w:r>
        <w:rPr>
          <w:spacing w:val="-3"/>
          <w:sz w:val="24"/>
        </w:rPr>
        <w:t xml:space="preserve"> </w:t>
      </w:r>
      <w:r>
        <w:rPr>
          <w:sz w:val="24"/>
        </w:rPr>
        <w:t>Plan</w:t>
      </w:r>
      <w:r>
        <w:rPr>
          <w:spacing w:val="-2"/>
          <w:sz w:val="24"/>
        </w:rPr>
        <w:t xml:space="preserve"> </w:t>
      </w:r>
      <w:r>
        <w:rPr>
          <w:sz w:val="24"/>
        </w:rPr>
        <w:t>Appeal</w:t>
      </w:r>
    </w:p>
    <w:p w14:paraId="48C4CC5F" w14:textId="77777777" w:rsidR="00F22DDF" w:rsidRDefault="00F22DDF">
      <w:pPr>
        <w:pStyle w:val="BodyText"/>
        <w:spacing w:before="10"/>
        <w:rPr>
          <w:sz w:val="21"/>
        </w:rPr>
      </w:pPr>
    </w:p>
    <w:p w14:paraId="40E14216" w14:textId="77777777" w:rsidR="00F22DDF" w:rsidRDefault="00EB08E0">
      <w:pPr>
        <w:pStyle w:val="ListParagraph"/>
        <w:numPr>
          <w:ilvl w:val="3"/>
          <w:numId w:val="2"/>
        </w:numPr>
        <w:tabs>
          <w:tab w:val="left" w:pos="2216"/>
        </w:tabs>
        <w:spacing w:line="360" w:lineRule="auto"/>
        <w:ind w:left="2215" w:right="1392"/>
        <w:rPr>
          <w:sz w:val="24"/>
        </w:rPr>
      </w:pPr>
      <w:r>
        <w:rPr>
          <w:sz w:val="24"/>
        </w:rPr>
        <w:t>The Health Plan may file an appeal to contest liquidated</w:t>
      </w:r>
      <w:r>
        <w:rPr>
          <w:spacing w:val="1"/>
          <w:sz w:val="24"/>
        </w:rPr>
        <w:t xml:space="preserve"> </w:t>
      </w:r>
      <w:r>
        <w:rPr>
          <w:sz w:val="24"/>
        </w:rPr>
        <w:t>damage, sanction and termination of contract imposed by the</w:t>
      </w:r>
      <w:r>
        <w:rPr>
          <w:spacing w:val="-82"/>
          <w:sz w:val="24"/>
        </w:rPr>
        <w:t xml:space="preserve"> </w:t>
      </w:r>
      <w:r>
        <w:rPr>
          <w:sz w:val="24"/>
        </w:rPr>
        <w:t>MQD.</w:t>
      </w:r>
      <w:r>
        <w:rPr>
          <w:spacing w:val="1"/>
          <w:sz w:val="24"/>
        </w:rPr>
        <w:t xml:space="preserve"> </w:t>
      </w:r>
      <w:r>
        <w:rPr>
          <w:sz w:val="24"/>
        </w:rPr>
        <w:t>This appeal must be filed within ten (10) calendar days</w:t>
      </w:r>
      <w:r>
        <w:rPr>
          <w:spacing w:val="-83"/>
          <w:sz w:val="24"/>
        </w:rPr>
        <w:t xml:space="preserve"> </w:t>
      </w:r>
      <w:r>
        <w:rPr>
          <w:sz w:val="24"/>
        </w:rPr>
        <w:t>of</w:t>
      </w:r>
      <w:r>
        <w:rPr>
          <w:spacing w:val="-2"/>
          <w:sz w:val="24"/>
        </w:rPr>
        <w:t xml:space="preserve"> </w:t>
      </w:r>
      <w:r>
        <w:rPr>
          <w:sz w:val="24"/>
        </w:rPr>
        <w:t>receipt</w:t>
      </w:r>
      <w:r>
        <w:rPr>
          <w:spacing w:val="-2"/>
          <w:sz w:val="24"/>
        </w:rPr>
        <w:t xml:space="preserve"> </w:t>
      </w:r>
      <w:r>
        <w:rPr>
          <w:sz w:val="24"/>
        </w:rPr>
        <w:t>of</w:t>
      </w:r>
      <w:r>
        <w:rPr>
          <w:spacing w:val="-1"/>
          <w:sz w:val="24"/>
        </w:rPr>
        <w:t xml:space="preserve"> </w:t>
      </w:r>
      <w:r>
        <w:rPr>
          <w:sz w:val="24"/>
        </w:rPr>
        <w:t>the written</w:t>
      </w:r>
      <w:r>
        <w:rPr>
          <w:spacing w:val="-2"/>
          <w:sz w:val="24"/>
        </w:rPr>
        <w:t xml:space="preserve"> </w:t>
      </w:r>
      <w:r>
        <w:rPr>
          <w:sz w:val="24"/>
        </w:rPr>
        <w:t>notice.</w:t>
      </w:r>
    </w:p>
    <w:p w14:paraId="1CB11D36" w14:textId="77777777" w:rsidR="00F22DDF" w:rsidRDefault="00EB08E0">
      <w:pPr>
        <w:pStyle w:val="ListParagraph"/>
        <w:numPr>
          <w:ilvl w:val="3"/>
          <w:numId w:val="2"/>
        </w:numPr>
        <w:tabs>
          <w:tab w:val="left" w:pos="2216"/>
        </w:tabs>
        <w:spacing w:before="59" w:line="360" w:lineRule="auto"/>
        <w:ind w:right="1339"/>
      </w:pPr>
      <w:r>
        <w:rPr>
          <w:sz w:val="24"/>
        </w:rPr>
        <w:t>The</w:t>
      </w:r>
      <w:r>
        <w:rPr>
          <w:spacing w:val="-3"/>
          <w:sz w:val="24"/>
        </w:rPr>
        <w:t xml:space="preserve"> </w:t>
      </w:r>
      <w:r>
        <w:rPr>
          <w:sz w:val="24"/>
        </w:rPr>
        <w:t>written</w:t>
      </w:r>
      <w:r>
        <w:rPr>
          <w:spacing w:val="-5"/>
          <w:sz w:val="24"/>
        </w:rPr>
        <w:t xml:space="preserve"> </w:t>
      </w:r>
      <w:r>
        <w:rPr>
          <w:sz w:val="24"/>
        </w:rPr>
        <w:t>statement</w:t>
      </w:r>
      <w:r>
        <w:rPr>
          <w:spacing w:val="-4"/>
          <w:sz w:val="24"/>
        </w:rPr>
        <w:t xml:space="preserve"> </w:t>
      </w:r>
      <w:r>
        <w:rPr>
          <w:sz w:val="24"/>
        </w:rPr>
        <w:t>of</w:t>
      </w:r>
      <w:r>
        <w:rPr>
          <w:spacing w:val="-4"/>
          <w:sz w:val="24"/>
        </w:rPr>
        <w:t xml:space="preserve"> </w:t>
      </w:r>
      <w:r>
        <w:rPr>
          <w:sz w:val="24"/>
        </w:rPr>
        <w:t>appeal</w:t>
      </w:r>
      <w:r>
        <w:rPr>
          <w:spacing w:val="-5"/>
          <w:sz w:val="24"/>
        </w:rPr>
        <w:t xml:space="preserve"> </w:t>
      </w:r>
      <w:r>
        <w:rPr>
          <w:sz w:val="24"/>
        </w:rPr>
        <w:t>contesting</w:t>
      </w:r>
      <w:r>
        <w:rPr>
          <w:spacing w:val="-1"/>
          <w:sz w:val="24"/>
        </w:rPr>
        <w:t xml:space="preserve"> </w:t>
      </w:r>
      <w:r>
        <w:rPr>
          <w:sz w:val="24"/>
        </w:rPr>
        <w:t>the</w:t>
      </w:r>
      <w:r>
        <w:rPr>
          <w:spacing w:val="-3"/>
          <w:sz w:val="24"/>
        </w:rPr>
        <w:t xml:space="preserve"> </w:t>
      </w:r>
      <w:r>
        <w:rPr>
          <w:sz w:val="24"/>
        </w:rPr>
        <w:t>remedies</w:t>
      </w:r>
      <w:r>
        <w:rPr>
          <w:spacing w:val="-4"/>
          <w:sz w:val="24"/>
        </w:rPr>
        <w:t xml:space="preserve"> </w:t>
      </w:r>
      <w:r>
        <w:rPr>
          <w:sz w:val="24"/>
        </w:rPr>
        <w:t>must</w:t>
      </w:r>
      <w:r>
        <w:rPr>
          <w:spacing w:val="-81"/>
          <w:sz w:val="24"/>
        </w:rPr>
        <w:t xml:space="preserve"> </w:t>
      </w:r>
      <w:r>
        <w:rPr>
          <w:sz w:val="24"/>
        </w:rPr>
        <w:t>be mailed by certified mail, return receipt requested, to the</w:t>
      </w:r>
      <w:r>
        <w:rPr>
          <w:spacing w:val="1"/>
          <w:sz w:val="24"/>
        </w:rPr>
        <w:t xml:space="preserve"> </w:t>
      </w:r>
      <w:r>
        <w:rPr>
          <w:sz w:val="24"/>
        </w:rPr>
        <w:t>Director of Department of Human Services at the address</w:t>
      </w:r>
      <w:r>
        <w:rPr>
          <w:spacing w:val="1"/>
          <w:sz w:val="24"/>
        </w:rPr>
        <w:t xml:space="preserve"> </w:t>
      </w:r>
      <w:r>
        <w:rPr>
          <w:sz w:val="24"/>
        </w:rPr>
        <w:t>listed below:</w:t>
      </w:r>
    </w:p>
    <w:p w14:paraId="51BA6494" w14:textId="77777777" w:rsidR="00F22DDF" w:rsidRDefault="00EB08E0">
      <w:pPr>
        <w:pStyle w:val="BodyText"/>
        <w:spacing w:before="60"/>
        <w:ind w:left="2804"/>
      </w:pPr>
      <w:r>
        <w:t>P.O.</w:t>
      </w:r>
      <w:r>
        <w:rPr>
          <w:spacing w:val="-2"/>
        </w:rPr>
        <w:t xml:space="preserve"> </w:t>
      </w:r>
      <w:r>
        <w:t>Box</w:t>
      </w:r>
      <w:r>
        <w:rPr>
          <w:spacing w:val="-1"/>
        </w:rPr>
        <w:t xml:space="preserve"> </w:t>
      </w:r>
      <w:r>
        <w:t>339</w:t>
      </w:r>
    </w:p>
    <w:p w14:paraId="76B151F0" w14:textId="77777777" w:rsidR="00F22DDF" w:rsidRDefault="00F22DDF">
      <w:pPr>
        <w:pStyle w:val="BodyText"/>
        <w:rPr>
          <w:sz w:val="22"/>
        </w:rPr>
      </w:pPr>
    </w:p>
    <w:p w14:paraId="0BA14BAB" w14:textId="77777777" w:rsidR="00F22DDF" w:rsidRDefault="00EB08E0">
      <w:pPr>
        <w:pStyle w:val="BodyText"/>
        <w:ind w:left="2804"/>
      </w:pPr>
      <w:r>
        <w:t>Honolulu,</w:t>
      </w:r>
      <w:r>
        <w:rPr>
          <w:spacing w:val="-3"/>
        </w:rPr>
        <w:t xml:space="preserve"> </w:t>
      </w:r>
      <w:r>
        <w:t>HI</w:t>
      </w:r>
      <w:r>
        <w:rPr>
          <w:spacing w:val="-2"/>
        </w:rPr>
        <w:t xml:space="preserve"> </w:t>
      </w:r>
      <w:r>
        <w:t>96809-0339</w:t>
      </w:r>
    </w:p>
    <w:p w14:paraId="45E08CC1" w14:textId="77777777" w:rsidR="00F22DDF" w:rsidRDefault="00F22DDF">
      <w:pPr>
        <w:sectPr w:rsidR="00F22DDF">
          <w:pgSz w:w="12240" w:h="15840"/>
          <w:pgMar w:top="1680" w:right="240" w:bottom="1200" w:left="880" w:header="513" w:footer="1006" w:gutter="0"/>
          <w:cols w:space="720"/>
        </w:sectPr>
      </w:pPr>
    </w:p>
    <w:p w14:paraId="52849357" w14:textId="77777777" w:rsidR="00F22DDF" w:rsidRDefault="00F22DDF">
      <w:pPr>
        <w:pStyle w:val="BodyText"/>
        <w:rPr>
          <w:sz w:val="20"/>
        </w:rPr>
      </w:pPr>
    </w:p>
    <w:p w14:paraId="43155888" w14:textId="77777777" w:rsidR="00F22DDF" w:rsidRDefault="00F22DDF">
      <w:pPr>
        <w:pStyle w:val="BodyText"/>
        <w:spacing w:before="10"/>
        <w:rPr>
          <w:sz w:val="15"/>
        </w:rPr>
      </w:pPr>
    </w:p>
    <w:p w14:paraId="24F230C6" w14:textId="77777777" w:rsidR="00F22DDF" w:rsidRDefault="00EB08E0">
      <w:pPr>
        <w:pStyle w:val="ListParagraph"/>
        <w:numPr>
          <w:ilvl w:val="3"/>
          <w:numId w:val="2"/>
        </w:numPr>
        <w:tabs>
          <w:tab w:val="left" w:pos="2216"/>
        </w:tabs>
        <w:spacing w:before="101" w:line="360" w:lineRule="auto"/>
        <w:ind w:right="1678"/>
        <w:rPr>
          <w:sz w:val="24"/>
        </w:rPr>
      </w:pPr>
      <w:r>
        <w:rPr>
          <w:sz w:val="24"/>
        </w:rPr>
        <w:t>DHS</w:t>
      </w:r>
      <w:r>
        <w:rPr>
          <w:spacing w:val="-5"/>
          <w:sz w:val="24"/>
        </w:rPr>
        <w:t xml:space="preserve"> </w:t>
      </w:r>
      <w:r>
        <w:rPr>
          <w:sz w:val="24"/>
        </w:rPr>
        <w:t>shall</w:t>
      </w:r>
      <w:r>
        <w:rPr>
          <w:spacing w:val="-4"/>
          <w:sz w:val="24"/>
        </w:rPr>
        <w:t xml:space="preserve"> </w:t>
      </w:r>
      <w:r>
        <w:rPr>
          <w:sz w:val="24"/>
        </w:rPr>
        <w:t>afford</w:t>
      </w:r>
      <w:r>
        <w:rPr>
          <w:spacing w:val="-5"/>
          <w:sz w:val="24"/>
        </w:rPr>
        <w:t xml:space="preserve"> </w:t>
      </w:r>
      <w:r>
        <w:rPr>
          <w:sz w:val="24"/>
        </w:rPr>
        <w:t>the</w:t>
      </w:r>
      <w:r>
        <w:rPr>
          <w:spacing w:val="1"/>
          <w:sz w:val="24"/>
        </w:rPr>
        <w:t xml:space="preserve"> </w:t>
      </w:r>
      <w:r>
        <w:rPr>
          <w:sz w:val="24"/>
        </w:rPr>
        <w:t>Health</w:t>
      </w:r>
      <w:r>
        <w:rPr>
          <w:spacing w:val="-2"/>
          <w:sz w:val="24"/>
        </w:rPr>
        <w:t xml:space="preserve"> </w:t>
      </w:r>
      <w:r>
        <w:rPr>
          <w:sz w:val="24"/>
        </w:rPr>
        <w:t>Plan</w:t>
      </w:r>
      <w:r>
        <w:rPr>
          <w:spacing w:val="-2"/>
          <w:sz w:val="24"/>
        </w:rPr>
        <w:t xml:space="preserve"> </w:t>
      </w:r>
      <w:r>
        <w:rPr>
          <w:sz w:val="24"/>
        </w:rPr>
        <w:t>an</w:t>
      </w:r>
      <w:r>
        <w:rPr>
          <w:spacing w:val="-4"/>
          <w:sz w:val="24"/>
        </w:rPr>
        <w:t xml:space="preserve"> </w:t>
      </w:r>
      <w:r>
        <w:rPr>
          <w:sz w:val="24"/>
        </w:rPr>
        <w:t>opportunity</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heard</w:t>
      </w:r>
      <w:r>
        <w:rPr>
          <w:spacing w:val="-81"/>
          <w:sz w:val="24"/>
        </w:rPr>
        <w:t xml:space="preserve"> </w:t>
      </w:r>
      <w:r>
        <w:rPr>
          <w:sz w:val="24"/>
        </w:rPr>
        <w:t>and to offer evidence in support of its challenge to the</w:t>
      </w:r>
      <w:r>
        <w:rPr>
          <w:spacing w:val="1"/>
          <w:sz w:val="24"/>
        </w:rPr>
        <w:t xml:space="preserve"> </w:t>
      </w:r>
      <w:r>
        <w:rPr>
          <w:sz w:val="24"/>
        </w:rPr>
        <w:t>remedies.</w:t>
      </w:r>
    </w:p>
    <w:p w14:paraId="7A45EDD3" w14:textId="77777777" w:rsidR="00F22DDF" w:rsidRDefault="00EB08E0">
      <w:pPr>
        <w:pStyle w:val="ListParagraph"/>
        <w:numPr>
          <w:ilvl w:val="3"/>
          <w:numId w:val="2"/>
        </w:numPr>
        <w:tabs>
          <w:tab w:val="left" w:pos="2300"/>
        </w:tabs>
        <w:spacing w:before="60" w:line="362" w:lineRule="auto"/>
        <w:ind w:right="1199"/>
        <w:rPr>
          <w:sz w:val="24"/>
        </w:rPr>
      </w:pPr>
      <w:r>
        <w:tab/>
      </w:r>
      <w:r>
        <w:rPr>
          <w:sz w:val="24"/>
        </w:rPr>
        <w:t>The</w:t>
      </w:r>
      <w:r>
        <w:rPr>
          <w:spacing w:val="-3"/>
          <w:sz w:val="24"/>
        </w:rPr>
        <w:t xml:space="preserve"> </w:t>
      </w:r>
      <w:r>
        <w:rPr>
          <w:sz w:val="24"/>
        </w:rPr>
        <w:t>Director</w:t>
      </w:r>
      <w:r>
        <w:rPr>
          <w:spacing w:val="-3"/>
          <w:sz w:val="24"/>
        </w:rPr>
        <w:t xml:space="preserve"> </w:t>
      </w:r>
      <w:r>
        <w:rPr>
          <w:sz w:val="24"/>
        </w:rPr>
        <w:t>shall</w:t>
      </w:r>
      <w:r>
        <w:rPr>
          <w:spacing w:val="-4"/>
          <w:sz w:val="24"/>
        </w:rPr>
        <w:t xml:space="preserve"> </w:t>
      </w:r>
      <w:r>
        <w:rPr>
          <w:sz w:val="24"/>
        </w:rPr>
        <w:t>request</w:t>
      </w:r>
      <w:r>
        <w:rPr>
          <w:spacing w:val="-5"/>
          <w:sz w:val="24"/>
        </w:rPr>
        <w:t xml:space="preserve"> </w:t>
      </w:r>
      <w:r>
        <w:rPr>
          <w:sz w:val="24"/>
        </w:rPr>
        <w:t>information</w:t>
      </w:r>
      <w:r>
        <w:rPr>
          <w:spacing w:val="-4"/>
          <w:sz w:val="24"/>
        </w:rPr>
        <w:t xml:space="preserve"> </w:t>
      </w:r>
      <w:r>
        <w:rPr>
          <w:sz w:val="24"/>
        </w:rPr>
        <w:t>from</w:t>
      </w:r>
      <w:r>
        <w:rPr>
          <w:spacing w:val="-3"/>
          <w:sz w:val="24"/>
        </w:rPr>
        <w:t xml:space="preserve"> </w:t>
      </w:r>
      <w:r>
        <w:rPr>
          <w:sz w:val="24"/>
        </w:rPr>
        <w:t>MQD</w:t>
      </w:r>
      <w:r>
        <w:rPr>
          <w:spacing w:val="-4"/>
          <w:sz w:val="24"/>
        </w:rPr>
        <w:t xml:space="preserve"> </w:t>
      </w:r>
      <w:r>
        <w:rPr>
          <w:sz w:val="24"/>
        </w:rPr>
        <w:t>regarding</w:t>
      </w:r>
      <w:r>
        <w:rPr>
          <w:spacing w:val="-2"/>
          <w:sz w:val="24"/>
        </w:rPr>
        <w:t xml:space="preserve"> </w:t>
      </w:r>
      <w:r>
        <w:rPr>
          <w:sz w:val="24"/>
        </w:rPr>
        <w:t>the</w:t>
      </w:r>
      <w:r>
        <w:rPr>
          <w:spacing w:val="-81"/>
          <w:sz w:val="24"/>
        </w:rPr>
        <w:t xml:space="preserve"> </w:t>
      </w:r>
      <w:r>
        <w:rPr>
          <w:sz w:val="24"/>
        </w:rPr>
        <w:t>remedies.</w:t>
      </w:r>
    </w:p>
    <w:p w14:paraId="67C1A5F2" w14:textId="77777777" w:rsidR="00F22DDF" w:rsidRDefault="00EB08E0">
      <w:pPr>
        <w:pStyle w:val="ListParagraph"/>
        <w:numPr>
          <w:ilvl w:val="3"/>
          <w:numId w:val="2"/>
        </w:numPr>
        <w:tabs>
          <w:tab w:val="left" w:pos="2216"/>
        </w:tabs>
        <w:spacing w:before="55" w:line="360" w:lineRule="auto"/>
        <w:ind w:right="1543"/>
        <w:rPr>
          <w:sz w:val="24"/>
        </w:rPr>
      </w:pPr>
      <w:r>
        <w:rPr>
          <w:sz w:val="24"/>
        </w:rPr>
        <w:t>The Director shall review the information provided from both</w:t>
      </w:r>
      <w:r>
        <w:rPr>
          <w:spacing w:val="-82"/>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MQD.</w:t>
      </w:r>
    </w:p>
    <w:p w14:paraId="0B081D25" w14:textId="77777777" w:rsidR="00F22DDF" w:rsidRDefault="00EB08E0">
      <w:pPr>
        <w:pStyle w:val="ListParagraph"/>
        <w:numPr>
          <w:ilvl w:val="3"/>
          <w:numId w:val="2"/>
        </w:numPr>
        <w:tabs>
          <w:tab w:val="left" w:pos="2216"/>
        </w:tabs>
        <w:spacing w:before="61" w:line="360" w:lineRule="auto"/>
        <w:ind w:right="1637"/>
        <w:rPr>
          <w:sz w:val="24"/>
        </w:rPr>
      </w:pPr>
      <w:r>
        <w:rPr>
          <w:sz w:val="24"/>
        </w:rPr>
        <w:t>The</w:t>
      </w:r>
      <w:r>
        <w:rPr>
          <w:spacing w:val="-3"/>
          <w:sz w:val="24"/>
        </w:rPr>
        <w:t xml:space="preserve"> </w:t>
      </w:r>
      <w:r>
        <w:rPr>
          <w:sz w:val="24"/>
        </w:rPr>
        <w:t>Director</w:t>
      </w:r>
      <w:r>
        <w:rPr>
          <w:spacing w:val="-3"/>
          <w:sz w:val="24"/>
        </w:rPr>
        <w:t xml:space="preserve"> </w:t>
      </w:r>
      <w:r>
        <w:rPr>
          <w:sz w:val="24"/>
        </w:rPr>
        <w:t>shall</w:t>
      </w:r>
      <w:r>
        <w:rPr>
          <w:spacing w:val="-4"/>
          <w:sz w:val="24"/>
        </w:rPr>
        <w:t xml:space="preserve"> </w:t>
      </w:r>
      <w:r>
        <w:rPr>
          <w:sz w:val="24"/>
        </w:rPr>
        <w:t>submit</w:t>
      </w:r>
      <w:r>
        <w:rPr>
          <w:spacing w:val="-5"/>
          <w:sz w:val="24"/>
        </w:rPr>
        <w:t xml:space="preserve"> </w:t>
      </w:r>
      <w:r>
        <w:rPr>
          <w:sz w:val="24"/>
        </w:rPr>
        <w:t>his/her</w:t>
      </w:r>
      <w:r>
        <w:rPr>
          <w:spacing w:val="-3"/>
          <w:sz w:val="24"/>
        </w:rPr>
        <w:t xml:space="preserve"> </w:t>
      </w:r>
      <w:r>
        <w:rPr>
          <w:sz w:val="24"/>
        </w:rPr>
        <w:t>decision</w:t>
      </w:r>
      <w:r>
        <w:rPr>
          <w:spacing w:val="-4"/>
          <w:sz w:val="24"/>
        </w:rPr>
        <w:t xml:space="preserve"> </w:t>
      </w:r>
      <w:r>
        <w:rPr>
          <w:sz w:val="24"/>
        </w:rPr>
        <w:t>in</w:t>
      </w:r>
      <w:r>
        <w:rPr>
          <w:spacing w:val="-4"/>
          <w:sz w:val="24"/>
        </w:rPr>
        <w:t xml:space="preserve"> </w:t>
      </w:r>
      <w:r>
        <w:rPr>
          <w:sz w:val="24"/>
        </w:rPr>
        <w:t>writing</w:t>
      </w:r>
      <w:r>
        <w:rPr>
          <w:spacing w:val="-2"/>
          <w:sz w:val="24"/>
        </w:rPr>
        <w:t xml:space="preserve"> </w:t>
      </w:r>
      <w:r>
        <w:rPr>
          <w:sz w:val="24"/>
        </w:rPr>
        <w:t>via</w:t>
      </w:r>
      <w:r>
        <w:rPr>
          <w:spacing w:val="-1"/>
          <w:sz w:val="24"/>
        </w:rPr>
        <w:t xml:space="preserve"> </w:t>
      </w:r>
      <w:r>
        <w:rPr>
          <w:sz w:val="24"/>
        </w:rPr>
        <w:t>mail</w:t>
      </w:r>
      <w:r>
        <w:rPr>
          <w:spacing w:val="-82"/>
          <w:sz w:val="24"/>
        </w:rPr>
        <w:t xml:space="preserve"> </w:t>
      </w:r>
      <w:r>
        <w:rPr>
          <w:sz w:val="24"/>
        </w:rPr>
        <w:t>within ninety (90) calendar days after receiving the written</w:t>
      </w:r>
      <w:r>
        <w:rPr>
          <w:spacing w:val="1"/>
          <w:sz w:val="24"/>
        </w:rPr>
        <w:t xml:space="preserve"> </w:t>
      </w:r>
      <w:r>
        <w:rPr>
          <w:sz w:val="24"/>
        </w:rPr>
        <w:t>statement</w:t>
      </w:r>
      <w:r>
        <w:rPr>
          <w:spacing w:val="-3"/>
          <w:sz w:val="24"/>
        </w:rPr>
        <w:t xml:space="preserve"> </w:t>
      </w:r>
      <w:r>
        <w:rPr>
          <w:sz w:val="24"/>
        </w:rPr>
        <w:t>of</w:t>
      </w:r>
      <w:r>
        <w:rPr>
          <w:spacing w:val="-1"/>
          <w:sz w:val="24"/>
        </w:rPr>
        <w:t xml:space="preserve"> </w:t>
      </w:r>
      <w:r>
        <w:rPr>
          <w:sz w:val="24"/>
        </w:rPr>
        <w:t>appeal</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plan.</w:t>
      </w:r>
    </w:p>
    <w:p w14:paraId="5152BAF4" w14:textId="77777777" w:rsidR="00F22DDF" w:rsidRDefault="00EB08E0">
      <w:pPr>
        <w:pStyle w:val="ListParagraph"/>
        <w:numPr>
          <w:ilvl w:val="3"/>
          <w:numId w:val="2"/>
        </w:numPr>
        <w:tabs>
          <w:tab w:val="left" w:pos="2216"/>
        </w:tabs>
        <w:spacing w:before="58" w:line="362" w:lineRule="auto"/>
        <w:ind w:right="1601"/>
        <w:rPr>
          <w:sz w:val="24"/>
        </w:rPr>
      </w:pPr>
      <w:r>
        <w:rPr>
          <w:sz w:val="24"/>
        </w:rPr>
        <w:t>The MQD shall suspend imposition of the appealed remedies</w:t>
      </w:r>
      <w:r>
        <w:rPr>
          <w:spacing w:val="-82"/>
          <w:sz w:val="24"/>
        </w:rPr>
        <w:t xml:space="preserve"> </w:t>
      </w:r>
      <w:r>
        <w:rPr>
          <w:sz w:val="24"/>
        </w:rPr>
        <w:t>pending</w:t>
      </w:r>
      <w:r>
        <w:rPr>
          <w:spacing w:val="-3"/>
          <w:sz w:val="24"/>
        </w:rPr>
        <w:t xml:space="preserve"> </w:t>
      </w:r>
      <w:r>
        <w:rPr>
          <w:sz w:val="24"/>
        </w:rPr>
        <w:t>the Director's</w:t>
      </w:r>
      <w:r>
        <w:rPr>
          <w:spacing w:val="-1"/>
          <w:sz w:val="24"/>
        </w:rPr>
        <w:t xml:space="preserve"> </w:t>
      </w:r>
      <w:r>
        <w:rPr>
          <w:sz w:val="24"/>
        </w:rPr>
        <w:t>decision.</w:t>
      </w:r>
    </w:p>
    <w:p w14:paraId="6DDB0A6A" w14:textId="77777777" w:rsidR="00F22DDF" w:rsidRDefault="00EB08E0">
      <w:pPr>
        <w:pStyle w:val="ListParagraph"/>
        <w:numPr>
          <w:ilvl w:val="3"/>
          <w:numId w:val="2"/>
        </w:numPr>
        <w:tabs>
          <w:tab w:val="left" w:pos="2216"/>
        </w:tabs>
        <w:spacing w:before="55" w:line="360" w:lineRule="auto"/>
        <w:ind w:right="1892"/>
        <w:rPr>
          <w:sz w:val="24"/>
        </w:rPr>
      </w:pPr>
      <w:r>
        <w:rPr>
          <w:sz w:val="24"/>
        </w:rPr>
        <w:t>Pending the Director's decision and any subsequent legal</w:t>
      </w:r>
      <w:r>
        <w:rPr>
          <w:spacing w:val="1"/>
          <w:sz w:val="24"/>
        </w:rPr>
        <w:t xml:space="preserve"> </w:t>
      </w:r>
      <w:r>
        <w:rPr>
          <w:sz w:val="24"/>
        </w:rPr>
        <w:t>proceedings regarding the remedies, the Health Plan shall</w:t>
      </w:r>
      <w:r>
        <w:rPr>
          <w:spacing w:val="-83"/>
          <w:sz w:val="24"/>
        </w:rPr>
        <w:t xml:space="preserve"> </w:t>
      </w:r>
      <w:r>
        <w:rPr>
          <w:sz w:val="24"/>
        </w:rPr>
        <w:t>proceed</w:t>
      </w:r>
      <w:r>
        <w:rPr>
          <w:spacing w:val="-5"/>
          <w:sz w:val="24"/>
        </w:rPr>
        <w:t xml:space="preserve"> </w:t>
      </w:r>
      <w:r>
        <w:rPr>
          <w:sz w:val="24"/>
        </w:rPr>
        <w:t>diligently</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performance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p>
    <w:p w14:paraId="072B744E" w14:textId="77777777" w:rsidR="00F22DDF" w:rsidRDefault="00EB08E0">
      <w:pPr>
        <w:pStyle w:val="ListParagraph"/>
        <w:numPr>
          <w:ilvl w:val="3"/>
          <w:numId w:val="2"/>
        </w:numPr>
        <w:tabs>
          <w:tab w:val="left" w:pos="2216"/>
        </w:tabs>
        <w:spacing w:before="60" w:line="360" w:lineRule="auto"/>
        <w:ind w:right="1751"/>
        <w:rPr>
          <w:sz w:val="24"/>
        </w:rPr>
      </w:pPr>
      <w:r>
        <w:rPr>
          <w:sz w:val="24"/>
        </w:rPr>
        <w:t>The Director's decision shall be final and binding upon the</w:t>
      </w:r>
      <w:r>
        <w:rPr>
          <w:spacing w:val="1"/>
          <w:sz w:val="24"/>
        </w:rPr>
        <w:t xml:space="preserve"> </w:t>
      </w:r>
      <w:r>
        <w:rPr>
          <w:sz w:val="24"/>
        </w:rPr>
        <w:t>Health Plan and may only be set aside by a State court of</w:t>
      </w:r>
      <w:r>
        <w:rPr>
          <w:spacing w:val="1"/>
          <w:sz w:val="24"/>
        </w:rPr>
        <w:t xml:space="preserve"> </w:t>
      </w:r>
      <w:r>
        <w:rPr>
          <w:sz w:val="24"/>
        </w:rPr>
        <w:t>competent jurisdiction in the City and County of Honolulu,</w:t>
      </w:r>
      <w:r>
        <w:rPr>
          <w:spacing w:val="1"/>
          <w:sz w:val="24"/>
        </w:rPr>
        <w:t xml:space="preserve"> </w:t>
      </w:r>
      <w:r>
        <w:rPr>
          <w:sz w:val="24"/>
        </w:rPr>
        <w:t>where</w:t>
      </w:r>
      <w:r>
        <w:rPr>
          <w:spacing w:val="-4"/>
          <w:sz w:val="24"/>
        </w:rPr>
        <w:t xml:space="preserve"> </w:t>
      </w:r>
      <w:r>
        <w:rPr>
          <w:sz w:val="24"/>
        </w:rPr>
        <w:t>the</w:t>
      </w:r>
      <w:r>
        <w:rPr>
          <w:spacing w:val="-4"/>
          <w:sz w:val="24"/>
        </w:rPr>
        <w:t xml:space="preserve"> </w:t>
      </w:r>
      <w:r>
        <w:rPr>
          <w:sz w:val="24"/>
        </w:rPr>
        <w:t>decision</w:t>
      </w:r>
      <w:r>
        <w:rPr>
          <w:spacing w:val="-3"/>
          <w:sz w:val="24"/>
        </w:rPr>
        <w:t xml:space="preserve"> </w:t>
      </w:r>
      <w:r>
        <w:rPr>
          <w:sz w:val="24"/>
        </w:rPr>
        <w:t>was</w:t>
      </w:r>
      <w:r>
        <w:rPr>
          <w:spacing w:val="-4"/>
          <w:sz w:val="24"/>
        </w:rPr>
        <w:t xml:space="preserve"> </w:t>
      </w:r>
      <w:r>
        <w:rPr>
          <w:sz w:val="24"/>
        </w:rPr>
        <w:t>fraudulent,</w:t>
      </w:r>
      <w:r>
        <w:rPr>
          <w:spacing w:val="-6"/>
          <w:sz w:val="24"/>
        </w:rPr>
        <w:t xml:space="preserve"> </w:t>
      </w:r>
      <w:r>
        <w:rPr>
          <w:sz w:val="24"/>
        </w:rPr>
        <w:t>capricious,</w:t>
      </w:r>
      <w:r>
        <w:rPr>
          <w:spacing w:val="-5"/>
          <w:sz w:val="24"/>
        </w:rPr>
        <w:t xml:space="preserve"> </w:t>
      </w:r>
      <w:r>
        <w:rPr>
          <w:sz w:val="24"/>
        </w:rPr>
        <w:t>arbitrary,</w:t>
      </w:r>
      <w:r>
        <w:rPr>
          <w:spacing w:val="-6"/>
          <w:sz w:val="24"/>
        </w:rPr>
        <w:t xml:space="preserve"> </w:t>
      </w:r>
      <w:r>
        <w:rPr>
          <w:sz w:val="24"/>
        </w:rPr>
        <w:t>or</w:t>
      </w:r>
      <w:r>
        <w:rPr>
          <w:spacing w:val="-81"/>
          <w:sz w:val="24"/>
        </w:rPr>
        <w:t xml:space="preserve"> </w:t>
      </w:r>
      <w:r>
        <w:rPr>
          <w:sz w:val="24"/>
        </w:rPr>
        <w:t>grossly</w:t>
      </w:r>
      <w:r>
        <w:rPr>
          <w:spacing w:val="-2"/>
          <w:sz w:val="24"/>
        </w:rPr>
        <w:t xml:space="preserve"> </w:t>
      </w:r>
      <w:r>
        <w:rPr>
          <w:sz w:val="24"/>
        </w:rPr>
        <w:t>erroneous</w:t>
      </w:r>
      <w:r>
        <w:rPr>
          <w:spacing w:val="-1"/>
          <w:sz w:val="24"/>
        </w:rPr>
        <w:t xml:space="preserve"> </w:t>
      </w:r>
      <w:r>
        <w:rPr>
          <w:sz w:val="24"/>
        </w:rPr>
        <w:t>as</w:t>
      </w:r>
      <w:r>
        <w:rPr>
          <w:spacing w:val="-2"/>
          <w:sz w:val="24"/>
        </w:rPr>
        <w:t xml:space="preserve"> </w:t>
      </w:r>
      <w:r>
        <w:rPr>
          <w:sz w:val="24"/>
        </w:rPr>
        <w:t>to imply bad</w:t>
      </w:r>
      <w:r>
        <w:rPr>
          <w:spacing w:val="-2"/>
          <w:sz w:val="24"/>
        </w:rPr>
        <w:t xml:space="preserve"> </w:t>
      </w:r>
      <w:r>
        <w:rPr>
          <w:sz w:val="24"/>
        </w:rPr>
        <w:t>faith.</w:t>
      </w:r>
    </w:p>
    <w:p w14:paraId="2919881D" w14:textId="77777777" w:rsidR="00F22DDF" w:rsidRDefault="00F22DDF">
      <w:pPr>
        <w:pStyle w:val="BodyText"/>
        <w:rPr>
          <w:sz w:val="28"/>
        </w:rPr>
      </w:pPr>
    </w:p>
    <w:p w14:paraId="538787B7" w14:textId="77777777" w:rsidR="00F22DDF" w:rsidRDefault="00F22DDF">
      <w:pPr>
        <w:pStyle w:val="BodyText"/>
        <w:spacing w:before="8"/>
        <w:rPr>
          <w:sz w:val="35"/>
        </w:rPr>
      </w:pPr>
    </w:p>
    <w:p w14:paraId="116E66C1" w14:textId="77777777" w:rsidR="00F22DDF" w:rsidRDefault="00EB08E0">
      <w:pPr>
        <w:pStyle w:val="ListParagraph"/>
        <w:numPr>
          <w:ilvl w:val="1"/>
          <w:numId w:val="2"/>
        </w:numPr>
        <w:tabs>
          <w:tab w:val="left" w:pos="1295"/>
        </w:tabs>
        <w:spacing w:before="1"/>
        <w:rPr>
          <w:b/>
          <w:sz w:val="24"/>
        </w:rPr>
      </w:pPr>
      <w:bookmarkStart w:id="24" w:name="3.3__Administrative_Reporting"/>
      <w:bookmarkEnd w:id="24"/>
      <w:r>
        <w:rPr>
          <w:b/>
          <w:color w:val="211F1F"/>
          <w:sz w:val="24"/>
        </w:rPr>
        <w:t>Administrative</w:t>
      </w:r>
      <w:r>
        <w:rPr>
          <w:b/>
          <w:color w:val="211F1F"/>
          <w:spacing w:val="-10"/>
          <w:sz w:val="24"/>
        </w:rPr>
        <w:t xml:space="preserve"> </w:t>
      </w:r>
      <w:r>
        <w:rPr>
          <w:b/>
          <w:color w:val="211F1F"/>
          <w:sz w:val="24"/>
        </w:rPr>
        <w:t>Reporting</w:t>
      </w:r>
    </w:p>
    <w:p w14:paraId="5368A379" w14:textId="77777777" w:rsidR="00F22DDF" w:rsidRDefault="00F22DDF">
      <w:pPr>
        <w:pStyle w:val="BodyText"/>
        <w:spacing w:before="9"/>
        <w:rPr>
          <w:b/>
          <w:sz w:val="21"/>
        </w:rPr>
      </w:pPr>
    </w:p>
    <w:p w14:paraId="70543CFC" w14:textId="77777777" w:rsidR="00F22DDF" w:rsidRDefault="00EB08E0">
      <w:pPr>
        <w:pStyle w:val="ListParagraph"/>
        <w:numPr>
          <w:ilvl w:val="2"/>
          <w:numId w:val="2"/>
        </w:numPr>
        <w:tabs>
          <w:tab w:val="left" w:pos="1640"/>
        </w:tabs>
        <w:spacing w:line="360" w:lineRule="auto"/>
        <w:ind w:right="1419"/>
        <w:rPr>
          <w:sz w:val="24"/>
        </w:rPr>
      </w:pPr>
      <w:r>
        <w:rPr>
          <w:sz w:val="24"/>
        </w:rPr>
        <w:t>Section 14.21.I describes DHS’ administrative reporting</w:t>
      </w:r>
      <w:r>
        <w:rPr>
          <w:spacing w:val="1"/>
          <w:sz w:val="24"/>
        </w:rPr>
        <w:t xml:space="preserve"> </w:t>
      </w:r>
      <w:r>
        <w:rPr>
          <w:sz w:val="24"/>
        </w:rPr>
        <w:t>requirements and options in the event of Health Plan or</w:t>
      </w:r>
      <w:r>
        <w:rPr>
          <w:spacing w:val="1"/>
          <w:sz w:val="24"/>
        </w:rPr>
        <w:t xml:space="preserve"> </w:t>
      </w:r>
      <w:r>
        <w:rPr>
          <w:sz w:val="24"/>
        </w:rPr>
        <w:t>subcontractor</w:t>
      </w:r>
      <w:r>
        <w:rPr>
          <w:spacing w:val="-4"/>
          <w:sz w:val="24"/>
        </w:rPr>
        <w:t xml:space="preserve"> </w:t>
      </w:r>
      <w:r>
        <w:rPr>
          <w:sz w:val="24"/>
        </w:rPr>
        <w:t>non-performance</w:t>
      </w:r>
      <w:r>
        <w:rPr>
          <w:spacing w:val="-3"/>
          <w:sz w:val="24"/>
        </w:rPr>
        <w:t xml:space="preserve"> </w:t>
      </w:r>
      <w:r>
        <w:rPr>
          <w:sz w:val="24"/>
        </w:rPr>
        <w:t>of</w:t>
      </w:r>
      <w:r>
        <w:rPr>
          <w:spacing w:val="-4"/>
          <w:sz w:val="24"/>
        </w:rPr>
        <w:t xml:space="preserve"> </w:t>
      </w:r>
      <w:r>
        <w:rPr>
          <w:sz w:val="24"/>
        </w:rPr>
        <w:t>Contract</w:t>
      </w:r>
      <w:r>
        <w:rPr>
          <w:spacing w:val="-5"/>
          <w:sz w:val="24"/>
        </w:rPr>
        <w:t xml:space="preserve"> </w:t>
      </w:r>
      <w:r>
        <w:rPr>
          <w:sz w:val="24"/>
        </w:rPr>
        <w:t>or</w:t>
      </w:r>
      <w:r>
        <w:rPr>
          <w:spacing w:val="-3"/>
          <w:sz w:val="24"/>
        </w:rPr>
        <w:t xml:space="preserve"> </w:t>
      </w:r>
      <w:r>
        <w:rPr>
          <w:sz w:val="24"/>
        </w:rPr>
        <w:t>violation</w:t>
      </w:r>
      <w:r>
        <w:rPr>
          <w:spacing w:val="-5"/>
          <w:sz w:val="24"/>
        </w:rPr>
        <w:t xml:space="preserve"> </w:t>
      </w:r>
      <w:r>
        <w:rPr>
          <w:sz w:val="24"/>
        </w:rPr>
        <w:t>of</w:t>
      </w:r>
      <w:r>
        <w:rPr>
          <w:spacing w:val="-4"/>
          <w:sz w:val="24"/>
        </w:rPr>
        <w:t xml:space="preserve"> </w:t>
      </w:r>
      <w:r>
        <w:rPr>
          <w:sz w:val="24"/>
        </w:rPr>
        <w:t>State</w:t>
      </w:r>
      <w:r>
        <w:rPr>
          <w:spacing w:val="-3"/>
          <w:sz w:val="24"/>
        </w:rPr>
        <w:t xml:space="preserve"> </w:t>
      </w:r>
      <w:r>
        <w:rPr>
          <w:sz w:val="24"/>
        </w:rPr>
        <w:t>or</w:t>
      </w:r>
      <w:r>
        <w:rPr>
          <w:spacing w:val="-82"/>
          <w:sz w:val="24"/>
        </w:rPr>
        <w:t xml:space="preserve"> </w:t>
      </w:r>
      <w:r>
        <w:rPr>
          <w:sz w:val="24"/>
        </w:rPr>
        <w:t>Federal</w:t>
      </w:r>
      <w:r>
        <w:rPr>
          <w:spacing w:val="-3"/>
          <w:sz w:val="24"/>
        </w:rPr>
        <w:t xml:space="preserve"> </w:t>
      </w:r>
      <w:r>
        <w:rPr>
          <w:sz w:val="24"/>
        </w:rPr>
        <w:t>law or regulation.</w:t>
      </w:r>
    </w:p>
    <w:p w14:paraId="6AB47C31" w14:textId="77777777" w:rsidR="00F22DDF" w:rsidRDefault="00F22DDF">
      <w:pPr>
        <w:spacing w:line="360" w:lineRule="auto"/>
        <w:rPr>
          <w:sz w:val="24"/>
        </w:rPr>
        <w:sectPr w:rsidR="00F22DDF">
          <w:pgSz w:w="12240" w:h="15840"/>
          <w:pgMar w:top="1680" w:right="240" w:bottom="1200" w:left="880" w:header="513" w:footer="1006" w:gutter="0"/>
          <w:cols w:space="720"/>
        </w:sectPr>
      </w:pPr>
    </w:p>
    <w:p w14:paraId="290D4C54" w14:textId="77777777" w:rsidR="00F22DDF" w:rsidRDefault="00F22DDF">
      <w:pPr>
        <w:pStyle w:val="BodyText"/>
        <w:rPr>
          <w:sz w:val="20"/>
        </w:rPr>
      </w:pPr>
    </w:p>
    <w:p w14:paraId="7E35F4E6" w14:textId="77777777" w:rsidR="00F22DDF" w:rsidRDefault="00F22DDF">
      <w:pPr>
        <w:pStyle w:val="BodyText"/>
        <w:spacing w:before="10"/>
        <w:rPr>
          <w:sz w:val="15"/>
        </w:rPr>
      </w:pPr>
    </w:p>
    <w:p w14:paraId="77011935" w14:textId="77777777" w:rsidR="00F22DDF" w:rsidRDefault="00EB08E0">
      <w:pPr>
        <w:pStyle w:val="ListParagraph"/>
        <w:numPr>
          <w:ilvl w:val="2"/>
          <w:numId w:val="2"/>
        </w:numPr>
        <w:tabs>
          <w:tab w:val="left" w:pos="1640"/>
        </w:tabs>
        <w:spacing w:before="101" w:line="360" w:lineRule="auto"/>
        <w:ind w:right="1508"/>
        <w:rPr>
          <w:sz w:val="24"/>
        </w:rPr>
      </w:pPr>
      <w:r>
        <w:rPr>
          <w:sz w:val="24"/>
        </w:rPr>
        <w:t>In addition, at its sole discretion, DHS may post on its public</w:t>
      </w:r>
      <w:r>
        <w:rPr>
          <w:spacing w:val="1"/>
          <w:sz w:val="24"/>
        </w:rPr>
        <w:t xml:space="preserve"> </w:t>
      </w:r>
      <w:r>
        <w:rPr>
          <w:sz w:val="24"/>
        </w:rPr>
        <w:t>website information regarding contractual remedies taken against</w:t>
      </w:r>
      <w:r>
        <w:rPr>
          <w:spacing w:val="-82"/>
          <w:sz w:val="24"/>
        </w:rPr>
        <w:t xml:space="preserve"> </w:t>
      </w:r>
      <w:r>
        <w:rPr>
          <w:sz w:val="24"/>
        </w:rPr>
        <w:t>Health</w:t>
      </w:r>
      <w:r>
        <w:rPr>
          <w:spacing w:val="-3"/>
          <w:sz w:val="24"/>
        </w:rPr>
        <w:t xml:space="preserve"> </w:t>
      </w:r>
      <w:r>
        <w:rPr>
          <w:sz w:val="24"/>
        </w:rPr>
        <w:t>Plans.</w:t>
      </w:r>
    </w:p>
    <w:p w14:paraId="0030F7A0" w14:textId="77777777" w:rsidR="00F22DDF" w:rsidRDefault="00F22DDF">
      <w:pPr>
        <w:spacing w:line="360" w:lineRule="auto"/>
        <w:rPr>
          <w:sz w:val="24"/>
        </w:rPr>
        <w:sectPr w:rsidR="00F22DDF">
          <w:pgSz w:w="12240" w:h="15840"/>
          <w:pgMar w:top="1680" w:right="240" w:bottom="1200" w:left="880" w:header="513" w:footer="1006" w:gutter="0"/>
          <w:cols w:space="720"/>
        </w:sectPr>
      </w:pPr>
    </w:p>
    <w:p w14:paraId="719861DB" w14:textId="77777777" w:rsidR="00F22DDF" w:rsidRDefault="00F22DDF">
      <w:pPr>
        <w:pStyle w:val="BodyText"/>
        <w:rPr>
          <w:sz w:val="20"/>
        </w:rPr>
      </w:pPr>
    </w:p>
    <w:p w14:paraId="7DEEF941" w14:textId="77777777" w:rsidR="00F22DDF" w:rsidRDefault="00F22DDF">
      <w:pPr>
        <w:pStyle w:val="BodyText"/>
        <w:spacing w:before="10"/>
        <w:rPr>
          <w:sz w:val="15"/>
        </w:rPr>
      </w:pPr>
    </w:p>
    <w:p w14:paraId="53DD3403" w14:textId="77777777" w:rsidR="00F22DDF" w:rsidRDefault="00EB08E0">
      <w:pPr>
        <w:pStyle w:val="Heading2"/>
        <w:ind w:left="560" w:firstLine="0"/>
      </w:pPr>
      <w:bookmarkStart w:id="25" w:name="CHAPTER_4:__Financial_Responsibilities"/>
      <w:bookmarkStart w:id="26" w:name="_Toc131167674"/>
      <w:bookmarkStart w:id="27" w:name="_Hlk111721324"/>
      <w:bookmarkEnd w:id="25"/>
      <w:r>
        <w:t>CHAPTER</w:t>
      </w:r>
      <w:r>
        <w:rPr>
          <w:spacing w:val="-5"/>
        </w:rPr>
        <w:t xml:space="preserve"> </w:t>
      </w:r>
      <w:r>
        <w:t>4:</w:t>
      </w:r>
      <w:r>
        <w:rPr>
          <w:spacing w:val="74"/>
        </w:rPr>
        <w:t xml:space="preserve"> </w:t>
      </w:r>
      <w:r>
        <w:t>Financial</w:t>
      </w:r>
      <w:r>
        <w:rPr>
          <w:spacing w:val="-4"/>
        </w:rPr>
        <w:t xml:space="preserve"> </w:t>
      </w:r>
      <w:r>
        <w:t>Responsibilities</w:t>
      </w:r>
      <w:bookmarkEnd w:id="26"/>
    </w:p>
    <w:bookmarkEnd w:id="27"/>
    <w:p w14:paraId="68214B9A" w14:textId="77777777" w:rsidR="00F22DDF" w:rsidRDefault="00F22DDF">
      <w:pPr>
        <w:pStyle w:val="BodyText"/>
        <w:spacing w:before="2"/>
        <w:rPr>
          <w:b/>
          <w:sz w:val="25"/>
        </w:rPr>
      </w:pPr>
    </w:p>
    <w:p w14:paraId="605E3E17" w14:textId="463F7FEC" w:rsidR="00F22DDF" w:rsidRPr="00C527D2" w:rsidRDefault="00C527D2" w:rsidP="00C527D2">
      <w:pPr>
        <w:pStyle w:val="ListParagraph"/>
        <w:ind w:left="1260" w:hanging="540"/>
        <w:rPr>
          <w:b/>
          <w:bCs/>
          <w:sz w:val="24"/>
          <w:szCs w:val="24"/>
        </w:rPr>
      </w:pPr>
      <w:bookmarkStart w:id="28" w:name="4.1_Overview"/>
      <w:bookmarkStart w:id="29" w:name="_Toc92089197"/>
      <w:bookmarkStart w:id="30" w:name="_Toc98420556"/>
      <w:bookmarkStart w:id="31" w:name="_Toc98424706"/>
      <w:bookmarkStart w:id="32" w:name="_Toc106875685"/>
      <w:bookmarkStart w:id="33" w:name="_Toc113365270"/>
      <w:bookmarkEnd w:id="28"/>
      <w:r w:rsidRPr="00C527D2">
        <w:rPr>
          <w:b/>
          <w:bCs/>
          <w:sz w:val="24"/>
          <w:szCs w:val="24"/>
        </w:rPr>
        <w:t xml:space="preserve">4.1 </w:t>
      </w:r>
      <w:r w:rsidR="00EB08E0" w:rsidRPr="00C527D2">
        <w:rPr>
          <w:b/>
          <w:bCs/>
          <w:sz w:val="24"/>
          <w:szCs w:val="24"/>
        </w:rPr>
        <w:t>Overview</w:t>
      </w:r>
      <w:bookmarkEnd w:id="29"/>
      <w:bookmarkEnd w:id="30"/>
      <w:bookmarkEnd w:id="31"/>
      <w:bookmarkEnd w:id="32"/>
      <w:bookmarkEnd w:id="33"/>
    </w:p>
    <w:p w14:paraId="1A80EED2" w14:textId="77777777" w:rsidR="00F22DDF" w:rsidRDefault="00F22DDF">
      <w:pPr>
        <w:pStyle w:val="BodyText"/>
        <w:rPr>
          <w:b/>
          <w:sz w:val="22"/>
        </w:rPr>
      </w:pPr>
    </w:p>
    <w:p w14:paraId="5F56A86F" w14:textId="77777777" w:rsidR="00F22DDF" w:rsidRDefault="00EB08E0">
      <w:pPr>
        <w:pStyle w:val="ListParagraph"/>
        <w:numPr>
          <w:ilvl w:val="2"/>
          <w:numId w:val="1"/>
        </w:numPr>
        <w:tabs>
          <w:tab w:val="left" w:pos="1640"/>
        </w:tabs>
        <w:spacing w:line="360" w:lineRule="auto"/>
        <w:ind w:left="1639" w:right="1636"/>
        <w:rPr>
          <w:sz w:val="24"/>
        </w:rPr>
      </w:pPr>
      <w:r>
        <w:rPr>
          <w:sz w:val="24"/>
        </w:rPr>
        <w:t>The</w:t>
      </w:r>
      <w:r>
        <w:rPr>
          <w:spacing w:val="-3"/>
          <w:sz w:val="24"/>
        </w:rPr>
        <w:t xml:space="preserve"> </w:t>
      </w:r>
      <w:r>
        <w:rPr>
          <w:sz w:val="24"/>
        </w:rPr>
        <w:t>Health</w:t>
      </w:r>
      <w:r>
        <w:rPr>
          <w:spacing w:val="-4"/>
          <w:sz w:val="24"/>
        </w:rPr>
        <w:t xml:space="preserve"> </w:t>
      </w:r>
      <w:r>
        <w:rPr>
          <w:sz w:val="24"/>
        </w:rPr>
        <w:t>Plan</w:t>
      </w:r>
      <w:r>
        <w:rPr>
          <w:spacing w:val="-5"/>
          <w:sz w:val="24"/>
        </w:rPr>
        <w:t xml:space="preserve"> </w:t>
      </w:r>
      <w:r>
        <w:rPr>
          <w:sz w:val="24"/>
        </w:rPr>
        <w:t>shall</w:t>
      </w:r>
      <w:r>
        <w:rPr>
          <w:spacing w:val="-5"/>
          <w:sz w:val="24"/>
        </w:rPr>
        <w:t xml:space="preserve"> </w:t>
      </w:r>
      <w:r>
        <w:rPr>
          <w:sz w:val="24"/>
        </w:rPr>
        <w:t>follow</w:t>
      </w:r>
      <w:r>
        <w:rPr>
          <w:spacing w:val="-3"/>
          <w:sz w:val="24"/>
        </w:rPr>
        <w:t xml:space="preserve"> </w:t>
      </w:r>
      <w:r>
        <w:rPr>
          <w:sz w:val="24"/>
        </w:rPr>
        <w:t>the</w:t>
      </w:r>
      <w:r>
        <w:rPr>
          <w:spacing w:val="-3"/>
          <w:sz w:val="24"/>
        </w:rPr>
        <w:t xml:space="preserve"> </w:t>
      </w:r>
      <w:r>
        <w:rPr>
          <w:sz w:val="24"/>
        </w:rPr>
        <w:t>guidelines</w:t>
      </w:r>
      <w:r>
        <w:rPr>
          <w:spacing w:val="-4"/>
          <w:sz w:val="24"/>
        </w:rPr>
        <w:t xml:space="preserve"> </w:t>
      </w:r>
      <w:r>
        <w:rPr>
          <w:sz w:val="24"/>
        </w:rPr>
        <w:t>listed</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“Financial</w:t>
      </w:r>
      <w:r>
        <w:rPr>
          <w:spacing w:val="-82"/>
          <w:sz w:val="24"/>
        </w:rPr>
        <w:t xml:space="preserve"> </w:t>
      </w:r>
      <w:r>
        <w:rPr>
          <w:sz w:val="24"/>
        </w:rPr>
        <w:t>Responsibilities</w:t>
      </w:r>
      <w:r>
        <w:rPr>
          <w:spacing w:val="-2"/>
          <w:sz w:val="24"/>
        </w:rPr>
        <w:t xml:space="preserve"> </w:t>
      </w:r>
      <w:r>
        <w:rPr>
          <w:sz w:val="24"/>
        </w:rPr>
        <w:t>Guideline</w:t>
      </w:r>
      <w:r>
        <w:rPr>
          <w:spacing w:val="-1"/>
          <w:sz w:val="24"/>
        </w:rPr>
        <w:t xml:space="preserve"> </w:t>
      </w:r>
      <w:r>
        <w:rPr>
          <w:sz w:val="24"/>
        </w:rPr>
        <w:t>for</w:t>
      </w:r>
      <w:r>
        <w:rPr>
          <w:spacing w:val="-1"/>
          <w:sz w:val="24"/>
        </w:rPr>
        <w:t xml:space="preserve"> </w:t>
      </w:r>
      <w:r>
        <w:rPr>
          <w:sz w:val="24"/>
        </w:rPr>
        <w:t>QI</w:t>
      </w:r>
      <w:r>
        <w:rPr>
          <w:spacing w:val="-1"/>
          <w:sz w:val="24"/>
        </w:rPr>
        <w:t xml:space="preserve"> </w:t>
      </w:r>
      <w:r>
        <w:rPr>
          <w:sz w:val="24"/>
        </w:rPr>
        <w:t>and</w:t>
      </w:r>
      <w:r>
        <w:rPr>
          <w:spacing w:val="-3"/>
          <w:sz w:val="24"/>
        </w:rPr>
        <w:t xml:space="preserve"> </w:t>
      </w:r>
      <w:r>
        <w:rPr>
          <w:sz w:val="24"/>
        </w:rPr>
        <w:t>CCS</w:t>
      </w:r>
      <w:r>
        <w:rPr>
          <w:spacing w:val="-3"/>
          <w:sz w:val="24"/>
        </w:rPr>
        <w:t xml:space="preserve"> </w:t>
      </w:r>
      <w:proofErr w:type="gramStart"/>
      <w:r>
        <w:rPr>
          <w:sz w:val="24"/>
        </w:rPr>
        <w:t>health</w:t>
      </w:r>
      <w:proofErr w:type="gramEnd"/>
    </w:p>
    <w:p w14:paraId="1A88825E" w14:textId="6BC73002" w:rsidR="00F22DDF" w:rsidRDefault="00EB08E0">
      <w:pPr>
        <w:pStyle w:val="BodyText"/>
        <w:spacing w:line="362" w:lineRule="auto"/>
        <w:ind w:left="1639" w:right="1548"/>
      </w:pPr>
      <w:r>
        <w:t>plans” Appendix U</w:t>
      </w:r>
      <w:r>
        <w:rPr>
          <w:spacing w:val="1"/>
        </w:rPr>
        <w:t xml:space="preserve"> </w:t>
      </w:r>
      <w:bookmarkStart w:id="34" w:name="_Hlk111721939"/>
      <w:r>
        <w:t>in the “Health Plan Manual – Appendices”</w:t>
      </w:r>
      <w:r>
        <w:rPr>
          <w:spacing w:val="-82"/>
        </w:rPr>
        <w:t xml:space="preserve"> </w:t>
      </w:r>
      <w:r>
        <w:t>document.</w:t>
      </w:r>
    </w:p>
    <w:p w14:paraId="105F15A2" w14:textId="242AC6DE" w:rsidR="0080262B" w:rsidRPr="00C527D2" w:rsidRDefault="00C527D2" w:rsidP="00C527D2">
      <w:pPr>
        <w:pStyle w:val="ListParagraph"/>
        <w:spacing w:line="360" w:lineRule="auto"/>
        <w:ind w:left="1260" w:hanging="540"/>
        <w:rPr>
          <w:b/>
          <w:bCs/>
          <w:sz w:val="24"/>
          <w:szCs w:val="24"/>
        </w:rPr>
      </w:pPr>
      <w:bookmarkStart w:id="35" w:name="_Toc92089198"/>
      <w:bookmarkStart w:id="36" w:name="_Toc98420557"/>
      <w:bookmarkStart w:id="37" w:name="_Toc98424707"/>
      <w:bookmarkStart w:id="38" w:name="_Toc106875686"/>
      <w:bookmarkStart w:id="39" w:name="_Toc113365271"/>
      <w:bookmarkEnd w:id="34"/>
      <w:r w:rsidRPr="00C527D2">
        <w:rPr>
          <w:b/>
          <w:bCs/>
          <w:sz w:val="24"/>
          <w:szCs w:val="24"/>
        </w:rPr>
        <w:t xml:space="preserve">4.2 </w:t>
      </w:r>
      <w:r w:rsidR="0080262B" w:rsidRPr="00C527D2">
        <w:rPr>
          <w:b/>
          <w:bCs/>
          <w:sz w:val="24"/>
          <w:szCs w:val="24"/>
        </w:rPr>
        <w:t>Third Party Liability (TPL)</w:t>
      </w:r>
      <w:bookmarkEnd w:id="35"/>
      <w:r w:rsidR="000D0DAB" w:rsidRPr="00C527D2">
        <w:rPr>
          <w:b/>
          <w:bCs/>
          <w:sz w:val="24"/>
          <w:szCs w:val="24"/>
        </w:rPr>
        <w:t xml:space="preserve"> Requirements</w:t>
      </w:r>
      <w:bookmarkEnd w:id="36"/>
      <w:bookmarkEnd w:id="37"/>
      <w:bookmarkEnd w:id="38"/>
      <w:bookmarkEnd w:id="39"/>
    </w:p>
    <w:p w14:paraId="067FCC01" w14:textId="77777777" w:rsidR="000A3426" w:rsidRPr="000A3426" w:rsidRDefault="000A3426" w:rsidP="00C527D2">
      <w:pPr>
        <w:pStyle w:val="ListParagraph"/>
        <w:widowControl/>
        <w:numPr>
          <w:ilvl w:val="0"/>
          <w:numId w:val="8"/>
        </w:numPr>
        <w:autoSpaceDE/>
        <w:autoSpaceDN/>
        <w:spacing w:after="160" w:line="360" w:lineRule="auto"/>
        <w:ind w:left="1620"/>
        <w:contextualSpacing/>
        <w:rPr>
          <w:sz w:val="24"/>
          <w:szCs w:val="24"/>
        </w:rPr>
      </w:pPr>
      <w:r w:rsidRPr="000A3426">
        <w:rPr>
          <w:sz w:val="24"/>
          <w:szCs w:val="24"/>
        </w:rPr>
        <w:t>In accordance with the Bipartisan Budget Act (BBA) of 2018 (Pub. L. 115-123) and the Medicaid Services Investment and Accountability Act (MSIAA) of 2019 (Pub. L. 116-16 affecting the BBA of 2013, Health Plans shall meet the following requirements:</w:t>
      </w:r>
    </w:p>
    <w:p w14:paraId="6FC1FFE0"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The requirement for states to apply cost avoidance procedures to claims for prenatal services, including labor, delivery, and postpartum care services;</w:t>
      </w:r>
    </w:p>
    <w:p w14:paraId="00823974"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 xml:space="preserve">The requirement for states to make payments without regard to potential TPL for pediatric preventive services, unless the state has </w:t>
      </w:r>
      <w:proofErr w:type="gramStart"/>
      <w:r w:rsidRPr="000A3426">
        <w:rPr>
          <w:sz w:val="24"/>
          <w:szCs w:val="24"/>
        </w:rPr>
        <w:t>made a determination</w:t>
      </w:r>
      <w:proofErr w:type="gramEnd"/>
      <w:r w:rsidRPr="000A3426">
        <w:rPr>
          <w:sz w:val="24"/>
          <w:szCs w:val="24"/>
        </w:rPr>
        <w:t xml:space="preserve"> related to cost-effectiveness and access to care that warrants cost avoidance for 90-days; and</w:t>
      </w:r>
    </w:p>
    <w:p w14:paraId="1EE2BB09"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State flexibility to make payments without regard to potential TPL for up to 100 days for claims related to child support enforcement beneficiaries.</w:t>
      </w:r>
    </w:p>
    <w:p w14:paraId="7B2DFBF8" w14:textId="77777777" w:rsidR="000A3426" w:rsidRPr="000A3426" w:rsidRDefault="000A3426" w:rsidP="000A3426">
      <w:pPr>
        <w:pStyle w:val="ListParagraph"/>
        <w:widowControl/>
        <w:numPr>
          <w:ilvl w:val="0"/>
          <w:numId w:val="8"/>
        </w:numPr>
        <w:autoSpaceDE/>
        <w:autoSpaceDN/>
        <w:spacing w:after="160" w:line="360" w:lineRule="auto"/>
        <w:ind w:left="1620"/>
        <w:contextualSpacing/>
        <w:rPr>
          <w:sz w:val="24"/>
          <w:szCs w:val="24"/>
        </w:rPr>
      </w:pPr>
      <w:r w:rsidRPr="000A3426">
        <w:rPr>
          <w:sz w:val="24"/>
          <w:szCs w:val="24"/>
        </w:rPr>
        <w:t xml:space="preserve">The Med-QUEST Division submitted the following language in State Plan Amendment (SPA), SPA  21-0017 Attachment 4.22-B, to incorporate the TPL requirements listed in section A above (that is pending approval): </w:t>
      </w:r>
    </w:p>
    <w:p w14:paraId="2E284B2C" w14:textId="77777777" w:rsidR="000A3426" w:rsidRPr="000A3426" w:rsidRDefault="000A3426" w:rsidP="000A3426">
      <w:pPr>
        <w:pStyle w:val="ListParagraph"/>
        <w:widowControl/>
        <w:numPr>
          <w:ilvl w:val="1"/>
          <w:numId w:val="8"/>
        </w:numPr>
        <w:tabs>
          <w:tab w:val="left" w:pos="3668"/>
          <w:tab w:val="left" w:pos="4012"/>
        </w:tabs>
        <w:autoSpaceDE/>
        <w:autoSpaceDN/>
        <w:spacing w:after="160" w:line="360" w:lineRule="auto"/>
        <w:ind w:left="2340"/>
        <w:contextualSpacing/>
        <w:rPr>
          <w:sz w:val="24"/>
          <w:szCs w:val="24"/>
        </w:rPr>
      </w:pPr>
      <w:r w:rsidRPr="000A3426">
        <w:rPr>
          <w:sz w:val="24"/>
          <w:szCs w:val="24"/>
        </w:rPr>
        <w:t>The State shall use standard coordination of benefits cost avoidance when processing claims for prenatal services, including labor and delivery and postpartum care claims.</w:t>
      </w:r>
    </w:p>
    <w:p w14:paraId="5AD8B2C5" w14:textId="77777777" w:rsidR="000A3426" w:rsidRPr="000A3426" w:rsidRDefault="000A3426" w:rsidP="000A3426">
      <w:pPr>
        <w:pStyle w:val="ListParagraph"/>
        <w:widowControl/>
        <w:numPr>
          <w:ilvl w:val="1"/>
          <w:numId w:val="8"/>
        </w:numPr>
        <w:tabs>
          <w:tab w:val="left" w:pos="3668"/>
          <w:tab w:val="left" w:pos="4012"/>
        </w:tabs>
        <w:autoSpaceDE/>
        <w:autoSpaceDN/>
        <w:spacing w:after="160" w:line="360" w:lineRule="auto"/>
        <w:ind w:left="2340"/>
        <w:contextualSpacing/>
        <w:rPr>
          <w:sz w:val="24"/>
          <w:szCs w:val="24"/>
        </w:rPr>
      </w:pPr>
      <w:r w:rsidRPr="000A3426">
        <w:rPr>
          <w:sz w:val="24"/>
          <w:szCs w:val="24"/>
        </w:rPr>
        <w:lastRenderedPageBreak/>
        <w:t>The State shall make payments without regard to third party liability for pediatric preventive services unless a determination related to cost-effectiveness and access to care that warrants cost avoidance for up to 90-days has been made.</w:t>
      </w:r>
    </w:p>
    <w:p w14:paraId="464F1CF6"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The State shall pay and chase third parties when services covered under the plan are furnished to an individual on whose behalf child support enforcement is being carried out by the State Title IV-D Agency. For such claims, the State shall only authorize payment under the following conditions:</w:t>
      </w:r>
    </w:p>
    <w:p w14:paraId="6416EAB2" w14:textId="77777777" w:rsidR="000A3426" w:rsidRPr="000A3426" w:rsidRDefault="000A3426" w:rsidP="000A3426">
      <w:pPr>
        <w:pStyle w:val="ListParagraph"/>
        <w:numPr>
          <w:ilvl w:val="0"/>
          <w:numId w:val="9"/>
        </w:numPr>
        <w:spacing w:line="360" w:lineRule="auto"/>
        <w:ind w:left="3060"/>
        <w:rPr>
          <w:sz w:val="24"/>
          <w:szCs w:val="24"/>
        </w:rPr>
      </w:pPr>
      <w:r w:rsidRPr="000A3426">
        <w:rPr>
          <w:sz w:val="24"/>
          <w:szCs w:val="24"/>
        </w:rPr>
        <w:t>Up to 100-days have elapsed from the date of service.</w:t>
      </w:r>
    </w:p>
    <w:p w14:paraId="5E36ACFE" w14:textId="77777777" w:rsidR="000A3426" w:rsidRPr="000A3426" w:rsidRDefault="000A3426" w:rsidP="000A3426">
      <w:pPr>
        <w:pStyle w:val="ListParagraph"/>
        <w:numPr>
          <w:ilvl w:val="0"/>
          <w:numId w:val="9"/>
        </w:numPr>
        <w:spacing w:line="360" w:lineRule="auto"/>
        <w:ind w:left="3060"/>
        <w:rPr>
          <w:sz w:val="24"/>
          <w:szCs w:val="24"/>
        </w:rPr>
      </w:pPr>
      <w:r w:rsidRPr="000A3426">
        <w:rPr>
          <w:sz w:val="24"/>
          <w:szCs w:val="24"/>
        </w:rPr>
        <w:t>The provider billed the third-party.</w:t>
      </w:r>
    </w:p>
    <w:p w14:paraId="72976F8D" w14:textId="77777777" w:rsidR="000A3426" w:rsidRPr="000A3426" w:rsidRDefault="000A3426" w:rsidP="000A3426">
      <w:pPr>
        <w:pStyle w:val="ListParagraph"/>
        <w:numPr>
          <w:ilvl w:val="0"/>
          <w:numId w:val="9"/>
        </w:numPr>
        <w:spacing w:line="360" w:lineRule="auto"/>
        <w:ind w:left="3060"/>
        <w:rPr>
          <w:sz w:val="24"/>
          <w:szCs w:val="24"/>
        </w:rPr>
      </w:pPr>
      <w:r w:rsidRPr="000A3426">
        <w:rPr>
          <w:sz w:val="24"/>
          <w:szCs w:val="24"/>
        </w:rPr>
        <w:t>Documentation is attached verifying that a. and b. have been met.</w:t>
      </w:r>
    </w:p>
    <w:p w14:paraId="369F67EA" w14:textId="77777777" w:rsidR="000A3426" w:rsidRPr="000A3426" w:rsidRDefault="000A3426" w:rsidP="000A3426">
      <w:pPr>
        <w:pStyle w:val="ListParagraph"/>
        <w:numPr>
          <w:ilvl w:val="1"/>
          <w:numId w:val="8"/>
        </w:numPr>
        <w:spacing w:line="360" w:lineRule="auto"/>
        <w:ind w:left="2340"/>
        <w:rPr>
          <w:sz w:val="24"/>
          <w:szCs w:val="24"/>
        </w:rPr>
      </w:pPr>
      <w:r w:rsidRPr="000A3426">
        <w:rPr>
          <w:sz w:val="24"/>
          <w:szCs w:val="24"/>
        </w:rPr>
        <w:t>The State shall monitor the pay and chase system for such claims for improper billings made by providers and take appropriate corrective action.</w:t>
      </w:r>
    </w:p>
    <w:p w14:paraId="1C6240DF" w14:textId="77777777" w:rsidR="000A3426" w:rsidRPr="000A3426" w:rsidRDefault="000A3426" w:rsidP="000A3426">
      <w:pPr>
        <w:pStyle w:val="ListParagraph"/>
        <w:widowControl/>
        <w:numPr>
          <w:ilvl w:val="1"/>
          <w:numId w:val="8"/>
        </w:numPr>
        <w:autoSpaceDE/>
        <w:autoSpaceDN/>
        <w:spacing w:before="1" w:after="160" w:line="360" w:lineRule="auto"/>
        <w:ind w:left="2340"/>
        <w:contextualSpacing/>
        <w:rPr>
          <w:sz w:val="24"/>
          <w:szCs w:val="24"/>
        </w:rPr>
      </w:pPr>
      <w:r w:rsidRPr="000A3426">
        <w:rPr>
          <w:sz w:val="24"/>
          <w:szCs w:val="24"/>
        </w:rPr>
        <w:t>Providers who have billed a third party prior to billing Medicaid must certify on the Medicaid claim that a third party has been billed, that claim has been fully adjudicated by the third party, and that payment has not been received by Medicaid.</w:t>
      </w:r>
    </w:p>
    <w:p w14:paraId="005F5BB8" w14:textId="77777777" w:rsidR="000A3426" w:rsidRPr="000A3426" w:rsidRDefault="000A3426" w:rsidP="000A3426">
      <w:pPr>
        <w:pStyle w:val="ListParagraph"/>
        <w:widowControl/>
        <w:numPr>
          <w:ilvl w:val="0"/>
          <w:numId w:val="8"/>
        </w:numPr>
        <w:autoSpaceDE/>
        <w:autoSpaceDN/>
        <w:spacing w:after="160" w:line="360" w:lineRule="auto"/>
        <w:ind w:left="1620"/>
        <w:contextualSpacing/>
        <w:rPr>
          <w:sz w:val="24"/>
          <w:szCs w:val="24"/>
        </w:rPr>
      </w:pPr>
      <w:r w:rsidRPr="000A3426">
        <w:rPr>
          <w:sz w:val="24"/>
          <w:szCs w:val="24"/>
        </w:rPr>
        <w:t>Guidance for pediatric preventive services:</w:t>
      </w:r>
    </w:p>
    <w:p w14:paraId="654E57DD" w14:textId="62BC2282"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 xml:space="preserve">For child support enforcement beneficiaries and other Medicaid children, the health Plan shall make payments for well child visits, immunizations/vaccines, </w:t>
      </w:r>
      <w:proofErr w:type="gramStart"/>
      <w:r w:rsidRPr="000A3426">
        <w:rPr>
          <w:sz w:val="24"/>
          <w:szCs w:val="24"/>
        </w:rPr>
        <w:t>screenings</w:t>
      </w:r>
      <w:proofErr w:type="gramEnd"/>
      <w:r w:rsidRPr="000A3426">
        <w:rPr>
          <w:sz w:val="24"/>
          <w:szCs w:val="24"/>
        </w:rPr>
        <w:t xml:space="preserve"> or other preventive services used to evaluate the child’s current health regardless of TPL.</w:t>
      </w:r>
      <w:r w:rsidR="000D0DAB">
        <w:rPr>
          <w:sz w:val="24"/>
          <w:szCs w:val="24"/>
        </w:rPr>
        <w:t xml:space="preserve"> The Health Plan shall make payment after receiving clean claims and not hold onto the claim for 90-days.</w:t>
      </w:r>
    </w:p>
    <w:p w14:paraId="098DB812"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lastRenderedPageBreak/>
        <w:t xml:space="preserve">If MQD </w:t>
      </w:r>
      <w:proofErr w:type="gramStart"/>
      <w:r w:rsidRPr="000A3426">
        <w:rPr>
          <w:sz w:val="24"/>
          <w:szCs w:val="24"/>
        </w:rPr>
        <w:t>makes a determination</w:t>
      </w:r>
      <w:proofErr w:type="gramEnd"/>
      <w:r w:rsidRPr="000A3426">
        <w:rPr>
          <w:sz w:val="24"/>
          <w:szCs w:val="24"/>
        </w:rPr>
        <w:t xml:space="preserve"> related to cost-effectiveness and access to care that warrants cost avoidance for 90-days, MQD will notify the Health Plans either by email, memo and/or Health Plan Manual update.</w:t>
      </w:r>
    </w:p>
    <w:p w14:paraId="1CDB32EE" w14:textId="77777777" w:rsidR="000A3426" w:rsidRPr="000A3426" w:rsidRDefault="000A3426" w:rsidP="000A3426">
      <w:pPr>
        <w:pStyle w:val="ListParagraph"/>
        <w:widowControl/>
        <w:numPr>
          <w:ilvl w:val="0"/>
          <w:numId w:val="8"/>
        </w:numPr>
        <w:autoSpaceDE/>
        <w:autoSpaceDN/>
        <w:spacing w:after="160" w:line="360" w:lineRule="auto"/>
        <w:ind w:left="1620"/>
        <w:contextualSpacing/>
        <w:rPr>
          <w:sz w:val="24"/>
          <w:szCs w:val="24"/>
        </w:rPr>
      </w:pPr>
      <w:r w:rsidRPr="000A3426">
        <w:rPr>
          <w:sz w:val="24"/>
          <w:szCs w:val="24"/>
        </w:rPr>
        <w:t>Guidance for non-pediatric preventive services with no known TPL:</w:t>
      </w:r>
    </w:p>
    <w:p w14:paraId="203D8444"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 xml:space="preserve">For child support enforcement beneficiaries and other Medicaid children, the Health Plan shall make payments after receiving the clean claim if the provider attests with documentation that there is no known TPL. </w:t>
      </w:r>
    </w:p>
    <w:p w14:paraId="7307FA32" w14:textId="77777777" w:rsidR="000A3426" w:rsidRPr="000A3426" w:rsidRDefault="000A3426" w:rsidP="000A3426">
      <w:pPr>
        <w:pStyle w:val="ListParagraph"/>
        <w:widowControl/>
        <w:numPr>
          <w:ilvl w:val="0"/>
          <w:numId w:val="8"/>
        </w:numPr>
        <w:autoSpaceDE/>
        <w:autoSpaceDN/>
        <w:spacing w:after="160" w:line="360" w:lineRule="auto"/>
        <w:ind w:left="1620"/>
        <w:contextualSpacing/>
        <w:rPr>
          <w:sz w:val="24"/>
          <w:szCs w:val="24"/>
        </w:rPr>
      </w:pPr>
      <w:r w:rsidRPr="000A3426">
        <w:rPr>
          <w:sz w:val="24"/>
          <w:szCs w:val="24"/>
        </w:rPr>
        <w:t xml:space="preserve">Guidance for non-pediatric preventive services with a TPL: </w:t>
      </w:r>
    </w:p>
    <w:p w14:paraId="141633AC"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Medicaid children, not including child support enforcement beneficiaries:</w:t>
      </w:r>
    </w:p>
    <w:p w14:paraId="32C9095A" w14:textId="77777777" w:rsidR="000A3426" w:rsidRPr="000A3426" w:rsidRDefault="000A3426" w:rsidP="000A3426">
      <w:pPr>
        <w:pStyle w:val="ListParagraph"/>
        <w:widowControl/>
        <w:numPr>
          <w:ilvl w:val="4"/>
          <w:numId w:val="8"/>
        </w:numPr>
        <w:autoSpaceDE/>
        <w:autoSpaceDN/>
        <w:spacing w:after="160" w:line="360" w:lineRule="auto"/>
        <w:ind w:left="3060"/>
        <w:contextualSpacing/>
        <w:rPr>
          <w:sz w:val="24"/>
          <w:szCs w:val="24"/>
        </w:rPr>
      </w:pPr>
      <w:r w:rsidRPr="000A3426">
        <w:rPr>
          <w:sz w:val="24"/>
          <w:szCs w:val="24"/>
        </w:rPr>
        <w:t xml:space="preserve">If there is a known TPL identified in the 834 file or through other sources, the Health Plan shall reject, but not deny, </w:t>
      </w:r>
      <w:proofErr w:type="gramStart"/>
      <w:r w:rsidRPr="000A3426">
        <w:rPr>
          <w:sz w:val="24"/>
          <w:szCs w:val="24"/>
        </w:rPr>
        <w:t>claims</w:t>
      </w:r>
      <w:proofErr w:type="gramEnd"/>
      <w:r w:rsidRPr="000A3426">
        <w:rPr>
          <w:sz w:val="24"/>
          <w:szCs w:val="24"/>
        </w:rPr>
        <w:t xml:space="preserve"> and return it back to the provider noting the known TPL. </w:t>
      </w:r>
    </w:p>
    <w:p w14:paraId="6578A08D" w14:textId="77777777" w:rsidR="000A3426" w:rsidRPr="000A3426" w:rsidRDefault="000A3426" w:rsidP="000A3426">
      <w:pPr>
        <w:pStyle w:val="ListParagraph"/>
        <w:widowControl/>
        <w:numPr>
          <w:ilvl w:val="4"/>
          <w:numId w:val="8"/>
        </w:numPr>
        <w:autoSpaceDE/>
        <w:autoSpaceDN/>
        <w:spacing w:after="160" w:line="360" w:lineRule="auto"/>
        <w:ind w:left="3060"/>
        <w:contextualSpacing/>
        <w:rPr>
          <w:sz w:val="24"/>
          <w:szCs w:val="24"/>
        </w:rPr>
      </w:pPr>
      <w:r w:rsidRPr="000A3426">
        <w:rPr>
          <w:sz w:val="24"/>
          <w:szCs w:val="24"/>
        </w:rPr>
        <w:t>If the provider billed the TPL as described in one of the scenarios below and documentation is provided, the Health Plan shall pay clean claims to meet the requirements in the QI RFP section 7.2.C.4 (Clean Claim Requirements) and not hold onto the claim for 90-days.</w:t>
      </w:r>
    </w:p>
    <w:p w14:paraId="5FB43FC6" w14:textId="77777777" w:rsidR="000A3426" w:rsidRPr="000A3426" w:rsidRDefault="000A3426" w:rsidP="000A3426">
      <w:pPr>
        <w:pStyle w:val="ListParagraph"/>
        <w:widowControl/>
        <w:numPr>
          <w:ilvl w:val="5"/>
          <w:numId w:val="8"/>
        </w:numPr>
        <w:autoSpaceDE/>
        <w:autoSpaceDN/>
        <w:spacing w:line="360" w:lineRule="auto"/>
        <w:ind w:left="3780" w:hanging="360"/>
        <w:contextualSpacing/>
        <w:rPr>
          <w:sz w:val="24"/>
          <w:szCs w:val="24"/>
        </w:rPr>
      </w:pPr>
      <w:r w:rsidRPr="000A3426">
        <w:rPr>
          <w:sz w:val="24"/>
          <w:szCs w:val="24"/>
        </w:rPr>
        <w:t>If the provider billed the TPL and the TPL paid partial amount, the Health Plan shall pay the remainder of the clean claim once it’s received.</w:t>
      </w:r>
    </w:p>
    <w:p w14:paraId="20FF871E" w14:textId="77777777" w:rsidR="000A3426" w:rsidRPr="000A3426" w:rsidRDefault="000A3426" w:rsidP="000A3426">
      <w:pPr>
        <w:pStyle w:val="ListParagraph"/>
        <w:widowControl/>
        <w:numPr>
          <w:ilvl w:val="5"/>
          <w:numId w:val="8"/>
        </w:numPr>
        <w:autoSpaceDE/>
        <w:autoSpaceDN/>
        <w:spacing w:line="360" w:lineRule="auto"/>
        <w:ind w:left="3780" w:hanging="360"/>
        <w:contextualSpacing/>
        <w:rPr>
          <w:sz w:val="24"/>
          <w:szCs w:val="24"/>
        </w:rPr>
      </w:pPr>
      <w:r w:rsidRPr="000A3426">
        <w:rPr>
          <w:sz w:val="24"/>
          <w:szCs w:val="24"/>
        </w:rPr>
        <w:t>If the provider billed the TPL and the TPL denied the claim, the Health Plan shall make payments after receiving the clean claim.</w:t>
      </w:r>
    </w:p>
    <w:p w14:paraId="05EF4ADD" w14:textId="01CD081D" w:rsidR="000A3426" w:rsidRPr="000A3426" w:rsidRDefault="000A3426" w:rsidP="000A3426">
      <w:pPr>
        <w:pStyle w:val="ListParagraph"/>
        <w:widowControl/>
        <w:numPr>
          <w:ilvl w:val="5"/>
          <w:numId w:val="8"/>
        </w:numPr>
        <w:autoSpaceDE/>
        <w:autoSpaceDN/>
        <w:spacing w:line="360" w:lineRule="auto"/>
        <w:ind w:left="3780" w:hanging="360"/>
        <w:contextualSpacing/>
        <w:rPr>
          <w:sz w:val="24"/>
          <w:szCs w:val="24"/>
        </w:rPr>
      </w:pPr>
      <w:r w:rsidRPr="000A3426">
        <w:rPr>
          <w:sz w:val="24"/>
          <w:szCs w:val="24"/>
        </w:rPr>
        <w:t>If the provider billed the TPL and attests that the TPL did not pay</w:t>
      </w:r>
      <w:r w:rsidR="000D0DAB">
        <w:rPr>
          <w:sz w:val="24"/>
          <w:szCs w:val="24"/>
        </w:rPr>
        <w:t xml:space="preserve"> or respond</w:t>
      </w:r>
      <w:r w:rsidRPr="000A3426">
        <w:rPr>
          <w:sz w:val="24"/>
          <w:szCs w:val="24"/>
        </w:rPr>
        <w:t>, the Health Plan shall make payments under the condition that 90-days has elapsed from the Date of Service after receiving the clean claim.</w:t>
      </w:r>
    </w:p>
    <w:p w14:paraId="4817C645" w14:textId="77777777" w:rsidR="000A3426" w:rsidRPr="000A3426" w:rsidRDefault="000A3426" w:rsidP="000A3426">
      <w:pPr>
        <w:pStyle w:val="ListParagraph"/>
        <w:widowControl/>
        <w:numPr>
          <w:ilvl w:val="2"/>
          <w:numId w:val="8"/>
        </w:numPr>
        <w:tabs>
          <w:tab w:val="left" w:pos="1890"/>
        </w:tabs>
        <w:autoSpaceDE/>
        <w:autoSpaceDN/>
        <w:spacing w:line="360" w:lineRule="auto"/>
        <w:ind w:left="2340" w:hanging="360"/>
        <w:contextualSpacing/>
        <w:rPr>
          <w:sz w:val="24"/>
          <w:szCs w:val="24"/>
        </w:rPr>
      </w:pPr>
      <w:r w:rsidRPr="000A3426">
        <w:rPr>
          <w:sz w:val="24"/>
          <w:szCs w:val="24"/>
        </w:rPr>
        <w:t>Child support enforcement beneficiaries:</w:t>
      </w:r>
    </w:p>
    <w:p w14:paraId="531E1191" w14:textId="77777777" w:rsidR="000A3426" w:rsidRPr="000A3426" w:rsidRDefault="000A3426" w:rsidP="000A3426">
      <w:pPr>
        <w:pStyle w:val="ListParagraph"/>
        <w:widowControl/>
        <w:numPr>
          <w:ilvl w:val="3"/>
          <w:numId w:val="8"/>
        </w:numPr>
        <w:autoSpaceDE/>
        <w:autoSpaceDN/>
        <w:spacing w:line="360" w:lineRule="auto"/>
        <w:ind w:left="3060"/>
        <w:contextualSpacing/>
        <w:rPr>
          <w:sz w:val="24"/>
          <w:szCs w:val="24"/>
        </w:rPr>
      </w:pPr>
      <w:r w:rsidRPr="000A3426">
        <w:rPr>
          <w:sz w:val="24"/>
          <w:szCs w:val="24"/>
        </w:rPr>
        <w:lastRenderedPageBreak/>
        <w:t xml:space="preserve">If there is a known TPL identified in the 834 file or through other sources, the Health Plan shall reject, but not deny, </w:t>
      </w:r>
      <w:proofErr w:type="gramStart"/>
      <w:r w:rsidRPr="000A3426">
        <w:rPr>
          <w:sz w:val="24"/>
          <w:szCs w:val="24"/>
        </w:rPr>
        <w:t>claims</w:t>
      </w:r>
      <w:proofErr w:type="gramEnd"/>
      <w:r w:rsidRPr="000A3426">
        <w:rPr>
          <w:sz w:val="24"/>
          <w:szCs w:val="24"/>
        </w:rPr>
        <w:t xml:space="preserve"> and return it back to the provider noting the known TPL.  </w:t>
      </w:r>
    </w:p>
    <w:p w14:paraId="4394D2F9" w14:textId="77777777" w:rsidR="000A3426" w:rsidRPr="000A3426" w:rsidRDefault="000A3426" w:rsidP="000A3426">
      <w:pPr>
        <w:pStyle w:val="ListParagraph"/>
        <w:widowControl/>
        <w:numPr>
          <w:ilvl w:val="3"/>
          <w:numId w:val="8"/>
        </w:numPr>
        <w:autoSpaceDE/>
        <w:autoSpaceDN/>
        <w:spacing w:line="360" w:lineRule="auto"/>
        <w:ind w:left="3060"/>
        <w:contextualSpacing/>
        <w:rPr>
          <w:sz w:val="24"/>
          <w:szCs w:val="24"/>
        </w:rPr>
      </w:pPr>
      <w:r w:rsidRPr="000A3426">
        <w:rPr>
          <w:sz w:val="24"/>
          <w:szCs w:val="24"/>
        </w:rPr>
        <w:t>If the provider billed the TPL as described in one of the scenarios below and documentation is provided, the Health Plan shall pay clean claims to meet the requirements in the QI RFP section 7.2.C.4 (Clean Claim Requirements) and not hold onto the claim for 100-days.</w:t>
      </w:r>
    </w:p>
    <w:p w14:paraId="3F6E787E" w14:textId="77777777" w:rsidR="000A3426" w:rsidRPr="000A3426" w:rsidRDefault="000A3426" w:rsidP="000A3426">
      <w:pPr>
        <w:pStyle w:val="ListParagraph"/>
        <w:widowControl/>
        <w:numPr>
          <w:ilvl w:val="5"/>
          <w:numId w:val="8"/>
        </w:numPr>
        <w:autoSpaceDE/>
        <w:autoSpaceDN/>
        <w:spacing w:line="360" w:lineRule="auto"/>
        <w:ind w:left="3690" w:hanging="360"/>
        <w:contextualSpacing/>
        <w:rPr>
          <w:sz w:val="24"/>
          <w:szCs w:val="24"/>
        </w:rPr>
      </w:pPr>
      <w:r w:rsidRPr="000A3426">
        <w:rPr>
          <w:sz w:val="24"/>
          <w:szCs w:val="24"/>
        </w:rPr>
        <w:t>If the provider billed the TPL and the TPL paid partial amount, the Health Plan shall pay the remainder of the claim once it’s received.</w:t>
      </w:r>
    </w:p>
    <w:p w14:paraId="0C11520B" w14:textId="77777777" w:rsidR="000A3426" w:rsidRPr="000A3426" w:rsidRDefault="000A3426" w:rsidP="000A3426">
      <w:pPr>
        <w:pStyle w:val="ListParagraph"/>
        <w:widowControl/>
        <w:numPr>
          <w:ilvl w:val="5"/>
          <w:numId w:val="8"/>
        </w:numPr>
        <w:autoSpaceDE/>
        <w:autoSpaceDN/>
        <w:spacing w:line="360" w:lineRule="auto"/>
        <w:ind w:left="3690" w:hanging="360"/>
        <w:contextualSpacing/>
        <w:rPr>
          <w:sz w:val="24"/>
          <w:szCs w:val="24"/>
        </w:rPr>
      </w:pPr>
      <w:r w:rsidRPr="000A3426">
        <w:rPr>
          <w:sz w:val="24"/>
          <w:szCs w:val="24"/>
        </w:rPr>
        <w:t>If the provider billed the TPL and the TPL denied the claim, the Health Plan shall make payments after receiving the clean claim.</w:t>
      </w:r>
    </w:p>
    <w:p w14:paraId="0F85226D" w14:textId="05914F9B" w:rsidR="000A3426" w:rsidRPr="000A3426" w:rsidRDefault="000A3426" w:rsidP="000A3426">
      <w:pPr>
        <w:pStyle w:val="ListParagraph"/>
        <w:widowControl/>
        <w:numPr>
          <w:ilvl w:val="5"/>
          <w:numId w:val="8"/>
        </w:numPr>
        <w:autoSpaceDE/>
        <w:autoSpaceDN/>
        <w:spacing w:line="360" w:lineRule="auto"/>
        <w:ind w:left="3690" w:hanging="360"/>
        <w:contextualSpacing/>
        <w:rPr>
          <w:sz w:val="24"/>
          <w:szCs w:val="24"/>
        </w:rPr>
      </w:pPr>
      <w:r w:rsidRPr="000A3426">
        <w:rPr>
          <w:sz w:val="24"/>
          <w:szCs w:val="24"/>
        </w:rPr>
        <w:t>If the provider billed the TPL and attests that the TPL did not pay</w:t>
      </w:r>
      <w:r w:rsidR="000D0DAB">
        <w:rPr>
          <w:sz w:val="24"/>
          <w:szCs w:val="24"/>
        </w:rPr>
        <w:t xml:space="preserve"> or respond</w:t>
      </w:r>
      <w:r w:rsidRPr="000A3426">
        <w:rPr>
          <w:sz w:val="24"/>
          <w:szCs w:val="24"/>
        </w:rPr>
        <w:t>, the Health Plan shall make payments under the condition that 100-days has elapsed from the Date of Service after receiving the clean claim.</w:t>
      </w:r>
    </w:p>
    <w:p w14:paraId="01866C72" w14:textId="77777777" w:rsidR="000A3426" w:rsidRPr="000A3426" w:rsidRDefault="000A3426" w:rsidP="000A3426">
      <w:pPr>
        <w:pStyle w:val="ListParagraph"/>
        <w:widowControl/>
        <w:numPr>
          <w:ilvl w:val="0"/>
          <w:numId w:val="8"/>
        </w:numPr>
        <w:autoSpaceDE/>
        <w:autoSpaceDN/>
        <w:spacing w:line="360" w:lineRule="auto"/>
        <w:ind w:left="1620"/>
        <w:contextualSpacing/>
        <w:rPr>
          <w:sz w:val="24"/>
          <w:szCs w:val="24"/>
        </w:rPr>
      </w:pPr>
      <w:r w:rsidRPr="000A3426">
        <w:rPr>
          <w:sz w:val="24"/>
          <w:szCs w:val="24"/>
        </w:rPr>
        <w:t xml:space="preserve">Identifying a TPL in the 834 </w:t>
      </w:r>
      <w:proofErr w:type="gramStart"/>
      <w:r w:rsidRPr="000A3426">
        <w:rPr>
          <w:sz w:val="24"/>
          <w:szCs w:val="24"/>
        </w:rPr>
        <w:t>file</w:t>
      </w:r>
      <w:proofErr w:type="gramEnd"/>
      <w:r w:rsidRPr="000A3426">
        <w:rPr>
          <w:sz w:val="24"/>
          <w:szCs w:val="24"/>
        </w:rPr>
        <w:t>:</w:t>
      </w:r>
    </w:p>
    <w:p w14:paraId="1CFAF169" w14:textId="77777777" w:rsidR="000A3426" w:rsidRPr="000A3426" w:rsidRDefault="000A3426" w:rsidP="000A3426">
      <w:pPr>
        <w:pStyle w:val="ListParagraph"/>
        <w:widowControl/>
        <w:numPr>
          <w:ilvl w:val="1"/>
          <w:numId w:val="8"/>
        </w:numPr>
        <w:autoSpaceDE/>
        <w:autoSpaceDN/>
        <w:spacing w:after="160" w:line="360" w:lineRule="auto"/>
        <w:ind w:left="2340"/>
        <w:contextualSpacing/>
        <w:rPr>
          <w:sz w:val="24"/>
          <w:szCs w:val="24"/>
        </w:rPr>
      </w:pPr>
      <w:r w:rsidRPr="000A3426">
        <w:rPr>
          <w:sz w:val="24"/>
          <w:szCs w:val="24"/>
        </w:rPr>
        <w:t xml:space="preserve">The TPL information is in the 834 </w:t>
      </w:r>
      <w:proofErr w:type="gramStart"/>
      <w:r w:rsidRPr="000A3426">
        <w:rPr>
          <w:sz w:val="24"/>
          <w:szCs w:val="24"/>
        </w:rPr>
        <w:t>file</w:t>
      </w:r>
      <w:proofErr w:type="gramEnd"/>
      <w:r w:rsidRPr="000A3426">
        <w:rPr>
          <w:sz w:val="24"/>
          <w:szCs w:val="24"/>
        </w:rPr>
        <w:t xml:space="preserve">.  It is found under the Coordination of Benefits (COB) loop, on NM103 of the 2330 loop.  The example below identifies the TPL in the 834 </w:t>
      </w:r>
      <w:proofErr w:type="gramStart"/>
      <w:r w:rsidRPr="000A3426">
        <w:rPr>
          <w:sz w:val="24"/>
          <w:szCs w:val="24"/>
        </w:rPr>
        <w:t>file</w:t>
      </w:r>
      <w:proofErr w:type="gramEnd"/>
      <w:r w:rsidRPr="000A3426">
        <w:rPr>
          <w:sz w:val="24"/>
          <w:szCs w:val="24"/>
        </w:rPr>
        <w:t>, marked in red.</w:t>
      </w:r>
    </w:p>
    <w:p w14:paraId="620C1220" w14:textId="77777777" w:rsidR="000A3426" w:rsidRPr="000A3426" w:rsidRDefault="000A3426" w:rsidP="000A3426">
      <w:pPr>
        <w:pStyle w:val="ListParagraph"/>
        <w:spacing w:line="360" w:lineRule="auto"/>
        <w:ind w:left="1440"/>
        <w:rPr>
          <w:sz w:val="24"/>
          <w:szCs w:val="24"/>
        </w:rPr>
      </w:pPr>
    </w:p>
    <w:p w14:paraId="042037D3" w14:textId="77777777" w:rsidR="000A3426" w:rsidRPr="000A3426" w:rsidRDefault="000A3426" w:rsidP="007B5376">
      <w:pPr>
        <w:pStyle w:val="ListParagraph"/>
        <w:spacing w:line="360" w:lineRule="auto"/>
        <w:ind w:left="2340" w:firstLine="0"/>
        <w:rPr>
          <w:sz w:val="24"/>
          <w:szCs w:val="24"/>
        </w:rPr>
      </w:pPr>
      <w:r w:rsidRPr="000A3426">
        <w:rPr>
          <w:sz w:val="24"/>
          <w:szCs w:val="24"/>
        </w:rPr>
        <w:t>Example:</w:t>
      </w:r>
    </w:p>
    <w:p w14:paraId="630A3B85" w14:textId="77777777" w:rsidR="000A3426" w:rsidRPr="000A3426" w:rsidRDefault="000A3426" w:rsidP="007B5376">
      <w:pPr>
        <w:pStyle w:val="ListParagraph"/>
        <w:spacing w:line="360" w:lineRule="auto"/>
        <w:ind w:left="2340" w:firstLine="0"/>
        <w:rPr>
          <w:b/>
          <w:bCs/>
          <w:color w:val="FF0000"/>
          <w:sz w:val="24"/>
          <w:szCs w:val="24"/>
        </w:rPr>
      </w:pPr>
      <w:r w:rsidRPr="000A3426">
        <w:rPr>
          <w:sz w:val="24"/>
          <w:szCs w:val="24"/>
        </w:rPr>
        <w:t>NM1{IN{2{03Y</w:t>
      </w:r>
      <w:r w:rsidRPr="000A3426">
        <w:rPr>
          <w:b/>
          <w:bCs/>
          <w:color w:val="FF0000"/>
          <w:sz w:val="24"/>
          <w:szCs w:val="24"/>
        </w:rPr>
        <w:t>VS   VISION SERVICE PLAN</w:t>
      </w:r>
    </w:p>
    <w:p w14:paraId="1A9A3B0E" w14:textId="77777777" w:rsidR="000A3426" w:rsidRPr="000A3426" w:rsidRDefault="000A3426" w:rsidP="007B5376">
      <w:pPr>
        <w:pStyle w:val="ListParagraph"/>
        <w:spacing w:line="360" w:lineRule="auto"/>
        <w:ind w:left="2340" w:firstLine="0"/>
        <w:rPr>
          <w:sz w:val="24"/>
          <w:szCs w:val="24"/>
        </w:rPr>
      </w:pPr>
    </w:p>
    <w:p w14:paraId="29D8447B" w14:textId="77777777" w:rsidR="000A3426" w:rsidRPr="000A3426" w:rsidRDefault="000A3426" w:rsidP="007B5376">
      <w:pPr>
        <w:pStyle w:val="ListParagraph"/>
        <w:spacing w:line="360" w:lineRule="auto"/>
        <w:ind w:left="2340" w:firstLine="0"/>
        <w:rPr>
          <w:sz w:val="24"/>
          <w:szCs w:val="24"/>
        </w:rPr>
      </w:pPr>
      <w:r w:rsidRPr="000A3426">
        <w:rPr>
          <w:sz w:val="24"/>
          <w:szCs w:val="24"/>
        </w:rPr>
        <w:t xml:space="preserve">It is a combination of the following:  TPL-SEQ-NO x(2) + TPL-ABS-PARENT x(1) + </w:t>
      </w:r>
      <w:r w:rsidRPr="000A3426">
        <w:rPr>
          <w:b/>
          <w:bCs/>
          <w:color w:val="FF0000"/>
          <w:sz w:val="24"/>
          <w:szCs w:val="24"/>
        </w:rPr>
        <w:t>TPL-CAR-INFO x(50)</w:t>
      </w:r>
      <w:r w:rsidRPr="000A3426">
        <w:rPr>
          <w:sz w:val="24"/>
          <w:szCs w:val="24"/>
        </w:rPr>
        <w:t xml:space="preserve"> </w:t>
      </w:r>
    </w:p>
    <w:p w14:paraId="68C7E598" w14:textId="77777777" w:rsidR="000A3426" w:rsidRPr="000A3426" w:rsidRDefault="000A3426" w:rsidP="000A3426">
      <w:pPr>
        <w:pStyle w:val="ListParagraph"/>
        <w:widowControl/>
        <w:numPr>
          <w:ilvl w:val="0"/>
          <w:numId w:val="8"/>
        </w:numPr>
        <w:autoSpaceDE/>
        <w:autoSpaceDN/>
        <w:spacing w:line="360" w:lineRule="auto"/>
        <w:ind w:left="1620"/>
        <w:contextualSpacing/>
        <w:rPr>
          <w:sz w:val="24"/>
          <w:szCs w:val="24"/>
        </w:rPr>
      </w:pPr>
      <w:r w:rsidRPr="000A3426">
        <w:rPr>
          <w:sz w:val="24"/>
          <w:szCs w:val="24"/>
        </w:rPr>
        <w:t xml:space="preserve">Identifying child support enforcement beneficiaries in the 834 </w:t>
      </w:r>
      <w:proofErr w:type="gramStart"/>
      <w:r w:rsidRPr="000A3426">
        <w:rPr>
          <w:sz w:val="24"/>
          <w:szCs w:val="24"/>
        </w:rPr>
        <w:t>file</w:t>
      </w:r>
      <w:proofErr w:type="gramEnd"/>
      <w:r w:rsidRPr="000A3426">
        <w:rPr>
          <w:sz w:val="24"/>
          <w:szCs w:val="24"/>
        </w:rPr>
        <w:t>:</w:t>
      </w:r>
    </w:p>
    <w:p w14:paraId="57BFD9ED" w14:textId="77777777" w:rsidR="000A3426" w:rsidRPr="000A3426" w:rsidRDefault="000A3426" w:rsidP="000A3426">
      <w:pPr>
        <w:pStyle w:val="ListParagraph"/>
        <w:widowControl/>
        <w:numPr>
          <w:ilvl w:val="1"/>
          <w:numId w:val="8"/>
        </w:numPr>
        <w:autoSpaceDE/>
        <w:autoSpaceDN/>
        <w:spacing w:line="360" w:lineRule="auto"/>
        <w:ind w:left="2340"/>
        <w:contextualSpacing/>
        <w:rPr>
          <w:sz w:val="24"/>
          <w:szCs w:val="24"/>
        </w:rPr>
      </w:pPr>
      <w:r w:rsidRPr="000A3426">
        <w:rPr>
          <w:sz w:val="24"/>
          <w:szCs w:val="24"/>
        </w:rPr>
        <w:lastRenderedPageBreak/>
        <w:t xml:space="preserve">Child support beneficiaries are in the 834 </w:t>
      </w:r>
      <w:proofErr w:type="gramStart"/>
      <w:r w:rsidRPr="000A3426">
        <w:rPr>
          <w:sz w:val="24"/>
          <w:szCs w:val="24"/>
        </w:rPr>
        <w:t>file</w:t>
      </w:r>
      <w:proofErr w:type="gramEnd"/>
      <w:r w:rsidRPr="000A3426">
        <w:rPr>
          <w:sz w:val="24"/>
          <w:szCs w:val="24"/>
        </w:rPr>
        <w:t xml:space="preserve">.  They will have a ‘Y’ value as the ‘Absent Parent’ indicator if MQD received notification that the child may be receiving medical services under the absent parent’s medical coverage plan.  However, please note that the ‘Absent Parent’ indicator does not confirm that the absent parent has medical coverage for the child support beneficiary.  It depends on if the absent parent is employed and has medical coverage.  The example below identifies the absent parent indicator value in the 834 </w:t>
      </w:r>
      <w:proofErr w:type="gramStart"/>
      <w:r w:rsidRPr="000A3426">
        <w:rPr>
          <w:sz w:val="24"/>
          <w:szCs w:val="24"/>
        </w:rPr>
        <w:t>file</w:t>
      </w:r>
      <w:proofErr w:type="gramEnd"/>
      <w:r w:rsidRPr="000A3426">
        <w:rPr>
          <w:sz w:val="24"/>
          <w:szCs w:val="24"/>
        </w:rPr>
        <w:t>, marked in red.</w:t>
      </w:r>
    </w:p>
    <w:p w14:paraId="76182D8A" w14:textId="77777777" w:rsidR="000A3426" w:rsidRPr="000A3426" w:rsidRDefault="000A3426" w:rsidP="000A3426">
      <w:pPr>
        <w:pStyle w:val="ListParagraph"/>
        <w:spacing w:line="360" w:lineRule="auto"/>
        <w:ind w:left="1440"/>
        <w:rPr>
          <w:sz w:val="24"/>
          <w:szCs w:val="24"/>
        </w:rPr>
      </w:pPr>
    </w:p>
    <w:p w14:paraId="1897FC2C" w14:textId="77777777" w:rsidR="000A3426" w:rsidRPr="000A3426" w:rsidRDefault="000A3426" w:rsidP="000D0DAB">
      <w:pPr>
        <w:pStyle w:val="ListParagraph"/>
        <w:spacing w:line="360" w:lineRule="auto"/>
        <w:ind w:left="2340" w:firstLine="0"/>
        <w:rPr>
          <w:sz w:val="24"/>
          <w:szCs w:val="24"/>
        </w:rPr>
      </w:pPr>
      <w:r w:rsidRPr="000A3426">
        <w:rPr>
          <w:sz w:val="24"/>
          <w:szCs w:val="24"/>
        </w:rPr>
        <w:t>Example:</w:t>
      </w:r>
    </w:p>
    <w:p w14:paraId="19B1F356" w14:textId="77777777" w:rsidR="000A3426" w:rsidRPr="000A3426" w:rsidRDefault="000A3426" w:rsidP="000D0DAB">
      <w:pPr>
        <w:pStyle w:val="ListParagraph"/>
        <w:spacing w:line="360" w:lineRule="auto"/>
        <w:ind w:left="2340" w:firstLine="0"/>
        <w:rPr>
          <w:sz w:val="24"/>
          <w:szCs w:val="24"/>
        </w:rPr>
      </w:pPr>
      <w:r w:rsidRPr="000A3426">
        <w:rPr>
          <w:sz w:val="24"/>
          <w:szCs w:val="24"/>
        </w:rPr>
        <w:t>Absent Parents:  Y/N</w:t>
      </w:r>
    </w:p>
    <w:p w14:paraId="5AD0EB6E" w14:textId="77777777" w:rsidR="000A3426" w:rsidRPr="000A3426" w:rsidRDefault="000A3426" w:rsidP="000D0DAB">
      <w:pPr>
        <w:pStyle w:val="ListParagraph"/>
        <w:spacing w:line="360" w:lineRule="auto"/>
        <w:ind w:left="2340" w:firstLine="0"/>
        <w:rPr>
          <w:sz w:val="24"/>
          <w:szCs w:val="24"/>
        </w:rPr>
      </w:pPr>
      <w:r w:rsidRPr="000A3426">
        <w:rPr>
          <w:sz w:val="24"/>
          <w:szCs w:val="24"/>
        </w:rPr>
        <w:t>NM1{IN{2{03</w:t>
      </w:r>
      <w:r w:rsidRPr="000A3426">
        <w:rPr>
          <w:b/>
          <w:bCs/>
          <w:color w:val="FF0000"/>
          <w:sz w:val="24"/>
          <w:szCs w:val="24"/>
        </w:rPr>
        <w:t>Y</w:t>
      </w:r>
      <w:r w:rsidRPr="000A3426">
        <w:rPr>
          <w:sz w:val="24"/>
          <w:szCs w:val="24"/>
        </w:rPr>
        <w:t>VS   VISION SERVICE PLAN</w:t>
      </w:r>
    </w:p>
    <w:p w14:paraId="1BE4B5DA" w14:textId="77777777" w:rsidR="000A3426" w:rsidRPr="000A3426" w:rsidRDefault="000A3426" w:rsidP="000D0DAB">
      <w:pPr>
        <w:pStyle w:val="ListParagraph"/>
        <w:spacing w:line="360" w:lineRule="auto"/>
        <w:ind w:left="2340" w:firstLine="0"/>
        <w:rPr>
          <w:sz w:val="24"/>
          <w:szCs w:val="24"/>
        </w:rPr>
      </w:pPr>
    </w:p>
    <w:p w14:paraId="30212C56" w14:textId="77777777" w:rsidR="000A3426" w:rsidRPr="000A3426" w:rsidRDefault="000A3426" w:rsidP="000D0DAB">
      <w:pPr>
        <w:pStyle w:val="ListParagraph"/>
        <w:spacing w:line="360" w:lineRule="auto"/>
        <w:ind w:left="2340" w:firstLine="0"/>
        <w:rPr>
          <w:sz w:val="24"/>
          <w:szCs w:val="24"/>
        </w:rPr>
      </w:pPr>
      <w:r w:rsidRPr="000A3426">
        <w:rPr>
          <w:sz w:val="24"/>
          <w:szCs w:val="24"/>
        </w:rPr>
        <w:t>It is a combination of the following:  TPL-SEQ-NO x(2) + TPL-</w:t>
      </w:r>
      <w:r w:rsidRPr="000A3426">
        <w:rPr>
          <w:b/>
          <w:bCs/>
          <w:color w:val="FF0000"/>
          <w:sz w:val="24"/>
          <w:szCs w:val="24"/>
        </w:rPr>
        <w:t>ABS-PARENT x(1)</w:t>
      </w:r>
      <w:r w:rsidRPr="000A3426">
        <w:rPr>
          <w:color w:val="FF0000"/>
          <w:sz w:val="24"/>
          <w:szCs w:val="24"/>
        </w:rPr>
        <w:t xml:space="preserve"> </w:t>
      </w:r>
      <w:r w:rsidRPr="000A3426">
        <w:rPr>
          <w:sz w:val="24"/>
          <w:szCs w:val="24"/>
        </w:rPr>
        <w:t xml:space="preserve">+ TPL-CAR-INFO x(50) </w:t>
      </w:r>
    </w:p>
    <w:p w14:paraId="03AEA54E" w14:textId="197F5583" w:rsidR="000A3426" w:rsidRPr="000A3426" w:rsidRDefault="000A3426" w:rsidP="00073E77">
      <w:pPr>
        <w:pStyle w:val="ListParagraph"/>
        <w:widowControl/>
        <w:numPr>
          <w:ilvl w:val="0"/>
          <w:numId w:val="8"/>
        </w:numPr>
        <w:autoSpaceDE/>
        <w:autoSpaceDN/>
        <w:spacing w:after="160" w:line="360" w:lineRule="auto"/>
        <w:ind w:left="1620"/>
        <w:contextualSpacing/>
        <w:rPr>
          <w:sz w:val="24"/>
          <w:szCs w:val="24"/>
        </w:rPr>
      </w:pPr>
      <w:r w:rsidRPr="000A3426">
        <w:rPr>
          <w:sz w:val="24"/>
          <w:szCs w:val="24"/>
        </w:rPr>
        <w:t xml:space="preserve">The Health Plans shall educate </w:t>
      </w:r>
      <w:r w:rsidR="000D0DAB">
        <w:rPr>
          <w:sz w:val="24"/>
          <w:szCs w:val="24"/>
        </w:rPr>
        <w:t xml:space="preserve">and encourage </w:t>
      </w:r>
      <w:r w:rsidRPr="000A3426">
        <w:rPr>
          <w:sz w:val="24"/>
          <w:szCs w:val="24"/>
        </w:rPr>
        <w:t xml:space="preserve">the providers to submit claims to TPL as primary.  Medicaid is generally the ‘payer of last resort’. </w:t>
      </w:r>
    </w:p>
    <w:p w14:paraId="5E084E71" w14:textId="77777777" w:rsidR="000A3426" w:rsidRPr="000A3426" w:rsidRDefault="000A3426" w:rsidP="00073E77">
      <w:pPr>
        <w:pStyle w:val="ListParagraph"/>
        <w:widowControl/>
        <w:numPr>
          <w:ilvl w:val="0"/>
          <w:numId w:val="8"/>
        </w:numPr>
        <w:autoSpaceDE/>
        <w:autoSpaceDN/>
        <w:spacing w:after="160" w:line="360" w:lineRule="auto"/>
        <w:ind w:left="1620"/>
        <w:contextualSpacing/>
        <w:rPr>
          <w:sz w:val="24"/>
          <w:szCs w:val="24"/>
        </w:rPr>
      </w:pPr>
      <w:r w:rsidRPr="000A3426">
        <w:rPr>
          <w:sz w:val="24"/>
          <w:szCs w:val="24"/>
        </w:rPr>
        <w:t>The Health Plan shall develop and maintain policies and procedures that comply with the requirements in the above sections.</w:t>
      </w:r>
    </w:p>
    <w:p w14:paraId="4408EE45" w14:textId="77777777" w:rsidR="00165567" w:rsidRDefault="00165567" w:rsidP="000A3426">
      <w:pPr>
        <w:spacing w:line="360" w:lineRule="auto"/>
      </w:pPr>
    </w:p>
    <w:p w14:paraId="6908FD90" w14:textId="77777777" w:rsidR="00E52E88" w:rsidRPr="00C527D2" w:rsidRDefault="00E52E88" w:rsidP="00C527D2">
      <w:pPr>
        <w:pStyle w:val="ListParagraph"/>
        <w:ind w:left="1260" w:hanging="540"/>
        <w:rPr>
          <w:b/>
          <w:bCs/>
          <w:sz w:val="24"/>
          <w:szCs w:val="24"/>
        </w:rPr>
      </w:pPr>
      <w:bookmarkStart w:id="40" w:name="_Toc98424708"/>
      <w:bookmarkStart w:id="41" w:name="_Toc106875687"/>
      <w:bookmarkStart w:id="42" w:name="_Toc113365272"/>
      <w:r w:rsidRPr="00C527D2">
        <w:rPr>
          <w:b/>
          <w:bCs/>
          <w:sz w:val="24"/>
          <w:szCs w:val="24"/>
        </w:rPr>
        <w:t>4.3 NEMT  - Emergency Transportation to Alternative Destinations Payments</w:t>
      </w:r>
      <w:bookmarkEnd w:id="40"/>
      <w:bookmarkEnd w:id="41"/>
      <w:bookmarkEnd w:id="42"/>
    </w:p>
    <w:p w14:paraId="7418DE4C" w14:textId="77777777" w:rsidR="00E52E88" w:rsidRDefault="00E52E88" w:rsidP="00E13AA8"/>
    <w:p w14:paraId="267DBA72" w14:textId="77777777" w:rsidR="00E52E88" w:rsidRPr="0090204A" w:rsidRDefault="00E52E88" w:rsidP="00E52E88">
      <w:pPr>
        <w:pStyle w:val="ListParagraph"/>
        <w:numPr>
          <w:ilvl w:val="0"/>
          <w:numId w:val="13"/>
        </w:numPr>
        <w:spacing w:line="360" w:lineRule="auto"/>
        <w:ind w:left="1620"/>
        <w:rPr>
          <w:sz w:val="24"/>
          <w:szCs w:val="24"/>
        </w:rPr>
      </w:pPr>
      <w:r w:rsidRPr="0090204A">
        <w:rPr>
          <w:sz w:val="24"/>
          <w:szCs w:val="24"/>
        </w:rPr>
        <w:t>Emergency Triage, Treat, and Transport (ET3) Model</w:t>
      </w:r>
    </w:p>
    <w:p w14:paraId="406673FE" w14:textId="77777777" w:rsidR="00E52E88" w:rsidRPr="0090204A" w:rsidRDefault="00E52E88" w:rsidP="00E52E88">
      <w:pPr>
        <w:pStyle w:val="ListParagraph"/>
        <w:numPr>
          <w:ilvl w:val="0"/>
          <w:numId w:val="14"/>
        </w:numPr>
        <w:spacing w:line="360" w:lineRule="auto"/>
        <w:ind w:left="2430"/>
        <w:rPr>
          <w:sz w:val="24"/>
          <w:szCs w:val="24"/>
        </w:rPr>
      </w:pPr>
      <w:r w:rsidRPr="0090204A">
        <w:rPr>
          <w:sz w:val="24"/>
          <w:szCs w:val="24"/>
        </w:rPr>
        <w:t xml:space="preserve">The Centers for Medicare and Medicaid Services (CMS) is testing new payment models for ambulance services as a part of the Emergency Triage, Treat, and Transport (ET3) Model.  The ET3 Model provides greater flexibility to ambulance care teams to address emergency health care needs of Medicaid beneficiaries following a 911 call, with the goal of improving quality of care and lowering costs.  The Med-QUEST Division is participating in ET3 and is implementing the TAD </w:t>
      </w:r>
      <w:r w:rsidRPr="0090204A">
        <w:rPr>
          <w:sz w:val="24"/>
          <w:szCs w:val="24"/>
        </w:rPr>
        <w:lastRenderedPageBreak/>
        <w:t>payment model.</w:t>
      </w:r>
    </w:p>
    <w:p w14:paraId="357CA32D" w14:textId="77777777" w:rsidR="00E52E88" w:rsidRPr="0090204A" w:rsidRDefault="00E52E88" w:rsidP="00E52E88">
      <w:pPr>
        <w:pStyle w:val="ListParagraph"/>
        <w:numPr>
          <w:ilvl w:val="0"/>
          <w:numId w:val="13"/>
        </w:numPr>
        <w:tabs>
          <w:tab w:val="left" w:pos="1080"/>
        </w:tabs>
        <w:spacing w:line="360" w:lineRule="auto"/>
        <w:ind w:left="1620"/>
        <w:rPr>
          <w:sz w:val="24"/>
          <w:szCs w:val="24"/>
        </w:rPr>
      </w:pPr>
      <w:r w:rsidRPr="0090204A">
        <w:rPr>
          <w:sz w:val="24"/>
          <w:szCs w:val="24"/>
        </w:rPr>
        <w:t>Transportation to Alternative Destinations</w:t>
      </w:r>
    </w:p>
    <w:p w14:paraId="098CCF44" w14:textId="77777777" w:rsidR="00E52E88" w:rsidRPr="0090204A" w:rsidRDefault="00E52E88" w:rsidP="00E52E88">
      <w:pPr>
        <w:pStyle w:val="ListParagraph"/>
        <w:numPr>
          <w:ilvl w:val="1"/>
          <w:numId w:val="13"/>
        </w:numPr>
        <w:spacing w:line="360" w:lineRule="auto"/>
        <w:ind w:left="2430"/>
        <w:rPr>
          <w:sz w:val="24"/>
          <w:szCs w:val="24"/>
        </w:rPr>
      </w:pPr>
      <w:r w:rsidRPr="0090204A">
        <w:rPr>
          <w:sz w:val="24"/>
          <w:szCs w:val="24"/>
        </w:rPr>
        <w:t>Currently, health plans pay for emergency ground ambulance services when individuals are transported to emergency departments.  This payment model creates an incentive to bring Medicaid beneficiaries to high-acuity, high-cost settings, even when lower-acuity, lower-cost settings may more appropriately meet member needs.  TAD aims to address this misaligned incentive by providing person-centered options and more flexibility on the allowed destinations.</w:t>
      </w:r>
    </w:p>
    <w:p w14:paraId="79F815FA" w14:textId="77777777" w:rsidR="00E52E88" w:rsidRPr="0090204A" w:rsidRDefault="00E52E88" w:rsidP="00E52E88">
      <w:pPr>
        <w:pStyle w:val="ListParagraph"/>
        <w:numPr>
          <w:ilvl w:val="1"/>
          <w:numId w:val="13"/>
        </w:numPr>
        <w:spacing w:line="360" w:lineRule="auto"/>
        <w:ind w:left="2430"/>
        <w:rPr>
          <w:sz w:val="24"/>
          <w:szCs w:val="24"/>
        </w:rPr>
      </w:pPr>
      <w:r w:rsidRPr="0090204A">
        <w:rPr>
          <w:sz w:val="24"/>
          <w:szCs w:val="24"/>
        </w:rPr>
        <w:t xml:space="preserve">Effective March 1, 2022, health plans shall pay ambulance providers that transport patients to alternative destinations.  Health plans are also encouraged to consider retroactive claims adjustments if appropriate as these services started on November 1, 2021.  Alternative destinations are defined in the Hawai'i Administrative Rules section 323D-2, and include but are not limited to, urgent care centers, subacute stabilization units, sobering centers, primary care providers, and physician offices.  </w:t>
      </w:r>
    </w:p>
    <w:p w14:paraId="3D701374" w14:textId="77777777" w:rsidR="00E52E88" w:rsidRPr="0090204A" w:rsidRDefault="00E52E88" w:rsidP="00E52E88">
      <w:pPr>
        <w:pStyle w:val="ListParagraph"/>
        <w:numPr>
          <w:ilvl w:val="0"/>
          <w:numId w:val="13"/>
        </w:numPr>
        <w:spacing w:line="360" w:lineRule="auto"/>
        <w:ind w:left="1710"/>
        <w:rPr>
          <w:sz w:val="24"/>
          <w:szCs w:val="24"/>
        </w:rPr>
      </w:pPr>
      <w:r w:rsidRPr="0090204A">
        <w:rPr>
          <w:sz w:val="24"/>
          <w:szCs w:val="24"/>
        </w:rPr>
        <w:t>Billing Codes for Transportation to Alternative Destinations</w:t>
      </w:r>
    </w:p>
    <w:p w14:paraId="0FA717E5" w14:textId="77777777" w:rsidR="00E52E88" w:rsidRPr="0090204A" w:rsidRDefault="00E52E88" w:rsidP="00E52E88">
      <w:pPr>
        <w:pStyle w:val="ListParagraph"/>
        <w:numPr>
          <w:ilvl w:val="1"/>
          <w:numId w:val="13"/>
        </w:numPr>
        <w:spacing w:line="360" w:lineRule="auto"/>
        <w:ind w:left="2430"/>
        <w:rPr>
          <w:sz w:val="24"/>
          <w:szCs w:val="24"/>
        </w:rPr>
      </w:pPr>
      <w:r w:rsidRPr="0090204A">
        <w:rPr>
          <w:sz w:val="24"/>
          <w:szCs w:val="24"/>
        </w:rPr>
        <w:t>The service codes for non-TAD ground emergency transportation services that are initiated through the 911 dispatch system are listed below:</w:t>
      </w:r>
    </w:p>
    <w:p w14:paraId="184C5C00" w14:textId="77777777" w:rsidR="00E52E88" w:rsidRPr="0090204A" w:rsidRDefault="00E52E88" w:rsidP="00E52E88">
      <w:pPr>
        <w:pStyle w:val="ListParagraph"/>
        <w:numPr>
          <w:ilvl w:val="0"/>
          <w:numId w:val="15"/>
        </w:numPr>
        <w:spacing w:line="360" w:lineRule="auto"/>
        <w:ind w:left="3060"/>
        <w:rPr>
          <w:sz w:val="24"/>
          <w:szCs w:val="24"/>
        </w:rPr>
      </w:pPr>
      <w:r w:rsidRPr="0090204A">
        <w:rPr>
          <w:sz w:val="24"/>
          <w:szCs w:val="24"/>
        </w:rPr>
        <w:t>Basic Life Support (BLS-E) ground ambulance (HCPCS code A0429) transport; or</w:t>
      </w:r>
    </w:p>
    <w:p w14:paraId="44721B21" w14:textId="77777777" w:rsidR="00E52E88" w:rsidRPr="0090204A" w:rsidRDefault="00E52E88" w:rsidP="00E52E88">
      <w:pPr>
        <w:pStyle w:val="ListParagraph"/>
        <w:numPr>
          <w:ilvl w:val="0"/>
          <w:numId w:val="15"/>
        </w:numPr>
        <w:spacing w:line="360" w:lineRule="auto"/>
        <w:ind w:left="3060"/>
        <w:rPr>
          <w:sz w:val="24"/>
          <w:szCs w:val="24"/>
        </w:rPr>
      </w:pPr>
      <w:r w:rsidRPr="0090204A">
        <w:rPr>
          <w:sz w:val="24"/>
          <w:szCs w:val="24"/>
        </w:rPr>
        <w:t xml:space="preserve">Advanced Life Support, Level 1 (ALS1-E) ground ambulance (HCPCS code A0427) transport; or </w:t>
      </w:r>
    </w:p>
    <w:p w14:paraId="6887A47E" w14:textId="77777777" w:rsidR="00E52E88" w:rsidRPr="0090204A" w:rsidRDefault="00E52E88" w:rsidP="00E52E88">
      <w:pPr>
        <w:pStyle w:val="ListParagraph"/>
        <w:numPr>
          <w:ilvl w:val="0"/>
          <w:numId w:val="15"/>
        </w:numPr>
        <w:spacing w:line="360" w:lineRule="auto"/>
        <w:ind w:left="3060"/>
        <w:rPr>
          <w:sz w:val="24"/>
          <w:szCs w:val="24"/>
        </w:rPr>
      </w:pPr>
      <w:r w:rsidRPr="0090204A">
        <w:rPr>
          <w:sz w:val="24"/>
          <w:szCs w:val="24"/>
        </w:rPr>
        <w:t>Appropriate adjustments including mileage (HCPCS code A0425) and applicable rural/urban geographic factors or add ons or multiple-patient rule.</w:t>
      </w:r>
    </w:p>
    <w:p w14:paraId="36BE5801" w14:textId="77777777" w:rsidR="00E52E88" w:rsidRPr="0090204A" w:rsidRDefault="00E52E88" w:rsidP="00E52E88">
      <w:pPr>
        <w:pStyle w:val="ListParagraph"/>
        <w:numPr>
          <w:ilvl w:val="1"/>
          <w:numId w:val="13"/>
        </w:numPr>
        <w:spacing w:line="360" w:lineRule="auto"/>
        <w:ind w:left="2430"/>
        <w:rPr>
          <w:sz w:val="24"/>
          <w:szCs w:val="24"/>
        </w:rPr>
      </w:pPr>
      <w:r w:rsidRPr="0090204A">
        <w:rPr>
          <w:sz w:val="24"/>
          <w:szCs w:val="24"/>
        </w:rPr>
        <w:t xml:space="preserve">These same service codes shall be used to bill for TAD services.  New </w:t>
      </w:r>
      <w:r w:rsidRPr="0090204A">
        <w:rPr>
          <w:sz w:val="24"/>
          <w:szCs w:val="24"/>
        </w:rPr>
        <w:lastRenderedPageBreak/>
        <w:t xml:space="preserve">TAD-specific alpha character modifiers shall be used in the “destination” position of the origin/destination modifier combination on ambulance claims to identify TAD claims.  These modifiers are billed in combination with the above billing </w:t>
      </w:r>
      <w:proofErr w:type="gramStart"/>
      <w:r w:rsidRPr="0090204A">
        <w:rPr>
          <w:sz w:val="24"/>
          <w:szCs w:val="24"/>
        </w:rPr>
        <w:t>codes, and</w:t>
      </w:r>
      <w:proofErr w:type="gramEnd"/>
      <w:r w:rsidRPr="0090204A">
        <w:rPr>
          <w:sz w:val="24"/>
          <w:szCs w:val="24"/>
        </w:rPr>
        <w:t xml:space="preserve"> are specific to TAD claims.  Ambulance providers should select the most closely related destination code, as appropriate (e.g., the modifier for Community Mental Health Center, “C” may be appropriate for transport to a residential substance use treatment facility).</w:t>
      </w:r>
    </w:p>
    <w:p w14:paraId="3F42FD39" w14:textId="77777777" w:rsidR="00E52E88" w:rsidRPr="0090204A" w:rsidRDefault="00E52E88" w:rsidP="00E52E88">
      <w:pPr>
        <w:pStyle w:val="ListParagraph"/>
        <w:numPr>
          <w:ilvl w:val="0"/>
          <w:numId w:val="17"/>
        </w:numPr>
        <w:spacing w:line="360" w:lineRule="auto"/>
        <w:ind w:left="3060"/>
        <w:rPr>
          <w:sz w:val="24"/>
          <w:szCs w:val="24"/>
        </w:rPr>
      </w:pPr>
      <w:r w:rsidRPr="0090204A">
        <w:rPr>
          <w:sz w:val="24"/>
          <w:szCs w:val="24"/>
        </w:rPr>
        <w:t>The destination modifiers are:</w:t>
      </w:r>
    </w:p>
    <w:p w14:paraId="07F94BE7" w14:textId="77777777" w:rsidR="00E52E88" w:rsidRPr="0090204A" w:rsidRDefault="00E52E88" w:rsidP="00E52E88">
      <w:pPr>
        <w:pStyle w:val="ListParagraph"/>
        <w:numPr>
          <w:ilvl w:val="1"/>
          <w:numId w:val="17"/>
        </w:numPr>
        <w:spacing w:line="360" w:lineRule="auto"/>
        <w:rPr>
          <w:sz w:val="24"/>
          <w:szCs w:val="24"/>
        </w:rPr>
      </w:pPr>
      <w:r w:rsidRPr="0090204A">
        <w:rPr>
          <w:sz w:val="24"/>
          <w:szCs w:val="24"/>
        </w:rPr>
        <w:t>C:  Community Mental Health Center</w:t>
      </w:r>
    </w:p>
    <w:p w14:paraId="01E18861" w14:textId="77777777" w:rsidR="00E52E88" w:rsidRPr="0090204A" w:rsidRDefault="00E52E88" w:rsidP="00E52E88">
      <w:pPr>
        <w:pStyle w:val="ListParagraph"/>
        <w:numPr>
          <w:ilvl w:val="1"/>
          <w:numId w:val="17"/>
        </w:numPr>
        <w:spacing w:line="360" w:lineRule="auto"/>
        <w:rPr>
          <w:sz w:val="24"/>
          <w:szCs w:val="24"/>
        </w:rPr>
      </w:pPr>
      <w:r w:rsidRPr="0090204A">
        <w:rPr>
          <w:sz w:val="24"/>
          <w:szCs w:val="24"/>
        </w:rPr>
        <w:t>F:  Federally Qualified Health Center</w:t>
      </w:r>
    </w:p>
    <w:p w14:paraId="4439B234" w14:textId="77777777" w:rsidR="00E52E88" w:rsidRPr="0090204A" w:rsidRDefault="00E52E88" w:rsidP="00E52E88">
      <w:pPr>
        <w:pStyle w:val="ListParagraph"/>
        <w:numPr>
          <w:ilvl w:val="1"/>
          <w:numId w:val="17"/>
        </w:numPr>
        <w:spacing w:line="360" w:lineRule="auto"/>
        <w:rPr>
          <w:sz w:val="24"/>
          <w:szCs w:val="24"/>
        </w:rPr>
      </w:pPr>
      <w:r w:rsidRPr="0090204A">
        <w:rPr>
          <w:sz w:val="24"/>
          <w:szCs w:val="24"/>
        </w:rPr>
        <w:t>O:  Physician Office</w:t>
      </w:r>
    </w:p>
    <w:p w14:paraId="74763AE0" w14:textId="77777777" w:rsidR="00E52E88" w:rsidRPr="0090204A" w:rsidRDefault="00E52E88" w:rsidP="00E52E88">
      <w:pPr>
        <w:pStyle w:val="ListParagraph"/>
        <w:numPr>
          <w:ilvl w:val="1"/>
          <w:numId w:val="17"/>
        </w:numPr>
        <w:spacing w:line="360" w:lineRule="auto"/>
        <w:rPr>
          <w:sz w:val="24"/>
          <w:szCs w:val="24"/>
        </w:rPr>
      </w:pPr>
      <w:r w:rsidRPr="0090204A">
        <w:rPr>
          <w:sz w:val="24"/>
          <w:szCs w:val="24"/>
        </w:rPr>
        <w:t>U:  Urgent Care</w:t>
      </w:r>
    </w:p>
    <w:p w14:paraId="63932A00" w14:textId="7A4E00AC" w:rsidR="00E52E88" w:rsidRDefault="00E52E88" w:rsidP="00E52E88">
      <w:pPr>
        <w:pStyle w:val="ListParagraph"/>
        <w:numPr>
          <w:ilvl w:val="1"/>
          <w:numId w:val="13"/>
        </w:numPr>
        <w:spacing w:line="360" w:lineRule="auto"/>
        <w:ind w:left="2430"/>
        <w:rPr>
          <w:sz w:val="24"/>
          <w:szCs w:val="24"/>
        </w:rPr>
      </w:pPr>
      <w:r w:rsidRPr="0090204A">
        <w:rPr>
          <w:sz w:val="24"/>
          <w:szCs w:val="24"/>
        </w:rPr>
        <w:t xml:space="preserve">The alternative destination providers that receive the members (e.g. urgent care centers, physician offices, etc.) should bill as usual for </w:t>
      </w:r>
      <w:r>
        <w:rPr>
          <w:sz w:val="24"/>
          <w:szCs w:val="24"/>
        </w:rPr>
        <w:t>s</w:t>
      </w:r>
      <w:r w:rsidRPr="0090204A">
        <w:rPr>
          <w:sz w:val="24"/>
          <w:szCs w:val="24"/>
        </w:rPr>
        <w:t>ervices rendered</w:t>
      </w:r>
      <w:r>
        <w:rPr>
          <w:sz w:val="24"/>
          <w:szCs w:val="24"/>
        </w:rPr>
        <w:t>.</w:t>
      </w:r>
    </w:p>
    <w:p w14:paraId="1D7CAD4A" w14:textId="7BAFF213" w:rsidR="00E13AA8" w:rsidRPr="00C527D2" w:rsidRDefault="00E13AA8" w:rsidP="00C527D2">
      <w:pPr>
        <w:pStyle w:val="ListParagraph"/>
        <w:ind w:left="1260" w:hanging="540"/>
        <w:rPr>
          <w:b/>
          <w:bCs/>
          <w:sz w:val="24"/>
          <w:szCs w:val="24"/>
        </w:rPr>
      </w:pPr>
      <w:bookmarkStart w:id="43" w:name="_Toc106875688"/>
      <w:bookmarkStart w:id="44" w:name="_Toc113365273"/>
      <w:r w:rsidRPr="00C527D2">
        <w:rPr>
          <w:b/>
          <w:bCs/>
          <w:sz w:val="24"/>
          <w:szCs w:val="24"/>
        </w:rPr>
        <w:t>4.4 Transition of Care</w:t>
      </w:r>
      <w:bookmarkEnd w:id="43"/>
      <w:bookmarkEnd w:id="44"/>
    </w:p>
    <w:p w14:paraId="27E6B000" w14:textId="5B55514F" w:rsidR="00E13AA8" w:rsidRPr="00F9218B" w:rsidRDefault="00E13AA8" w:rsidP="00F9218B">
      <w:pPr>
        <w:pStyle w:val="ListParagraph"/>
        <w:numPr>
          <w:ilvl w:val="0"/>
          <w:numId w:val="21"/>
        </w:numPr>
        <w:spacing w:line="360" w:lineRule="auto"/>
        <w:ind w:left="1710"/>
        <w:rPr>
          <w:sz w:val="24"/>
          <w:szCs w:val="24"/>
        </w:rPr>
      </w:pPr>
      <w:r w:rsidRPr="00F9218B">
        <w:rPr>
          <w:sz w:val="24"/>
          <w:szCs w:val="24"/>
        </w:rPr>
        <w:t>Purpose</w:t>
      </w:r>
      <w:r w:rsidR="00F9218B" w:rsidRPr="00F9218B">
        <w:rPr>
          <w:sz w:val="24"/>
          <w:szCs w:val="24"/>
        </w:rPr>
        <w:t>:</w:t>
      </w:r>
    </w:p>
    <w:p w14:paraId="49C27AB0" w14:textId="44D9EB87" w:rsidR="00E13AA8" w:rsidRPr="00F9218B" w:rsidRDefault="00E13AA8" w:rsidP="007B208C">
      <w:pPr>
        <w:pStyle w:val="ListParagraph"/>
        <w:numPr>
          <w:ilvl w:val="0"/>
          <w:numId w:val="20"/>
        </w:numPr>
        <w:spacing w:line="360" w:lineRule="auto"/>
        <w:ind w:left="2430"/>
        <w:rPr>
          <w:sz w:val="24"/>
          <w:szCs w:val="24"/>
        </w:rPr>
      </w:pPr>
      <w:r w:rsidRPr="00F9218B">
        <w:rPr>
          <w:sz w:val="24"/>
          <w:szCs w:val="24"/>
        </w:rPr>
        <w:t xml:space="preserve">To clarify financial responsibility roles of QUEST Integration (QI) Health Plans, State of Hawaii </w:t>
      </w:r>
      <w:proofErr w:type="gramStart"/>
      <w:r w:rsidRPr="00F9218B">
        <w:rPr>
          <w:sz w:val="24"/>
          <w:szCs w:val="24"/>
        </w:rPr>
        <w:t>Organ</w:t>
      </w:r>
      <w:proofErr w:type="gramEnd"/>
      <w:r w:rsidRPr="00F9218B">
        <w:rPr>
          <w:sz w:val="24"/>
          <w:szCs w:val="24"/>
        </w:rPr>
        <w:t xml:space="preserve"> and Tissue Transplant (SHOTT) program, Community Care Services (CCS), and Med-QUEST Division (MQD) Fee-For-Service (FFS) relating to hospital (H), professional (P), and enabling services (E).</w:t>
      </w:r>
    </w:p>
    <w:p w14:paraId="772D730E" w14:textId="0AC80FFD" w:rsidR="00E13AA8" w:rsidRPr="00F9218B" w:rsidRDefault="00E13AA8" w:rsidP="00F9218B">
      <w:pPr>
        <w:spacing w:line="360" w:lineRule="auto"/>
        <w:rPr>
          <w:sz w:val="24"/>
          <w:szCs w:val="24"/>
        </w:rPr>
      </w:pPr>
    </w:p>
    <w:p w14:paraId="2B7B7DFE" w14:textId="1DB47B65" w:rsidR="00F9218B" w:rsidRPr="00F9218B" w:rsidRDefault="00F9218B" w:rsidP="00F9218B">
      <w:pPr>
        <w:pStyle w:val="ListParagraph"/>
        <w:numPr>
          <w:ilvl w:val="0"/>
          <w:numId w:val="21"/>
        </w:numPr>
        <w:spacing w:line="360" w:lineRule="auto"/>
        <w:ind w:left="1710"/>
        <w:rPr>
          <w:sz w:val="24"/>
          <w:szCs w:val="24"/>
        </w:rPr>
      </w:pPr>
      <w:r w:rsidRPr="00F9218B">
        <w:rPr>
          <w:sz w:val="24"/>
          <w:szCs w:val="24"/>
        </w:rPr>
        <w:t>Definitions:</w:t>
      </w:r>
    </w:p>
    <w:p w14:paraId="15778B0E" w14:textId="77777777" w:rsidR="00F9218B" w:rsidRPr="00F9218B" w:rsidRDefault="00F9218B" w:rsidP="007B208C">
      <w:pPr>
        <w:pStyle w:val="ListParagraph"/>
        <w:numPr>
          <w:ilvl w:val="0"/>
          <w:numId w:val="23"/>
        </w:numPr>
        <w:spacing w:line="360" w:lineRule="auto"/>
        <w:ind w:left="2430"/>
        <w:rPr>
          <w:sz w:val="24"/>
          <w:szCs w:val="24"/>
        </w:rPr>
      </w:pPr>
      <w:r w:rsidRPr="00F9218B">
        <w:rPr>
          <w:sz w:val="24"/>
          <w:szCs w:val="24"/>
        </w:rPr>
        <w:t xml:space="preserve">Hospital Services:  Hospital services include medically necessary services for registered bed patients that are generally and customarily provided by licensed acute care general hospitals in the service area and prescribed, </w:t>
      </w:r>
      <w:proofErr w:type="gramStart"/>
      <w:r w:rsidRPr="00F9218B">
        <w:rPr>
          <w:sz w:val="24"/>
          <w:szCs w:val="24"/>
        </w:rPr>
        <w:t>directed</w:t>
      </w:r>
      <w:proofErr w:type="gramEnd"/>
      <w:r w:rsidRPr="00F9218B">
        <w:rPr>
          <w:sz w:val="24"/>
          <w:szCs w:val="24"/>
        </w:rPr>
        <w:t xml:space="preserve"> or authorized by the attending physician or other provider.</w:t>
      </w:r>
    </w:p>
    <w:p w14:paraId="261E54A1" w14:textId="77777777" w:rsidR="00F9218B" w:rsidRPr="00F9218B" w:rsidRDefault="00F9218B" w:rsidP="00F9218B">
      <w:pPr>
        <w:spacing w:line="360" w:lineRule="auto"/>
        <w:rPr>
          <w:sz w:val="24"/>
          <w:szCs w:val="24"/>
        </w:rPr>
      </w:pPr>
    </w:p>
    <w:p w14:paraId="74A17555" w14:textId="77777777" w:rsidR="00F9218B" w:rsidRPr="00F9218B" w:rsidRDefault="00F9218B" w:rsidP="007B208C">
      <w:pPr>
        <w:pStyle w:val="ListParagraph"/>
        <w:numPr>
          <w:ilvl w:val="0"/>
          <w:numId w:val="23"/>
        </w:numPr>
        <w:spacing w:line="360" w:lineRule="auto"/>
        <w:ind w:left="2430"/>
        <w:rPr>
          <w:sz w:val="24"/>
          <w:szCs w:val="24"/>
        </w:rPr>
      </w:pPr>
      <w:r w:rsidRPr="00F9218B">
        <w:rPr>
          <w:sz w:val="24"/>
          <w:szCs w:val="24"/>
        </w:rPr>
        <w:t xml:space="preserve">Professional Services:  Professional services include services provided by physicians and any other outpatient hospital services.  Examples may include medical supplies, </w:t>
      </w:r>
      <w:proofErr w:type="gramStart"/>
      <w:r w:rsidRPr="00F9218B">
        <w:rPr>
          <w:sz w:val="24"/>
          <w:szCs w:val="24"/>
        </w:rPr>
        <w:t>equipment</w:t>
      </w:r>
      <w:proofErr w:type="gramEnd"/>
      <w:r w:rsidRPr="00F9218B">
        <w:rPr>
          <w:sz w:val="24"/>
          <w:szCs w:val="24"/>
        </w:rPr>
        <w:t xml:space="preserve"> and drugs; diagnostic services; and therapeutic services including chemotherapy and radiation therapy.   </w:t>
      </w:r>
    </w:p>
    <w:p w14:paraId="711F3DB4" w14:textId="77777777" w:rsidR="00F9218B" w:rsidRPr="00F9218B" w:rsidRDefault="00F9218B" w:rsidP="007B208C">
      <w:pPr>
        <w:spacing w:line="360" w:lineRule="auto"/>
        <w:ind w:left="2430"/>
        <w:rPr>
          <w:sz w:val="24"/>
          <w:szCs w:val="24"/>
        </w:rPr>
      </w:pPr>
    </w:p>
    <w:p w14:paraId="568F1E19" w14:textId="77777777" w:rsidR="00F9218B" w:rsidRPr="00F9218B" w:rsidRDefault="00F9218B" w:rsidP="007B208C">
      <w:pPr>
        <w:pStyle w:val="ListParagraph"/>
        <w:numPr>
          <w:ilvl w:val="0"/>
          <w:numId w:val="23"/>
        </w:numPr>
        <w:spacing w:line="360" w:lineRule="auto"/>
        <w:ind w:left="2430"/>
        <w:rPr>
          <w:sz w:val="24"/>
          <w:szCs w:val="24"/>
        </w:rPr>
      </w:pPr>
      <w:r w:rsidRPr="00F9218B">
        <w:rPr>
          <w:sz w:val="24"/>
          <w:szCs w:val="24"/>
        </w:rPr>
        <w:t xml:space="preserve">Enabling Services:  Enabling services include transportation (air or ground), lodging, meals, attendant/escort care, and any other services that may be needed. </w:t>
      </w:r>
    </w:p>
    <w:p w14:paraId="4B827ABA" w14:textId="77777777" w:rsidR="00F9218B" w:rsidRPr="00F9218B" w:rsidRDefault="00F9218B" w:rsidP="007B208C">
      <w:pPr>
        <w:spacing w:line="360" w:lineRule="auto"/>
        <w:ind w:left="2430"/>
        <w:rPr>
          <w:sz w:val="24"/>
          <w:szCs w:val="24"/>
        </w:rPr>
      </w:pPr>
      <w:r w:rsidRPr="00F9218B">
        <w:rPr>
          <w:sz w:val="24"/>
          <w:szCs w:val="24"/>
        </w:rPr>
        <w:t xml:space="preserve"> </w:t>
      </w:r>
    </w:p>
    <w:p w14:paraId="67AAFCA5" w14:textId="77777777" w:rsidR="00F9218B" w:rsidRPr="00F9218B" w:rsidRDefault="00F9218B" w:rsidP="007B208C">
      <w:pPr>
        <w:pStyle w:val="ListParagraph"/>
        <w:numPr>
          <w:ilvl w:val="0"/>
          <w:numId w:val="23"/>
        </w:numPr>
        <w:spacing w:line="360" w:lineRule="auto"/>
        <w:ind w:left="2430"/>
        <w:rPr>
          <w:sz w:val="24"/>
          <w:szCs w:val="24"/>
        </w:rPr>
      </w:pPr>
      <w:r w:rsidRPr="00F9218B">
        <w:rPr>
          <w:sz w:val="24"/>
          <w:szCs w:val="24"/>
        </w:rPr>
        <w:t>Transfer:  A transfer to another facility (whether in state or out of state) is equivalent to a discharge from the original facility.</w:t>
      </w:r>
    </w:p>
    <w:p w14:paraId="25AB464C" w14:textId="77777777" w:rsidR="00F9218B" w:rsidRPr="00F9218B" w:rsidRDefault="00F9218B" w:rsidP="00F9218B">
      <w:pPr>
        <w:spacing w:line="360" w:lineRule="auto"/>
        <w:rPr>
          <w:sz w:val="24"/>
          <w:szCs w:val="24"/>
        </w:rPr>
      </w:pPr>
    </w:p>
    <w:p w14:paraId="25804B0F" w14:textId="4158BF8F" w:rsidR="00E52E88" w:rsidRPr="00F9218B" w:rsidRDefault="00F9218B" w:rsidP="007B208C">
      <w:pPr>
        <w:pStyle w:val="ListParagraph"/>
        <w:numPr>
          <w:ilvl w:val="0"/>
          <w:numId w:val="23"/>
        </w:numPr>
        <w:spacing w:line="360" w:lineRule="auto"/>
        <w:ind w:left="2430"/>
        <w:rPr>
          <w:sz w:val="24"/>
          <w:szCs w:val="24"/>
        </w:rPr>
      </w:pPr>
      <w:r w:rsidRPr="00F9218B">
        <w:rPr>
          <w:sz w:val="24"/>
          <w:szCs w:val="24"/>
        </w:rPr>
        <w:t>Level of Care Change:  The first change in acuity level (from acute to sub-acute, waitlisted sub-acute, SNF, waitlisted SNF, ICF, waitlisted ICF).</w:t>
      </w:r>
    </w:p>
    <w:p w14:paraId="63C28311" w14:textId="77777777" w:rsidR="00F9218B" w:rsidRPr="00F9218B" w:rsidRDefault="00F9218B" w:rsidP="00F9218B">
      <w:pPr>
        <w:pStyle w:val="ListParagraph"/>
        <w:spacing w:line="360" w:lineRule="auto"/>
        <w:rPr>
          <w:sz w:val="24"/>
          <w:szCs w:val="24"/>
        </w:rPr>
      </w:pPr>
    </w:p>
    <w:p w14:paraId="04B9B788" w14:textId="4ECBFAB5" w:rsidR="00F9218B" w:rsidRPr="007B208C" w:rsidRDefault="00F9218B" w:rsidP="007B208C">
      <w:pPr>
        <w:pStyle w:val="ListParagraph"/>
        <w:numPr>
          <w:ilvl w:val="0"/>
          <w:numId w:val="21"/>
        </w:numPr>
        <w:spacing w:line="360" w:lineRule="auto"/>
        <w:ind w:left="1710"/>
        <w:rPr>
          <w:sz w:val="24"/>
          <w:szCs w:val="24"/>
        </w:rPr>
      </w:pPr>
      <w:r w:rsidRPr="007B208C">
        <w:rPr>
          <w:sz w:val="24"/>
          <w:szCs w:val="24"/>
        </w:rPr>
        <w:t>The following rules apply in determining which entity (QI health plan, SHOTT, CCS or FFS) is responsible:</w:t>
      </w:r>
    </w:p>
    <w:p w14:paraId="2D29FBF7"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 xml:space="preserve">Benefits provided under QI  </w:t>
      </w:r>
      <w:r w:rsidRPr="00F9218B">
        <w:rPr>
          <w:sz w:val="24"/>
          <w:szCs w:val="24"/>
        </w:rPr>
        <w:t>include</w:t>
      </w:r>
      <w:r w:rsidRPr="00F9218B">
        <w:rPr>
          <w:b/>
          <w:sz w:val="24"/>
          <w:szCs w:val="24"/>
        </w:rPr>
        <w:t xml:space="preserve"> </w:t>
      </w:r>
      <w:r w:rsidRPr="00F9218B">
        <w:rPr>
          <w:sz w:val="24"/>
          <w:szCs w:val="24"/>
        </w:rPr>
        <w:t xml:space="preserve">acute care hospitalization, acute waitlist, skilled nursing, intermediate care, and home and </w:t>
      </w:r>
      <w:proofErr w:type="gramStart"/>
      <w:r w:rsidRPr="00F9218B">
        <w:rPr>
          <w:sz w:val="24"/>
          <w:szCs w:val="24"/>
        </w:rPr>
        <w:t>community based</w:t>
      </w:r>
      <w:proofErr w:type="gramEnd"/>
      <w:r w:rsidRPr="00F9218B">
        <w:rPr>
          <w:sz w:val="24"/>
          <w:szCs w:val="24"/>
        </w:rPr>
        <w:t xml:space="preserve"> services.  Health plans do not change in QI  due to change in benefits.  </w:t>
      </w:r>
    </w:p>
    <w:p w14:paraId="743AC3D0"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Eligibility for long-term care services and enrollment into managed care health plans</w:t>
      </w:r>
      <w:r w:rsidRPr="00F9218B">
        <w:rPr>
          <w:sz w:val="24"/>
          <w:szCs w:val="24"/>
        </w:rPr>
        <w:t xml:space="preserve"> can be retroactively applied a maximum of 3 months from the date of application.</w:t>
      </w:r>
    </w:p>
    <w:p w14:paraId="0C0E25FA"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lastRenderedPageBreak/>
        <w:t>For acute inpatient hospitalizations</w:t>
      </w:r>
      <w:r w:rsidRPr="00F9218B">
        <w:rPr>
          <w:sz w:val="24"/>
          <w:szCs w:val="24"/>
        </w:rPr>
        <w:t>, the admitting health plan is responsible for hospital services from admission to discharge or to change in level of care, whichever comes first.</w:t>
      </w:r>
    </w:p>
    <w:p w14:paraId="02BF0D66"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 xml:space="preserve">Retroactive eligibility, </w:t>
      </w:r>
      <w:r w:rsidRPr="00F9218B">
        <w:rPr>
          <w:sz w:val="24"/>
          <w:szCs w:val="24"/>
        </w:rPr>
        <w:t xml:space="preserve">the MQD will retroactively enroll a member into their former health plan when there is a break in coverage of up to 180-days. </w:t>
      </w:r>
    </w:p>
    <w:p w14:paraId="5379DBA9"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For professional services,</w:t>
      </w:r>
      <w:r w:rsidRPr="00F9218B">
        <w:rPr>
          <w:sz w:val="24"/>
          <w:szCs w:val="24"/>
        </w:rPr>
        <w:t xml:space="preserve"> the health plan into which a member is enrolled on the date(s) the service was rendered is responsible, even if the member is in an acute inpatient hospital and enrollment is retroactively applied.</w:t>
      </w:r>
    </w:p>
    <w:p w14:paraId="6A559215"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 xml:space="preserve">For enabling services, </w:t>
      </w:r>
      <w:r w:rsidRPr="00F9218B">
        <w:rPr>
          <w:sz w:val="24"/>
          <w:szCs w:val="24"/>
        </w:rPr>
        <w:t>the health plan into which a member is enrolled on the date(s) the service was rendered is responsible, including transportation, meals, lodging, and attendant care.</w:t>
      </w:r>
    </w:p>
    <w:p w14:paraId="10A9FE98"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For members sent out-of-state/inter-island by the original health plan,</w:t>
      </w:r>
      <w:r w:rsidRPr="00F9218B">
        <w:rPr>
          <w:sz w:val="24"/>
          <w:szCs w:val="24"/>
        </w:rPr>
        <w:t xml:space="preserve"> the original health plan is responsible for hospitalization from admission to change in level of care.  The original health plan is also responsible for the transportation to get the member and attendant, if applicable, to the out-of-state/off-island services.  If round trip tickets were purchased, the original health plan may bill the new responsible party for the return trip of the member and the member’s attendant, if applicable.  Otherwise, the health plan into which the member is enrolled becomes responsible for enabling services, including transportation, meals, and lodging. As </w:t>
      </w:r>
      <w:proofErr w:type="gramStart"/>
      <w:r w:rsidRPr="00F9218B">
        <w:rPr>
          <w:sz w:val="24"/>
          <w:szCs w:val="24"/>
        </w:rPr>
        <w:t>round trip</w:t>
      </w:r>
      <w:proofErr w:type="gramEnd"/>
      <w:r w:rsidRPr="00F9218B">
        <w:rPr>
          <w:sz w:val="24"/>
          <w:szCs w:val="24"/>
        </w:rPr>
        <w:t xml:space="preserve"> air fare is less costly than one-way fare, the health plans involved may share the cost of a round trip fare, rather than purchase one-way fares.  </w:t>
      </w:r>
    </w:p>
    <w:p w14:paraId="6A73207D" w14:textId="77777777" w:rsidR="00F9218B" w:rsidRPr="00F9218B"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State of Hawaii Organ and Tissue Transplant (SHOTT) Program</w:t>
      </w:r>
      <w:r w:rsidRPr="00F9218B">
        <w:rPr>
          <w:sz w:val="24"/>
          <w:szCs w:val="24"/>
        </w:rPr>
        <w:t xml:space="preserve"> covers members approved as candidates by MQD for solid organ or stem cell/bone marrow transplant.  The member will be dis-enrolled </w:t>
      </w:r>
      <w:r w:rsidRPr="00F9218B">
        <w:rPr>
          <w:sz w:val="24"/>
          <w:szCs w:val="24"/>
        </w:rPr>
        <w:lastRenderedPageBreak/>
        <w:t xml:space="preserve">from QI  on the date of MQD approval and covered under the SHOTT program until at least one year post transplant.  All kidney transplants for individuals with Medicaid secondary will remain in their QI  health plan and not be admitted into the SHOTT program.  </w:t>
      </w:r>
    </w:p>
    <w:p w14:paraId="746DFA99" w14:textId="0FC6BBFF" w:rsidR="00221CBA" w:rsidRPr="00B37AD3" w:rsidRDefault="00F9218B" w:rsidP="007B208C">
      <w:pPr>
        <w:pStyle w:val="ListParagraph"/>
        <w:widowControl/>
        <w:numPr>
          <w:ilvl w:val="0"/>
          <w:numId w:val="29"/>
        </w:numPr>
        <w:autoSpaceDE/>
        <w:autoSpaceDN/>
        <w:spacing w:line="360" w:lineRule="auto"/>
        <w:ind w:left="2430"/>
        <w:rPr>
          <w:b/>
          <w:sz w:val="24"/>
          <w:szCs w:val="24"/>
        </w:rPr>
      </w:pPr>
      <w:r w:rsidRPr="00F9218B">
        <w:rPr>
          <w:b/>
          <w:sz w:val="24"/>
          <w:szCs w:val="24"/>
        </w:rPr>
        <w:t>Community Care Services (CCS) Program</w:t>
      </w:r>
      <w:r w:rsidRPr="00F9218B">
        <w:rPr>
          <w:sz w:val="24"/>
          <w:szCs w:val="24"/>
        </w:rPr>
        <w:t xml:space="preserve"> covers members approved by the MQD to meet eligibility criteria for intensive behavioral health services. Upon enrollment, the CCS program covers all behavioral health services, except in cases regarding transition of care, unless otherwise determined by MQD.  </w:t>
      </w:r>
    </w:p>
    <w:p w14:paraId="5626CF85" w14:textId="1E679CCF" w:rsidR="00B37AD3" w:rsidRDefault="00B37AD3" w:rsidP="00B37AD3">
      <w:pPr>
        <w:pStyle w:val="ListParagraph"/>
        <w:widowControl/>
        <w:numPr>
          <w:ilvl w:val="0"/>
          <w:numId w:val="21"/>
        </w:numPr>
        <w:autoSpaceDE/>
        <w:autoSpaceDN/>
        <w:spacing w:line="360" w:lineRule="auto"/>
        <w:rPr>
          <w:bCs/>
          <w:sz w:val="24"/>
          <w:szCs w:val="24"/>
        </w:rPr>
      </w:pPr>
      <w:r>
        <w:rPr>
          <w:bCs/>
          <w:sz w:val="24"/>
          <w:szCs w:val="24"/>
        </w:rPr>
        <w:t>Appendix X</w:t>
      </w:r>
      <w:r w:rsidRPr="00B37AD3">
        <w:rPr>
          <w:bCs/>
          <w:sz w:val="24"/>
          <w:szCs w:val="24"/>
        </w:rPr>
        <w:t xml:space="preserve"> clarifies the financial responsibilities of the Department of Human</w:t>
      </w:r>
      <w:r>
        <w:rPr>
          <w:bCs/>
          <w:sz w:val="24"/>
          <w:szCs w:val="24"/>
        </w:rPr>
        <w:t xml:space="preserve"> </w:t>
      </w:r>
      <w:r w:rsidRPr="00B37AD3">
        <w:rPr>
          <w:bCs/>
          <w:sz w:val="24"/>
          <w:szCs w:val="24"/>
        </w:rPr>
        <w:t xml:space="preserve">Services, Med-QUEST Division (MQD) programs [QUEST Integration (QI) health plans, State of Hawaii </w:t>
      </w:r>
      <w:proofErr w:type="gramStart"/>
      <w:r w:rsidRPr="00B37AD3">
        <w:rPr>
          <w:bCs/>
          <w:sz w:val="24"/>
          <w:szCs w:val="24"/>
        </w:rPr>
        <w:t>Organ</w:t>
      </w:r>
      <w:proofErr w:type="gramEnd"/>
      <w:r w:rsidRPr="00B37AD3">
        <w:rPr>
          <w:bCs/>
          <w:sz w:val="24"/>
          <w:szCs w:val="24"/>
        </w:rPr>
        <w:t xml:space="preserve"> and Tissue Transplant Program (SHOTT), Community Care Services (CCS), and Fee-for-Service (FFS)] concerning transition of care relating to hospital, professional, and enabling services.</w:t>
      </w:r>
    </w:p>
    <w:p w14:paraId="76991A00" w14:textId="77777777" w:rsidR="003B4FED" w:rsidRDefault="00A20347">
      <w:pPr>
        <w:sectPr w:rsidR="003B4FED" w:rsidSect="00A20347">
          <w:headerReference w:type="default" r:id="rId23"/>
          <w:pgSz w:w="12240" w:h="15840" w:code="1"/>
          <w:pgMar w:top="1685" w:right="245" w:bottom="1195" w:left="878" w:header="518" w:footer="1008" w:gutter="0"/>
          <w:cols w:space="720"/>
        </w:sectPr>
      </w:pPr>
      <w:r>
        <w:br w:type="page"/>
      </w:r>
    </w:p>
    <w:p w14:paraId="46FF8A2C" w14:textId="77777777" w:rsidR="00A20347" w:rsidRDefault="00A20347">
      <w:pPr>
        <w:rPr>
          <w:b/>
          <w:bCs/>
          <w:sz w:val="24"/>
          <w:szCs w:val="24"/>
        </w:rPr>
      </w:pPr>
    </w:p>
    <w:p w14:paraId="5F4293E3" w14:textId="546492A0" w:rsidR="00A20347" w:rsidRDefault="00A20347" w:rsidP="00A20347">
      <w:pPr>
        <w:pStyle w:val="Heading2"/>
        <w:ind w:left="560" w:firstLine="0"/>
      </w:pPr>
      <w:bookmarkStart w:id="45" w:name="_Toc131167675"/>
      <w:r>
        <w:t>CHAPTER</w:t>
      </w:r>
      <w:r>
        <w:rPr>
          <w:spacing w:val="-5"/>
        </w:rPr>
        <w:t xml:space="preserve"> </w:t>
      </w:r>
      <w:r>
        <w:t>5:</w:t>
      </w:r>
      <w:r>
        <w:rPr>
          <w:spacing w:val="74"/>
        </w:rPr>
        <w:t xml:space="preserve"> </w:t>
      </w:r>
      <w:r>
        <w:t>Waiver Request</w:t>
      </w:r>
      <w:bookmarkEnd w:id="45"/>
    </w:p>
    <w:p w14:paraId="3159D965" w14:textId="5EF5C64A" w:rsidR="00A20347" w:rsidRDefault="00A20347" w:rsidP="00A20347"/>
    <w:p w14:paraId="4992675C" w14:textId="2F2FD172" w:rsidR="00A20347" w:rsidRPr="00A20347" w:rsidRDefault="00A3019D" w:rsidP="00C527D2">
      <w:pPr>
        <w:ind w:left="1260" w:hanging="540"/>
        <w:rPr>
          <w:b/>
          <w:bCs/>
        </w:rPr>
      </w:pPr>
      <w:bookmarkStart w:id="46" w:name="_Hlk114043054"/>
      <w:r>
        <w:rPr>
          <w:b/>
          <w:bCs/>
        </w:rPr>
        <w:t>5</w:t>
      </w:r>
      <w:r w:rsidR="00A20347" w:rsidRPr="00A20347">
        <w:rPr>
          <w:b/>
          <w:bCs/>
        </w:rPr>
        <w:t>.1 Overview</w:t>
      </w:r>
    </w:p>
    <w:p w14:paraId="1094031A" w14:textId="77777777" w:rsidR="00A20347" w:rsidRDefault="00A20347" w:rsidP="00A20347">
      <w:pPr>
        <w:pStyle w:val="BodyText"/>
        <w:rPr>
          <w:b/>
          <w:sz w:val="22"/>
        </w:rPr>
      </w:pPr>
    </w:p>
    <w:p w14:paraId="43A56805" w14:textId="77777777" w:rsidR="003B4FED" w:rsidRDefault="00A20347" w:rsidP="00A3019D">
      <w:pPr>
        <w:pStyle w:val="BodyText"/>
        <w:numPr>
          <w:ilvl w:val="2"/>
          <w:numId w:val="1"/>
        </w:numPr>
        <w:spacing w:line="362" w:lineRule="auto"/>
        <w:ind w:right="1548"/>
        <w:sectPr w:rsidR="003B4FED" w:rsidSect="00A20347">
          <w:headerReference w:type="default" r:id="rId24"/>
          <w:pgSz w:w="12240" w:h="15840" w:code="1"/>
          <w:pgMar w:top="1685" w:right="245" w:bottom="1195" w:left="878" w:header="518" w:footer="1008" w:gutter="0"/>
          <w:cols w:space="720"/>
        </w:sectPr>
      </w:pPr>
      <w:r>
        <w:t>The</w:t>
      </w:r>
      <w:r>
        <w:rPr>
          <w:spacing w:val="-3"/>
        </w:rPr>
        <w:t xml:space="preserve"> </w:t>
      </w:r>
      <w:r>
        <w:t>Health</w:t>
      </w:r>
      <w:r>
        <w:rPr>
          <w:spacing w:val="-4"/>
        </w:rPr>
        <w:t xml:space="preserve"> </w:t>
      </w:r>
      <w:r>
        <w:t>Plan</w:t>
      </w:r>
      <w:r>
        <w:rPr>
          <w:spacing w:val="-5"/>
        </w:rPr>
        <w:t xml:space="preserve"> </w:t>
      </w:r>
      <w:r>
        <w:t>shall</w:t>
      </w:r>
      <w:r>
        <w:rPr>
          <w:spacing w:val="-5"/>
        </w:rPr>
        <w:t xml:space="preserve"> </w:t>
      </w:r>
      <w:r>
        <w:t>follow</w:t>
      </w:r>
      <w:r>
        <w:rPr>
          <w:spacing w:val="-3"/>
        </w:rPr>
        <w:t xml:space="preserve"> </w:t>
      </w:r>
      <w:r>
        <w:t>the</w:t>
      </w:r>
      <w:r>
        <w:rPr>
          <w:spacing w:val="-3"/>
        </w:rPr>
        <w:t xml:space="preserve"> </w:t>
      </w:r>
      <w:r>
        <w:t>guidelines</w:t>
      </w:r>
      <w:r>
        <w:rPr>
          <w:spacing w:val="-4"/>
        </w:rPr>
        <w:t xml:space="preserve"> </w:t>
      </w:r>
      <w:r>
        <w:t>listed</w:t>
      </w:r>
      <w:r>
        <w:rPr>
          <w:spacing w:val="-1"/>
        </w:rPr>
        <w:t xml:space="preserve"> </w:t>
      </w:r>
      <w:r>
        <w:t>in</w:t>
      </w:r>
      <w:r>
        <w:rPr>
          <w:spacing w:val="-2"/>
        </w:rPr>
        <w:t xml:space="preserve"> </w:t>
      </w:r>
      <w:r>
        <w:t>the</w:t>
      </w:r>
      <w:r>
        <w:rPr>
          <w:spacing w:val="-3"/>
        </w:rPr>
        <w:t xml:space="preserve"> </w:t>
      </w:r>
      <w:r>
        <w:t>“QI Waiver Procedures for HP” in Append</w:t>
      </w:r>
      <w:r w:rsidR="00A3019D">
        <w:t>i</w:t>
      </w:r>
      <w:r>
        <w:t>x Y</w:t>
      </w:r>
      <w:r w:rsidR="00A3019D">
        <w:t xml:space="preserve"> with “QI Waiver Request Form” Appendix Y1 in the “Health Plan Manual – Appendices”</w:t>
      </w:r>
      <w:r w:rsidR="00A3019D">
        <w:rPr>
          <w:spacing w:val="-82"/>
        </w:rPr>
        <w:t xml:space="preserve">     </w:t>
      </w:r>
      <w:r w:rsidR="00A3019D">
        <w:t>document when submitting a Waiver request.</w:t>
      </w:r>
    </w:p>
    <w:p w14:paraId="07F772EA" w14:textId="48549514" w:rsidR="00A20347" w:rsidRDefault="003B4FED" w:rsidP="003B4FED">
      <w:pPr>
        <w:pStyle w:val="Heading2"/>
        <w:spacing w:line="360" w:lineRule="auto"/>
      </w:pPr>
      <w:bookmarkStart w:id="47" w:name="_Toc131167676"/>
      <w:bookmarkEnd w:id="46"/>
      <w:r>
        <w:lastRenderedPageBreak/>
        <w:t>CHAPTER 6: Material Submission</w:t>
      </w:r>
      <w:bookmarkEnd w:id="47"/>
    </w:p>
    <w:p w14:paraId="40810A25" w14:textId="50891F24" w:rsidR="003B4FED" w:rsidRPr="00C527D2" w:rsidRDefault="003B4FED" w:rsidP="00C527D2">
      <w:pPr>
        <w:spacing w:line="360" w:lineRule="auto"/>
        <w:ind w:left="1260" w:hanging="540"/>
        <w:rPr>
          <w:b/>
          <w:bCs/>
          <w:sz w:val="24"/>
          <w:szCs w:val="24"/>
        </w:rPr>
      </w:pPr>
      <w:r w:rsidRPr="00C527D2">
        <w:rPr>
          <w:b/>
          <w:bCs/>
          <w:sz w:val="24"/>
          <w:szCs w:val="24"/>
        </w:rPr>
        <w:t>6.1 Overview</w:t>
      </w:r>
    </w:p>
    <w:p w14:paraId="316EF539" w14:textId="77777777" w:rsidR="003B4FED" w:rsidRPr="003B4FED" w:rsidRDefault="003B4FED" w:rsidP="003B4FED">
      <w:pPr>
        <w:rPr>
          <w:sz w:val="24"/>
          <w:szCs w:val="24"/>
        </w:rPr>
      </w:pPr>
    </w:p>
    <w:p w14:paraId="6FE7F874" w14:textId="7E645B3A" w:rsidR="003B4FED" w:rsidRPr="003B4FED" w:rsidRDefault="003B4FED" w:rsidP="003B4FED">
      <w:pPr>
        <w:spacing w:line="360" w:lineRule="auto"/>
        <w:ind w:left="1620" w:hanging="360"/>
        <w:rPr>
          <w:sz w:val="24"/>
          <w:szCs w:val="24"/>
        </w:rPr>
      </w:pPr>
      <w:r w:rsidRPr="003B4FED">
        <w:rPr>
          <w:sz w:val="24"/>
          <w:szCs w:val="24"/>
        </w:rPr>
        <w:t>A)</w:t>
      </w:r>
      <w:r w:rsidRPr="003B4FED">
        <w:rPr>
          <w:sz w:val="24"/>
          <w:szCs w:val="24"/>
        </w:rPr>
        <w:tab/>
        <w:t>The Health Plan shall follow the guidelines listed in the “Q</w:t>
      </w:r>
      <w:r>
        <w:rPr>
          <w:sz w:val="24"/>
          <w:szCs w:val="24"/>
        </w:rPr>
        <w:t>UEST Integration Material Submission Procedures”</w:t>
      </w:r>
      <w:r w:rsidRPr="003B4FED">
        <w:rPr>
          <w:sz w:val="24"/>
          <w:szCs w:val="24"/>
        </w:rPr>
        <w:t xml:space="preserve">” in Appendix </w:t>
      </w:r>
      <w:r>
        <w:rPr>
          <w:sz w:val="24"/>
          <w:szCs w:val="24"/>
        </w:rPr>
        <w:t>Z</w:t>
      </w:r>
      <w:r w:rsidRPr="003B4FED">
        <w:rPr>
          <w:sz w:val="24"/>
          <w:szCs w:val="24"/>
        </w:rPr>
        <w:t xml:space="preserve"> with “Q</w:t>
      </w:r>
      <w:r>
        <w:rPr>
          <w:sz w:val="24"/>
          <w:szCs w:val="24"/>
        </w:rPr>
        <w:t>UEST Integration</w:t>
      </w:r>
      <w:r w:rsidRPr="003B4FED">
        <w:rPr>
          <w:sz w:val="24"/>
          <w:szCs w:val="24"/>
        </w:rPr>
        <w:t xml:space="preserve"> </w:t>
      </w:r>
      <w:r>
        <w:rPr>
          <w:sz w:val="24"/>
          <w:szCs w:val="24"/>
        </w:rPr>
        <w:t>Materials Review Tool</w:t>
      </w:r>
      <w:r w:rsidRPr="003B4FED">
        <w:rPr>
          <w:sz w:val="24"/>
          <w:szCs w:val="24"/>
        </w:rPr>
        <w:t xml:space="preserve">” Appendix </w:t>
      </w:r>
      <w:r>
        <w:rPr>
          <w:sz w:val="24"/>
          <w:szCs w:val="24"/>
        </w:rPr>
        <w:t>Z</w:t>
      </w:r>
      <w:r w:rsidRPr="003B4FED">
        <w:rPr>
          <w:sz w:val="24"/>
          <w:szCs w:val="24"/>
        </w:rPr>
        <w:t xml:space="preserve">1 in the “Health Plan Manual – Appendices”     document when submitting </w:t>
      </w:r>
      <w:r>
        <w:rPr>
          <w:sz w:val="24"/>
          <w:szCs w:val="24"/>
        </w:rPr>
        <w:t>materials for review</w:t>
      </w:r>
      <w:r w:rsidRPr="003B4FED">
        <w:rPr>
          <w:sz w:val="24"/>
          <w:szCs w:val="24"/>
        </w:rPr>
        <w:t>.</w:t>
      </w:r>
    </w:p>
    <w:sectPr w:rsidR="003B4FED" w:rsidRPr="003B4FED" w:rsidSect="00A20347">
      <w:headerReference w:type="default" r:id="rId25"/>
      <w:pgSz w:w="12240" w:h="15840" w:code="1"/>
      <w:pgMar w:top="1685" w:right="245" w:bottom="1195" w:left="878" w:header="51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A6B" w14:textId="77777777" w:rsidR="00C21D11" w:rsidRDefault="00C21D11">
      <w:r>
        <w:separator/>
      </w:r>
    </w:p>
  </w:endnote>
  <w:endnote w:type="continuationSeparator" w:id="0">
    <w:p w14:paraId="1BC8A12C" w14:textId="77777777" w:rsidR="00C21D11" w:rsidRDefault="00C2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CF9F" w14:textId="114163F3" w:rsidR="00F9218B" w:rsidRDefault="00F9218B">
    <w:pPr>
      <w:pStyle w:val="BodyText"/>
      <w:spacing w:line="14" w:lineRule="auto"/>
      <w:rPr>
        <w:sz w:val="20"/>
      </w:rPr>
    </w:pPr>
    <w:r>
      <w:rPr>
        <w:noProof/>
      </w:rPr>
      <mc:AlternateContent>
        <mc:Choice Requires="wps">
          <w:drawing>
            <wp:anchor distT="0" distB="0" distL="114300" distR="114300" simplePos="0" relativeHeight="487211520" behindDoc="1" locked="0" layoutInCell="1" allowOverlap="1" wp14:anchorId="590C1E93" wp14:editId="486A2FB0">
              <wp:simplePos x="0" y="0"/>
              <wp:positionH relativeFrom="page">
                <wp:posOffset>914399</wp:posOffset>
              </wp:positionH>
              <wp:positionV relativeFrom="bottomMargin">
                <wp:align>top</wp:align>
              </wp:positionV>
              <wp:extent cx="1099457" cy="424543"/>
              <wp:effectExtent l="0" t="0" r="5715" b="13970"/>
              <wp:wrapNone/>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457" cy="424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960E" w14:textId="6F2ED6E5"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C1E93" id="_x0000_t202" coordsize="21600,21600" o:spt="202" path="m,l,21600r21600,l21600,xe">
              <v:stroke joinstyle="miter"/>
              <v:path gradientshapeok="t" o:connecttype="rect"/>
            </v:shapetype>
            <v:shape id="docshape1" o:spid="_x0000_s1026" type="#_x0000_t202" style="position:absolute;margin-left:1in;margin-top:0;width:86.55pt;height:33.45pt;z-index:-1610496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CR1wEAAJEDAAAOAAAAZHJzL2Uyb0RvYy54bWysU9tu2zAMfR+wfxD0vjjJ0m014hRdiw4D&#10;ugvQ9QNoWbaF2aJGKbGzrx8lx+kub8VeBEqiDs85pLZXY9+JgyZv0BZytVhKoa3CytimkI/f7l69&#10;k8IHsBV0aHUhj9rLq93LF9vB5XqNLXaVJsEg1ueDK2QbgsuzzKtW9+AX6LTlyxqph8BbarKKYGD0&#10;vsvWy+WbbECqHKHS3vPp7XQpdwm/rrUKX+ra6yC6QjK3kFZKaxnXbLeFvCFwrVEnGvAMFj0Yy0XP&#10;ULcQQOzJ/APVG0XosQ4LhX2GdW2UThpYzWr5l5qHFpxOWtgc7842+f8Hqz4fHtxXEmF8jyM3MInw&#10;7h7Vdy8s3rRgG31NhEOroeLCq2hZNjifn55Gq33uI0g5fMKKmwz7gAlorKmPrrBOwejcgOPZdD0G&#10;oWLJ5eXl5uKtFIrvNuvNxeZ1KgH5/NqRDx809iIGhSRuakKHw70PkQ3kc0osZvHOdF1qbGf/OODE&#10;eJLYR8IT9TCWI2dHFSVWR9ZBOM0JzzUHLdJPKQaekUL6H3sgLUX30bIXcaDmgOagnAOwip8WMkgx&#10;hTdhGry9I9O0jDy5bfGa/apNkvLE4sST+54UnmY0Dtbv+5T19JN2vwAAAP//AwBQSwMEFAAGAAgA&#10;AAAhAM5IDtfdAAAABwEAAA8AAABkcnMvZG93bnJldi54bWxMj8FOwzAQRO9I/IO1SNyoE6gCTeNU&#10;FYITEiINhx6deJtYjdchdtvw9ywnuIw0mtXM22Izu0GccQrWk4J0kYBAar2x1Cn4rF/vnkCEqMno&#10;wRMq+MYAm/L6qtC58Req8LyLneASCrlW0Mc45lKGtkenw8KPSJwd/OR0ZDt10kz6wuVukPdJkkmn&#10;LfFCr0d87rE97k5OwXZP1Yv9em8+qkNl63qV0Ft2VOr2Zt6uQUSc498x/OIzOpTM1PgTmSAG9ssl&#10;/xIVsHL8kD6mIBoFWbYCWRbyP3/5AwAA//8DAFBLAQItABQABgAIAAAAIQC2gziS/gAAAOEBAAAT&#10;AAAAAAAAAAAAAAAAAAAAAABbQ29udGVudF9UeXBlc10ueG1sUEsBAi0AFAAGAAgAAAAhADj9If/W&#10;AAAAlAEAAAsAAAAAAAAAAAAAAAAALwEAAF9yZWxzLy5yZWxzUEsBAi0AFAAGAAgAAAAhACsGcJHX&#10;AQAAkQMAAA4AAAAAAAAAAAAAAAAALgIAAGRycy9lMm9Eb2MueG1sUEsBAi0AFAAGAAgAAAAhAM5I&#10;DtfdAAAABwEAAA8AAAAAAAAAAAAAAAAAMQQAAGRycy9kb3ducmV2LnhtbFBLBQYAAAAABAAEAPMA&#10;AAA7BQAAAAA=&#10;" filled="f" stroked="f">
              <v:textbox inset="0,0,0,0">
                <w:txbxContent>
                  <w:p w14:paraId="63E4960E" w14:textId="6F2ED6E5"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v:textbox>
              <w10:wrap anchorx="page" anchory="margin"/>
            </v:shape>
          </w:pict>
        </mc:Fallback>
      </mc:AlternateContent>
    </w:r>
    <w:r>
      <w:rPr>
        <w:noProof/>
      </w:rPr>
      <mc:AlternateContent>
        <mc:Choice Requires="wps">
          <w:drawing>
            <wp:anchor distT="0" distB="0" distL="114300" distR="114300" simplePos="0" relativeHeight="487212032" behindDoc="1" locked="0" layoutInCell="1" allowOverlap="1" wp14:anchorId="40FDD9F9" wp14:editId="2A1758BE">
              <wp:simplePos x="0" y="0"/>
              <wp:positionH relativeFrom="page">
                <wp:posOffset>3806825</wp:posOffset>
              </wp:positionH>
              <wp:positionV relativeFrom="page">
                <wp:posOffset>9264650</wp:posOffset>
              </wp:positionV>
              <wp:extent cx="169545" cy="179705"/>
              <wp:effectExtent l="0" t="0" r="0" b="0"/>
              <wp:wrapNone/>
              <wp:docPr id="3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AEC0" w14:textId="77777777" w:rsidR="00F9218B" w:rsidRDefault="00F9218B">
                          <w:pPr>
                            <w:spacing w:before="19"/>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DD9F9" id="docshape2" o:spid="_x0000_s1027" type="#_x0000_t202" style="position:absolute;margin-left:299.75pt;margin-top:729.5pt;width:13.35pt;height:14.15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hy2AEAAJcDAAAOAAAAZHJzL2Uyb0RvYy54bWysU8tu2zAQvBfoPxC817KDOmkEy0GaIEWB&#10;9AGk/YAVRUlEJS67pC25X98lJTl93IpeiBUfszOzo93N2HfiqMkbtIXcrNZSaKuwMrYp5NcvD6/e&#10;SOED2Ao6tLqQJ+3lzf7li93gcn2BLXaVJsEg1ueDK2QbgsuzzKtW9+BX6LTlwxqph8Cf1GQVwcDo&#10;fZddrNeX2YBUOUKlvefd++lQ7hN+XWsVPtW110F0hWRuIa2U1jKu2X4HeUPgWqNmGvAPLHowlpue&#10;oe4hgDiQ+QuqN4rQYx1WCvsM69oonTSwms36DzVPLTidtLA53p1t8v8PVn08PrnPJML4FkceYBLh&#10;3SOqb15YvGvBNvqWCIdWQ8WNN9GybHA+n59Gq33uI0g5fMCKhwyHgAlorKmPrrBOweg8gNPZdD0G&#10;oWLLy+vt660Uio82V9dX623qAPny2JEP7zT2IhaFJJ5pAofjow+RDOTLldjL4oPpujTXzv62wRfj&#10;TiIf+U7Mw1iOwlSzsqilxOrEagintHC6uWiRfkgxcFIK6b8fgLQU3XvLjsRYLQUtRbkUYBU/LWSQ&#10;YirvwhS/gyPTtIw8eW7xll2rTVL0zGKmy9NPQuekxnj9+p1uPf9P+58AAAD//wMAUEsDBBQABgAI&#10;AAAAIQBA/2R34QAAAA0BAAAPAAAAZHJzL2Rvd25yZXYueG1sTI/BTsMwEETvSPyDtUjcqNNAQpPG&#10;qSoEJyTUNBw4OrGbWI3XIXbb8PdsT3DcmafZmWIz24Gd9eSNQwHLRQRMY+uUwU7AZ/32sALmg0Ql&#10;B4dawI/2sClvbwqZK3fBSp/3oWMUgj6XAvoQxpxz3/baSr9wo0byDm6yMtA5dVxN8kLhduBxFKXc&#10;SoP0oZejful1e9yfrIDtF1av5vuj2VWHytR1FuF7ehTi/m7eroEFPYc/GK71qTqU1KlxJ1SeDQKS&#10;LEsIJeMpyWgVIWmcxsCaq7R6fgReFvz/ivIXAAD//wMAUEsBAi0AFAAGAAgAAAAhALaDOJL+AAAA&#10;4QEAABMAAAAAAAAAAAAAAAAAAAAAAFtDb250ZW50X1R5cGVzXS54bWxQSwECLQAUAAYACAAAACEA&#10;OP0h/9YAAACUAQAACwAAAAAAAAAAAAAAAAAvAQAAX3JlbHMvLnJlbHNQSwECLQAUAAYACAAAACEA&#10;r14octgBAACXAwAADgAAAAAAAAAAAAAAAAAuAgAAZHJzL2Uyb0RvYy54bWxQSwECLQAUAAYACAAA&#10;ACEAQP9kd+EAAAANAQAADwAAAAAAAAAAAAAAAAAyBAAAZHJzL2Rvd25yZXYueG1sUEsFBgAAAAAE&#10;AAQA8wAAAEAFAAAAAA==&#10;" filled="f" stroked="f">
              <v:textbox inset="0,0,0,0">
                <w:txbxContent>
                  <w:p w14:paraId="44C1AEC0" w14:textId="77777777" w:rsidR="00F9218B" w:rsidRDefault="00F9218B">
                    <w:pPr>
                      <w:spacing w:before="19"/>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12544" behindDoc="1" locked="0" layoutInCell="1" allowOverlap="1" wp14:anchorId="65A006DD" wp14:editId="160938F4">
              <wp:simplePos x="0" y="0"/>
              <wp:positionH relativeFrom="page">
                <wp:posOffset>6358890</wp:posOffset>
              </wp:positionH>
              <wp:positionV relativeFrom="page">
                <wp:posOffset>9264650</wp:posOffset>
              </wp:positionV>
              <wp:extent cx="501015" cy="179705"/>
              <wp:effectExtent l="0" t="0" r="0" b="0"/>
              <wp:wrapNone/>
              <wp:docPr id="3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05C52" w14:textId="77777777" w:rsidR="00F9218B" w:rsidRDefault="00F9218B">
                          <w:pPr>
                            <w:spacing w:before="19"/>
                            <w:ind w:left="20"/>
                            <w:rPr>
                              <w:sz w:val="20"/>
                            </w:rPr>
                          </w:pPr>
                          <w:r>
                            <w:rPr>
                              <w:sz w:val="20"/>
                            </w:rPr>
                            <w:t>QI</w:t>
                          </w:r>
                          <w:r>
                            <w:rPr>
                              <w:spacing w:val="-4"/>
                              <w:sz w:val="20"/>
                            </w:rPr>
                            <w:t xml:space="preserve"> </w:t>
                          </w:r>
                          <w:r>
                            <w:rPr>
                              <w:sz w:val="20"/>
                            </w:rP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006DD" id="docshape3" o:spid="_x0000_s1028" type="#_x0000_t202" style="position:absolute;margin-left:500.7pt;margin-top:729.5pt;width:39.45pt;height:14.15pt;z-index:-161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Jv2QEAAJcDAAAOAAAAZHJzL2Uyb0RvYy54bWysU9uO0zAQfUfiHyy/0zSVykLUdLXsahHS&#10;AistfMDEcRKLxGPGbpPy9YydpsvlDfFijcf2mXPOjHfX09CLoyZv0JYyX62l0FZhbWxbyq9f7l+9&#10;kcIHsDX0aHUpT9rL6/3LF7vRFXqDHfa1JsEg1hejK2UXgiuyzKtOD+BX6LTlwwZpgMBbarOaYGT0&#10;oc826/XrbESqHaHS3nP2bj6U+4TfNFqFz03jdRB9KZlbSCultYprtt9B0RK4zqgzDfgHFgMYy0Uv&#10;UHcQQBzI/AU1GEXosQkrhUOGTWOUThpYTb7+Q81TB04nLWyOdxeb/P+DVZ+OT+6RRJje4cQNTCK8&#10;e0D1zQuLtx3YVt8Q4dhpqLlwHi3LRueL89NotS98BKnGj1hzk+EQMAFNDQ3RFdYpGJ0bcLqYrqcg&#10;FCe3rDvfSqH4KL96e7XepgpQLI8d+fBe4yBiUEriniZwOD74EMlAsVyJtSzem75Pfe3tbwm+GDOJ&#10;fOQ7Mw9TNQlTl3IT60YtFdYnVkM4TwtPNwcd0g8pRp6UUvrvByAtRf/BsiNxrJaAlqBaArCKn5Yy&#10;SDGHt2Eev4Mj03aMPHtu8YZda0xS9MziTJe7n4SeJzWO16/7dOv5P+1/AgAA//8DAFBLAwQUAAYA&#10;CAAAACEA6g80duIAAAAPAQAADwAAAGRycy9kb3ducmV2LnhtbEyPwU7DMBBE70j8g7VI3KhdWkqa&#10;xqkqBCckRBoOPTqxm1iN1yF22/D3bE5w29kdzb7JtqPr2MUMwXqUMJ8JYAZrry02Er7Kt4cEWIgK&#10;teo8Ggk/JsA2v73JVKr9FQtz2ceGUQiGVEloY+xTzkPdGqfCzPcG6Xb0g1OR5NBwPagrhbuOPwqx&#10;4k5ZpA+t6s1La+rT/uwk7A5YvNrvj+qzOBa2LNcC31cnKe/vxt0GWDRj/DPDhE/okBNT5c+oA+tI&#10;CzFfkpem5dOaak0ekYgFsGraJc8L4HnG//fIfwEAAP//AwBQSwECLQAUAAYACAAAACEAtoM4kv4A&#10;AADhAQAAEwAAAAAAAAAAAAAAAAAAAAAAW0NvbnRlbnRfVHlwZXNdLnhtbFBLAQItABQABgAIAAAA&#10;IQA4/SH/1gAAAJQBAAALAAAAAAAAAAAAAAAAAC8BAABfcmVscy8ucmVsc1BLAQItABQABgAIAAAA&#10;IQBqYlJv2QEAAJcDAAAOAAAAAAAAAAAAAAAAAC4CAABkcnMvZTJvRG9jLnhtbFBLAQItABQABgAI&#10;AAAAIQDqDzR24gAAAA8BAAAPAAAAAAAAAAAAAAAAADMEAABkcnMvZG93bnJldi54bWxQSwUGAAAA&#10;AAQABADzAAAAQgUAAAAA&#10;" filled="f" stroked="f">
              <v:textbox inset="0,0,0,0">
                <w:txbxContent>
                  <w:p w14:paraId="71A05C52" w14:textId="77777777" w:rsidR="00F9218B" w:rsidRDefault="00F9218B">
                    <w:pPr>
                      <w:spacing w:before="19"/>
                      <w:ind w:left="20"/>
                      <w:rPr>
                        <w:sz w:val="20"/>
                      </w:rPr>
                    </w:pPr>
                    <w:r>
                      <w:rPr>
                        <w:sz w:val="20"/>
                      </w:rPr>
                      <w:t>QI</w:t>
                    </w:r>
                    <w:r>
                      <w:rPr>
                        <w:spacing w:val="-4"/>
                        <w:sz w:val="20"/>
                      </w:rPr>
                      <w:t xml:space="preserve"> </w:t>
                    </w:r>
                    <w:r>
                      <w:rPr>
                        <w:sz w:val="20"/>
                      </w:rPr>
                      <w:t>HPM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2B4" w14:textId="26A23F46" w:rsidR="00F9218B" w:rsidRDefault="00F9218B">
    <w:pPr>
      <w:pStyle w:val="BodyText"/>
      <w:spacing w:line="14" w:lineRule="auto"/>
      <w:rPr>
        <w:sz w:val="20"/>
      </w:rPr>
    </w:pPr>
    <w:r>
      <w:rPr>
        <w:noProof/>
      </w:rPr>
      <mc:AlternateContent>
        <mc:Choice Requires="wps">
          <w:drawing>
            <wp:anchor distT="0" distB="0" distL="114300" distR="114300" simplePos="0" relativeHeight="487213568" behindDoc="1" locked="0" layoutInCell="1" allowOverlap="1" wp14:anchorId="376AE281" wp14:editId="53A122AC">
              <wp:simplePos x="0" y="0"/>
              <wp:positionH relativeFrom="page">
                <wp:posOffset>914400</wp:posOffset>
              </wp:positionH>
              <wp:positionV relativeFrom="page">
                <wp:posOffset>9274629</wp:posOffset>
              </wp:positionV>
              <wp:extent cx="990600" cy="446314"/>
              <wp:effectExtent l="0" t="0" r="0" b="11430"/>
              <wp:wrapNone/>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46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D9B2" w14:textId="3AC9D000"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AE281" id="_x0000_t202" coordsize="21600,21600" o:spt="202" path="m,l,21600r21600,l21600,xe">
              <v:stroke joinstyle="miter"/>
              <v:path gradientshapeok="t" o:connecttype="rect"/>
            </v:shapetype>
            <v:shape id="docshape5" o:spid="_x0000_s1030" type="#_x0000_t202" style="position:absolute;margin-left:1in;margin-top:730.3pt;width:78pt;height:35.1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h82QEAAJcDAAAOAAAAZHJzL2Uyb0RvYy54bWysU9tu2zAMfR+wfxD0vtjpgmA14hRdiw4D&#10;ugvQ7QNkWbaF2aJGKrGzrx8lx+kub8NeBJqUDs85pHc309CLo0Gy4Eq5XuVSGKehtq4t5dcvD6/e&#10;SEFBuVr14EwpT4bkzf7li93oC3MFHfS1QcEgjorRl7ILwRdZRrozg6IVeOO42AAOKvAntlmNamT0&#10;oc+u8nybjYC1R9CGiLP3c1HuE37TGB0+NQ2ZIPpSMreQTkxnFc9sv1NFi8p3Vp9pqH9gMSjruOkF&#10;6l4FJQ5o/4IarEYgaMJKw5BB01htkgZWs87/UPPUKW+SFjaH/MUm+n+w+uPxyX9GEaa3MPEAkwjy&#10;j6C/kXBw1ynXmltEGDujam68jpZlo6fi/DRaTQVFkGr8ADUPWR0CJKCpwSG6wjoFo/MAThfTzRSE&#10;5uT1db7NuaK5tNlsX683qYMqlsceKbwzMIgYlBJ5pglcHR8pRDKqWK7EXg4ebN+nufbutwRfjJlE&#10;PvKdmYepmoStuXnsG7VUUJ9YDcK8LbzdHHSAP6QYeVNKSd8PCo0U/XvHjsS1WgJcgmoJlNP8tJRB&#10;ijm8C/P6HTzatmPk2XMHt+xaY5OiZxZnujz9JPS8qXG9fv1Ot57/p/1PAAAA//8DAFBLAwQUAAYA&#10;CAAAACEA1LD2vt8AAAANAQAADwAAAGRycy9kb3ducmV2LnhtbExPy07DMBC8I/EP1iJxo3ZpiWga&#10;p6oQnJAQaThwdOJtEjVeh9htw9+zPZXbzkOzM9lmcr044Rg6TxrmMwUCqfa2o0bDV/n28AwiREPW&#10;9J5Qwy8G2OS3N5lJrT9TgaddbASHUEiNhjbGIZUy1C06E2Z+QGJt70dnIsOxkXY0Zw53vXxUKpHO&#10;dMQfWjPgS4v1YXd0GrbfVLx2Px/VZ7EvurJcKXpPDlrf303bNYiIU7ya4VKfq0POnSp/JBtEz3i5&#10;5C3xciQqAcGWhVJMVUw9LdQKZJ7J/yvyPwAAAP//AwBQSwECLQAUAAYACAAAACEAtoM4kv4AAADh&#10;AQAAEwAAAAAAAAAAAAAAAAAAAAAAW0NvbnRlbnRfVHlwZXNdLnhtbFBLAQItABQABgAIAAAAIQA4&#10;/SH/1gAAAJQBAAALAAAAAAAAAAAAAAAAAC8BAABfcmVscy8ucmVsc1BLAQItABQABgAIAAAAIQC5&#10;yCh82QEAAJcDAAAOAAAAAAAAAAAAAAAAAC4CAABkcnMvZTJvRG9jLnhtbFBLAQItABQABgAIAAAA&#10;IQDUsPa+3wAAAA0BAAAPAAAAAAAAAAAAAAAAADMEAABkcnMvZG93bnJldi54bWxQSwUGAAAAAAQA&#10;BADzAAAAPwUAAAAA&#10;" filled="f" stroked="f">
              <v:textbox inset="0,0,0,0">
                <w:txbxContent>
                  <w:p w14:paraId="1C5FD9B2" w14:textId="3AC9D000"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v:textbox>
              <w10:wrap anchorx="page" anchory="page"/>
            </v:shape>
          </w:pict>
        </mc:Fallback>
      </mc:AlternateContent>
    </w:r>
    <w:r>
      <w:rPr>
        <w:noProof/>
      </w:rPr>
      <mc:AlternateContent>
        <mc:Choice Requires="wps">
          <w:drawing>
            <wp:anchor distT="0" distB="0" distL="114300" distR="114300" simplePos="0" relativeHeight="487214080" behindDoc="1" locked="0" layoutInCell="1" allowOverlap="1" wp14:anchorId="1A803C91" wp14:editId="6E7BB851">
              <wp:simplePos x="0" y="0"/>
              <wp:positionH relativeFrom="page">
                <wp:posOffset>3806825</wp:posOffset>
              </wp:positionH>
              <wp:positionV relativeFrom="page">
                <wp:posOffset>9264650</wp:posOffset>
              </wp:positionV>
              <wp:extent cx="169545" cy="194945"/>
              <wp:effectExtent l="0" t="0" r="0" b="0"/>
              <wp:wrapNone/>
              <wp:docPr id="2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B90B" w14:textId="77777777" w:rsidR="00F9218B" w:rsidRDefault="00F9218B">
                          <w:pPr>
                            <w:spacing w:before="43"/>
                            <w:ind w:left="60"/>
                            <w:rPr>
                              <w:sz w:val="20"/>
                            </w:rPr>
                          </w:pPr>
                          <w:r>
                            <w:fldChar w:fldCharType="begin"/>
                          </w:r>
                          <w:r>
                            <w:rPr>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3C91" id="docshape6" o:spid="_x0000_s1031" type="#_x0000_t202" style="position:absolute;margin-left:299.75pt;margin-top:729.5pt;width:13.35pt;height:15.35pt;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YG1wEAAJcDAAAOAAAAZHJzL2Uyb0RvYy54bWysU8tu2zAQvBfoPxC817KDJKgFy0GaIEWB&#10;tA2Q9gNoipSISlx2l7bkfn2XlOX0cSt6IVZ8zM7MjjY3Y9+Jg0Fy4Cu5WiylMF5D7XxTya9fHt68&#10;lYKi8rXqwJtKHg3Jm+3rV5shlOYCWuhqg4JBPJVDqGQbYyiLgnRrekULCMbzoQXsVeRPbIoa1cDo&#10;fVdcLJfXxQBYBwRtiHj3fjqU24xvrdHxs7VkougqydxiXjGvu7QW240qG1ShdfpEQ/0Di145z03P&#10;UPcqKrFH9xdU7zQCgY0LDX0B1jptsgZWs1r+oea5VcFkLWwOhbNN9P9g9afDc3hCEcd3MPIAswgK&#10;j6C/kfBw1yrfmFtEGFqjam68SpYVQ6Dy9DRZTSUlkN3wEWoestpHyECjxT65wjoFo/MAjmfTzRiF&#10;Ti2v11eXV1JoPlqtL9dcpw6qnB8HpPjeQC9SUUnkmWZwdXikOF2dr6ReHh5c1+W5dv63DcZMO5l8&#10;4jsxj+NuFK6uZO6btOygPrIahCktnG4uWsAfUgyclErS971CI0X3wbMjKVZzgXOxmwvlNT+tZJRi&#10;Ku/iFL99QNe0jDx57uGWXbMuK3phcaLL08+enJKa4vXrd7718j9tfwIAAP//AwBQSwMEFAAGAAgA&#10;AAAhAMW59IfhAAAADQEAAA8AAABkcnMvZG93bnJldi54bWxMj8FOwzAQRO9I/IO1SNyoQ0RCHeJU&#10;FYITEiINB45O7CZW43WI3Tb8PdsTHHfmaXam3CxuZCczB+tRwv0qAWaw89piL+Gzeb1bAwtRoVaj&#10;RyPhxwTYVNdXpSq0P2NtTrvYMwrBUCgJQ4xTwXnoBuNUWPnJIHl7PzsV6Zx7rmd1pnA38jRJcu6U&#10;RfowqMk8D6Y77I5OwvYL6xf7/d5+1PvaNo1I8C0/SHl7s2yfgEWzxD8YLvWpOlTUqfVH1IGNEjIh&#10;MkLJeMgErSIkT/MUWHuR1uIReFXy/yuqXwAAAP//AwBQSwECLQAUAAYACAAAACEAtoM4kv4AAADh&#10;AQAAEwAAAAAAAAAAAAAAAAAAAAAAW0NvbnRlbnRfVHlwZXNdLnhtbFBLAQItABQABgAIAAAAIQA4&#10;/SH/1gAAAJQBAAALAAAAAAAAAAAAAAAAAC8BAABfcmVscy8ucmVsc1BLAQItABQABgAIAAAAIQAz&#10;uiYG1wEAAJcDAAAOAAAAAAAAAAAAAAAAAC4CAABkcnMvZTJvRG9jLnhtbFBLAQItABQABgAIAAAA&#10;IQDFufSH4QAAAA0BAAAPAAAAAAAAAAAAAAAAADEEAABkcnMvZG93bnJldi54bWxQSwUGAAAAAAQA&#10;BADzAAAAPwUAAAAA&#10;" filled="f" stroked="f">
              <v:textbox inset="0,0,0,0">
                <w:txbxContent>
                  <w:p w14:paraId="41F9B90B" w14:textId="77777777" w:rsidR="00F9218B" w:rsidRDefault="00F9218B">
                    <w:pPr>
                      <w:spacing w:before="43"/>
                      <w:ind w:left="60"/>
                      <w:rPr>
                        <w:sz w:val="20"/>
                      </w:rPr>
                    </w:pPr>
                    <w:r>
                      <w:fldChar w:fldCharType="begin"/>
                    </w:r>
                    <w:r>
                      <w:rPr>
                        <w:w w:val="99"/>
                        <w:sz w:val="20"/>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14592" behindDoc="1" locked="0" layoutInCell="1" allowOverlap="1" wp14:anchorId="44A04803" wp14:editId="2A2F9C69">
              <wp:simplePos x="0" y="0"/>
              <wp:positionH relativeFrom="page">
                <wp:posOffset>6358890</wp:posOffset>
              </wp:positionH>
              <wp:positionV relativeFrom="page">
                <wp:posOffset>9279890</wp:posOffset>
              </wp:positionV>
              <wp:extent cx="501015" cy="179705"/>
              <wp:effectExtent l="0" t="0" r="0" b="0"/>
              <wp:wrapNone/>
              <wp:docPr id="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4347" w14:textId="77777777" w:rsidR="00F9218B" w:rsidRDefault="00F9218B">
                          <w:pPr>
                            <w:spacing w:before="19"/>
                            <w:ind w:left="20"/>
                            <w:rPr>
                              <w:sz w:val="20"/>
                            </w:rPr>
                          </w:pPr>
                          <w:r>
                            <w:rPr>
                              <w:sz w:val="20"/>
                            </w:rPr>
                            <w:t>QI</w:t>
                          </w:r>
                          <w:r>
                            <w:rPr>
                              <w:spacing w:val="-4"/>
                              <w:sz w:val="20"/>
                            </w:rPr>
                            <w:t xml:space="preserve"> </w:t>
                          </w:r>
                          <w:r>
                            <w:rPr>
                              <w:sz w:val="20"/>
                            </w:rP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4803" id="docshape7" o:spid="_x0000_s1032" type="#_x0000_t202" style="position:absolute;margin-left:500.7pt;margin-top:730.7pt;width:39.45pt;height:14.15pt;z-index:-161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ji2QEAAJcDAAAOAAAAZHJzL2Uyb0RvYy54bWysU9tu2zAMfR+wfxD0vtgukHYz4hRdiw4D&#10;ugvQ9QMUWbaF2aJGKrGzrx8lx+nWvQ17EShKOjznkNpcT0MvDgbJgqtkscqlME5DbV1byadv92/e&#10;SkFBuVr14Ewlj4bk9fb1q83oS3MBHfS1QcEgjsrRV7ILwZdZRrozg6IVeOP4sAEcVOAttlmNamT0&#10;oc8u8vwyGwFrj6ANEWfv5kO5TfhNY3T40jRkgugrydxCWjGtu7hm240qW1S+s/pEQ/0Di0FZx0XP&#10;UHcqKLFH+xfUYDUCQRNWGoYMmsZqkzSwmiJ/oeaxU94kLWwO+bNN9P9g9efDo/+KIkzvYeIGJhHk&#10;H0B/J+HgtlOuNTeIMHZG1Vy4iJZlo6fy9DRaTSVFkN34CWpustoHSEBTg0N0hXUKRucGHM+mmykI&#10;zck16y7WUmg+Kq7eXeXrVEGVy2OPFD4YGEQMKonc0wSuDg8UIhlVLldiLQf3tu9TX3v3R4Ivxkwi&#10;H/nOzMO0m4StK3kZ60YtO6iPrAZhnhaebg46wJ9SjDwplaQfe4VGiv6jY0fiWC0BLsFuCZTT/LSS&#10;QYo5vA3z+O092rZj5NlzBzfsWmOTomcWJ7rc/ST0NKlxvH7fp1vP/2n7CwAA//8DAFBLAwQUAAYA&#10;CAAAACEA11fL/uAAAAAPAQAADwAAAGRycy9kb3ducmV2LnhtbEyPwU7DMBBE70j8g7WVuFG7UIU0&#10;jVNVCE5IiDQcODrxNrEar0PstuHvcU5wm9kdzb7Nd5Pt2QVHbxxJWC0FMKTGaUOthM/q9T4F5oMi&#10;rXpHKOEHPeyK25tcZdpdqcTLIbQslpDPlIQuhCHj3DcdWuWXbkCKu6MbrQrRji3Xo7rGctvzByES&#10;bpWheKFTAz532JwOZyth/0Xli/l+rz/KY2mqaiPoLTlJebeY9ltgAafwF4YZP6JDEZlqdybtWR+9&#10;EKt1zEa1TmY1Z0QqHoHV8yzdPAEvcv7/j+IXAAD//wMAUEsBAi0AFAAGAAgAAAAhALaDOJL+AAAA&#10;4QEAABMAAAAAAAAAAAAAAAAAAAAAAFtDb250ZW50X1R5cGVzXS54bWxQSwECLQAUAAYACAAAACEA&#10;OP0h/9YAAACUAQAACwAAAAAAAAAAAAAAAAAvAQAAX3JlbHMvLnJlbHNQSwECLQAUAAYACAAAACEA&#10;566I4tkBAACXAwAADgAAAAAAAAAAAAAAAAAuAgAAZHJzL2Uyb0RvYy54bWxQSwECLQAUAAYACAAA&#10;ACEA11fL/uAAAAAPAQAADwAAAAAAAAAAAAAAAAAzBAAAZHJzL2Rvd25yZXYueG1sUEsFBgAAAAAE&#10;AAQA8wAAAEAFAAAAAA==&#10;" filled="f" stroked="f">
              <v:textbox inset="0,0,0,0">
                <w:txbxContent>
                  <w:p w14:paraId="484E4347" w14:textId="77777777" w:rsidR="00F9218B" w:rsidRDefault="00F9218B">
                    <w:pPr>
                      <w:spacing w:before="19"/>
                      <w:ind w:left="20"/>
                      <w:rPr>
                        <w:sz w:val="20"/>
                      </w:rPr>
                    </w:pPr>
                    <w:r>
                      <w:rPr>
                        <w:sz w:val="20"/>
                      </w:rPr>
                      <w:t>QI</w:t>
                    </w:r>
                    <w:r>
                      <w:rPr>
                        <w:spacing w:val="-4"/>
                        <w:sz w:val="20"/>
                      </w:rPr>
                      <w:t xml:space="preserve"> </w:t>
                    </w:r>
                    <w:r>
                      <w:rPr>
                        <w:sz w:val="20"/>
                      </w:rPr>
                      <w:t>HPM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C005" w14:textId="7719FD33" w:rsidR="00F9218B" w:rsidRDefault="00F9218B">
    <w:pPr>
      <w:pStyle w:val="BodyText"/>
      <w:spacing w:line="14" w:lineRule="auto"/>
      <w:rPr>
        <w:sz w:val="20"/>
      </w:rPr>
    </w:pPr>
    <w:r>
      <w:rPr>
        <w:noProof/>
      </w:rPr>
      <mc:AlternateContent>
        <mc:Choice Requires="wps">
          <w:drawing>
            <wp:anchor distT="0" distB="0" distL="114300" distR="114300" simplePos="0" relativeHeight="487216128" behindDoc="1" locked="0" layoutInCell="1" allowOverlap="1" wp14:anchorId="69251CCD" wp14:editId="56DB06AB">
              <wp:simplePos x="0" y="0"/>
              <wp:positionH relativeFrom="page">
                <wp:posOffset>914399</wp:posOffset>
              </wp:positionH>
              <wp:positionV relativeFrom="page">
                <wp:posOffset>9274629</wp:posOffset>
              </wp:positionV>
              <wp:extent cx="957943" cy="468085"/>
              <wp:effectExtent l="0" t="0" r="13970" b="8255"/>
              <wp:wrapNone/>
              <wp:docPr id="2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43" cy="46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75F5" w14:textId="5E399D97"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51CCD" id="_x0000_t202" coordsize="21600,21600" o:spt="202" path="m,l,21600r21600,l21600,xe">
              <v:stroke joinstyle="miter"/>
              <v:path gradientshapeok="t" o:connecttype="rect"/>
            </v:shapetype>
            <v:shape id="docshape9" o:spid="_x0000_s1034" type="#_x0000_t202" style="position:absolute;margin-left:1in;margin-top:730.3pt;width:75.45pt;height:36.85pt;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VD3AEAAJcDAAAOAAAAZHJzL2Uyb0RvYy54bWysU9tu2zAMfR+wfxD0vjjp2i414hRdiw4D&#10;ugvQ9QNkWbaF2aJGKrGzrx8lx+m2vg17EShKOjznkNpcj30n9gbJgivkarGUwjgNlXVNIZ++3b9Z&#10;S0FBuUp14EwhD4bk9fb1q83gc3MGLXSVQcEgjvLBF7INwedZRro1vaIFeOP4sAbsVeAtNlmFamD0&#10;vsvOlsvLbACsPII2RJy9mw7lNuHXtdHhS12TCaIrJHMLacW0lnHNthuVN6h8a/WRhvoHFr2yjoue&#10;oO5UUGKH9gVUbzUCQR0WGvoM6tpqkzSwmtXyLzWPrfImaWFzyJ9sov8Hqz/vH/1XFGF8DyM3MIkg&#10;/wD6OwkHt61yjblBhKE1quLCq2hZNnjKj0+j1ZRTBCmHT1Bxk9UuQAIaa+yjK6xTMDo34HAy3YxB&#10;aE5eXby7On8rheaj88v1cn2RKqh8fuyRwgcDvYhBIZF7msDV/oFCJKPy+Uqs5eDedl3qa+f+SPDF&#10;mEnkI9+JeRjLUdiqkOtYN2opoTqwGoRpWni6OWgBf0ox8KQUkn7sFBopuo+OHYljNQc4B+UcKKf5&#10;aSGDFFN4G6bx23m0TcvIk+cObti12iZFzyyOdLn7SehxUuN4/b5Pt57/0/YXAAAA//8DAFBLAwQU&#10;AAYACAAAACEArHtUOeEAAAANAQAADwAAAGRycy9kb3ducmV2LnhtbEyPwU7DMBBE70j8g7VI3KhN&#10;GyKSxqkqBCckRBoOPTqxm1iN1yF22/D3bE9w29kdzb4pNrMb2NlMwXqU8LgQwAy2XlvsJHzVbw/P&#10;wEJUqNXg0Uj4MQE25e1NoXLtL1iZ8y52jEIw5EpCH+OYcx7a3jgVFn40SLeDn5yKJKeO60ldKNwN&#10;fClEyp2ySB96NZqX3rTH3clJ2O6xerXfH81ndahsXWcC39OjlPd383YNLJo5/pnhik/oUBJT40+o&#10;AxtIJwl1idchFSkwsiyzJAPW0OpplayAlwX/36L8BQAA//8DAFBLAQItABQABgAIAAAAIQC2gziS&#10;/gAAAOEBAAATAAAAAAAAAAAAAAAAAAAAAABbQ29udGVudF9UeXBlc10ueG1sUEsBAi0AFAAGAAgA&#10;AAAhADj9If/WAAAAlAEAAAsAAAAAAAAAAAAAAAAALwEAAF9yZWxzLy5yZWxzUEsBAi0AFAAGAAgA&#10;AAAhAAFRpUPcAQAAlwMAAA4AAAAAAAAAAAAAAAAALgIAAGRycy9lMm9Eb2MueG1sUEsBAi0AFAAG&#10;AAgAAAAhAKx7VDnhAAAADQEAAA8AAAAAAAAAAAAAAAAANgQAAGRycy9kb3ducmV2LnhtbFBLBQYA&#10;AAAABAAEAPMAAABEBQAAAAA=&#10;" filled="f" stroked="f">
              <v:textbox inset="0,0,0,0">
                <w:txbxContent>
                  <w:p w14:paraId="667775F5" w14:textId="5E399D97"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v:textbox>
              <w10:wrap anchorx="page" anchory="page"/>
            </v:shape>
          </w:pict>
        </mc:Fallback>
      </mc:AlternateContent>
    </w:r>
    <w:r>
      <w:rPr>
        <w:noProof/>
      </w:rPr>
      <mc:AlternateContent>
        <mc:Choice Requires="wps">
          <w:drawing>
            <wp:anchor distT="0" distB="0" distL="114300" distR="114300" simplePos="0" relativeHeight="487216640" behindDoc="1" locked="0" layoutInCell="1" allowOverlap="1" wp14:anchorId="4FCEC8CD" wp14:editId="3BF2F553">
              <wp:simplePos x="0" y="0"/>
              <wp:positionH relativeFrom="page">
                <wp:posOffset>3806825</wp:posOffset>
              </wp:positionH>
              <wp:positionV relativeFrom="page">
                <wp:posOffset>9279890</wp:posOffset>
              </wp:positionV>
              <wp:extent cx="169545" cy="179705"/>
              <wp:effectExtent l="0" t="0" r="0" b="0"/>
              <wp:wrapNone/>
              <wp:docPr id="2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18BE" w14:textId="77777777" w:rsidR="00F9218B" w:rsidRDefault="00F9218B">
                          <w:pPr>
                            <w:spacing w:before="19"/>
                            <w:ind w:left="60"/>
                            <w:rPr>
                              <w:sz w:val="20"/>
                            </w:rPr>
                          </w:pPr>
                          <w:r>
                            <w:fldChar w:fldCharType="begin"/>
                          </w:r>
                          <w:r>
                            <w:rPr>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C8CD" id="docshape10" o:spid="_x0000_s1035" type="#_x0000_t202" style="position:absolute;margin-left:299.75pt;margin-top:730.7pt;width:13.35pt;height:14.15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yy2gEAAJcDAAAOAAAAZHJzL2Uyb0RvYy54bWysU8tu2zAQvBfoPxC817KDOqkFy0GaIEWB&#10;9AGk+YAVRUlEJS67pC25X98lZTltcyt6IVZ8zM7MjrbXY9+JgyZv0BZytVhKoa3CytimkE/f7t+8&#10;k8IHsBV0aHUhj9rL693rV9vB5foCW+wqTYJBrM8HV8g2BJdnmVet7sEv0GnLhzVSD4E/qckqgoHR&#10;+y67WC4vswGpcoRKe8+7d9Oh3CX8utYqfKlrr4PoCsncQloprWVcs90W8obAtUadaMA/sOjBWG56&#10;hrqDAGJP5gVUbxShxzosFPYZ1rVROmlgNavlX2oeW3A6aWFzvDvb5P8frPp8eHRfSYTxPY48wCTC&#10;uwdU372weNuCbfQNEQ6thoobr6Jl2eB8fnoarfa5jyDl8AkrHjLsAyagsaY+usI6BaPzAI5n0/UY&#10;hIotLzfrt2spFB+trjZXy3XqAPn82JEPHzT2IhaFJJ5pAofDgw+RDOTzldjL4r3pujTXzv6xwRfj&#10;TiIf+U7Mw1iOwlSF3MS+UUuJ1ZHVEE5p4XRz0SL9lGLgpBTS/9gDaSm6j5YdibGaC5qLci7AKn5a&#10;yCDFVN6GKX57R6ZpGXny3OINu1abpOiZxYkuTz8JPSU1xuv373Tr+X/a/QIAAP//AwBQSwMEFAAG&#10;AAgAAAAhAI2jI+/hAAAADQEAAA8AAABkcnMvZG93bnJldi54bWxMj8FOwzAMhu9IvENkJG4sXbWF&#10;tTSdJgQnJERXDhzTxmujNU5psq28PdkJjvb/6ffnYjvbgZ1x8saRhOUiAYbUOm2ok/BZvz5sgPmg&#10;SKvBEUr4QQ/b8vamULl2F6rwvA8diyXkcyWhD2HMOfdtj1b5hRuRYnZwk1UhjlPH9aQusdwOPE0S&#10;wa0yFC/0asTnHtvj/mQl7L6oejHf781HdahMXWcJvYmjlPd38+4JWMA5/MFw1Y/qUEanxp1IezZI&#10;WGfZOqIxWInlClhERCpSYM11tckegZcF//9F+QsAAP//AwBQSwECLQAUAAYACAAAACEAtoM4kv4A&#10;AADhAQAAEwAAAAAAAAAAAAAAAAAAAAAAW0NvbnRlbnRfVHlwZXNdLnhtbFBLAQItABQABgAIAAAA&#10;IQA4/SH/1gAAAJQBAAALAAAAAAAAAAAAAAAAAC8BAABfcmVscy8ucmVsc1BLAQItABQABgAIAAAA&#10;IQD0weyy2gEAAJcDAAAOAAAAAAAAAAAAAAAAAC4CAABkcnMvZTJvRG9jLnhtbFBLAQItABQABgAI&#10;AAAAIQCNoyPv4QAAAA0BAAAPAAAAAAAAAAAAAAAAADQEAABkcnMvZG93bnJldi54bWxQSwUGAAAA&#10;AAQABADzAAAAQgUAAAAA&#10;" filled="f" stroked="f">
              <v:textbox inset="0,0,0,0">
                <w:txbxContent>
                  <w:p w14:paraId="481C18BE" w14:textId="77777777" w:rsidR="00F9218B" w:rsidRDefault="00F9218B">
                    <w:pPr>
                      <w:spacing w:before="19"/>
                      <w:ind w:left="60"/>
                      <w:rPr>
                        <w:sz w:val="20"/>
                      </w:rPr>
                    </w:pPr>
                    <w:r>
                      <w:fldChar w:fldCharType="begin"/>
                    </w:r>
                    <w:r>
                      <w:rPr>
                        <w:w w:val="99"/>
                        <w:sz w:val="20"/>
                      </w:rPr>
                      <w:instrText xml:space="preserve"> PAGE </w:instrText>
                    </w:r>
                    <w:r>
                      <w:fldChar w:fldCharType="separate"/>
                    </w:r>
                    <w: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17152" behindDoc="1" locked="0" layoutInCell="1" allowOverlap="1" wp14:anchorId="4AFA42A1" wp14:editId="1622C8E8">
              <wp:simplePos x="0" y="0"/>
              <wp:positionH relativeFrom="page">
                <wp:posOffset>6358890</wp:posOffset>
              </wp:positionH>
              <wp:positionV relativeFrom="page">
                <wp:posOffset>9279890</wp:posOffset>
              </wp:positionV>
              <wp:extent cx="501015" cy="179705"/>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FBB6" w14:textId="77777777" w:rsidR="00F9218B" w:rsidRDefault="00F9218B">
                          <w:pPr>
                            <w:spacing w:before="19"/>
                            <w:ind w:left="20"/>
                            <w:rPr>
                              <w:sz w:val="20"/>
                            </w:rPr>
                          </w:pPr>
                          <w:r>
                            <w:rPr>
                              <w:sz w:val="20"/>
                            </w:rPr>
                            <w:t>QI</w:t>
                          </w:r>
                          <w:r>
                            <w:rPr>
                              <w:spacing w:val="-4"/>
                              <w:sz w:val="20"/>
                            </w:rPr>
                            <w:t xml:space="preserve"> </w:t>
                          </w:r>
                          <w:r>
                            <w:rPr>
                              <w:sz w:val="20"/>
                            </w:rP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42A1" id="docshape11" o:spid="_x0000_s1036" type="#_x0000_t202" style="position:absolute;margin-left:500.7pt;margin-top:730.7pt;width:39.45pt;height:14.15pt;z-index:-1609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E2AEAAJgDAAAOAAAAZHJzL2Uyb0RvYy54bWysU11v1DAQfEfiP1h+53KpdBSiy1WlVRFS&#10;gUqlP2DjOIlF4jVr3yXHr2ftXK4U3hAv1sYfszOzk+3VNPTioMkbtKXMV2sptFVYG9uW8unb3Zt3&#10;UvgAtoYerS7lUXt5tXv9aju6Ql9gh32tSTCI9cXoStmF4Ios86rTA/gVOm35sEEaIPAntVlNMDL6&#10;0GcX6/XbbESqHaHS3vPu7Xwodwm/abQKX5vG6yD6UjK3kFZKaxXXbLeFoiVwnVEnGvAPLAYwlpue&#10;oW4hgNiT+QtqMIrQYxNWCocMm8YonTSwmnz9h5rHDpxOWtgc7842+f8Hq74cHt0DiTB9wIkHmER4&#10;d4/quxcWbzqwrb4mwrHTUHPjPFqWjc4Xp6fRal/4CFKNn7HmIcM+YAKaGhqiK6xTMDoP4Hg2XU9B&#10;KN7csO58I4Xio/zy/eV6kzpAsTx25MNHjYOIRSmJZ5rA4XDvQyQDxXIl9rJ4Z/o+zbW3Lzb4YtxJ&#10;5CPfmXmYqkmYmpunNEQxFdZHlkM4x4XjzUWH9FOKkaNSSv9jD6Sl6D9ZtiTmailoKaqlAKv4aSmD&#10;FHN5E+b87R2ZtmPk2XSL12xbY5KkZxYnvjz+pPQU1Ziv37/TrecfavcLAAD//wMAUEsDBBQABgAI&#10;AAAAIQDXV8v+4AAAAA8BAAAPAAAAZHJzL2Rvd25yZXYueG1sTI/BTsMwEETvSPyDtZW4UbtQhTSN&#10;U1UITkiINBw4OvE2sRqvQ+y24e9xTnCb2R3Nvs13k+3ZBUdvHElYLQUwpMZpQ62Ez+r1PgXmgyKt&#10;ekco4Qc97Irbm1xl2l2pxMshtCyWkM+UhC6EIePcNx1a5ZduQIq7oxutCtGOLdejusZy2/MHIRJu&#10;laF4oVMDPnfYnA5nK2H/ReWL+X6vP8pjaapqI+gtOUl5t5j2W2ABp/AXhhk/okMRmWp3Ju1ZH70Q&#10;q3XMRrVOZjVnRCoegdXzLN08AS9y/v+P4hcAAP//AwBQSwECLQAUAAYACAAAACEAtoM4kv4AAADh&#10;AQAAEwAAAAAAAAAAAAAAAAAAAAAAW0NvbnRlbnRfVHlwZXNdLnhtbFBLAQItABQABgAIAAAAIQA4&#10;/SH/1gAAAJQBAAALAAAAAAAAAAAAAAAAAC8BAABfcmVscy8ucmVsc1BLAQItABQABgAIAAAAIQC2&#10;Y/FE2AEAAJgDAAAOAAAAAAAAAAAAAAAAAC4CAABkcnMvZTJvRG9jLnhtbFBLAQItABQABgAIAAAA&#10;IQDXV8v+4AAAAA8BAAAPAAAAAAAAAAAAAAAAADIEAABkcnMvZG93bnJldi54bWxQSwUGAAAAAAQA&#10;BADzAAAAPwUAAAAA&#10;" filled="f" stroked="f">
              <v:textbox inset="0,0,0,0">
                <w:txbxContent>
                  <w:p w14:paraId="6111FBB6" w14:textId="77777777" w:rsidR="00F9218B" w:rsidRDefault="00F9218B">
                    <w:pPr>
                      <w:spacing w:before="19"/>
                      <w:ind w:left="20"/>
                      <w:rPr>
                        <w:sz w:val="20"/>
                      </w:rPr>
                    </w:pPr>
                    <w:r>
                      <w:rPr>
                        <w:sz w:val="20"/>
                      </w:rPr>
                      <w:t>QI</w:t>
                    </w:r>
                    <w:r>
                      <w:rPr>
                        <w:spacing w:val="-4"/>
                        <w:sz w:val="20"/>
                      </w:rPr>
                      <w:t xml:space="preserve"> </w:t>
                    </w:r>
                    <w:r>
                      <w:rPr>
                        <w:sz w:val="20"/>
                      </w:rPr>
                      <w:t>HPM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A79F" w14:textId="5211A0FA" w:rsidR="00F9218B" w:rsidRDefault="00F9218B">
    <w:pPr>
      <w:pStyle w:val="BodyText"/>
      <w:spacing w:line="14" w:lineRule="auto"/>
      <w:rPr>
        <w:sz w:val="20"/>
      </w:rPr>
    </w:pPr>
    <w:r>
      <w:rPr>
        <w:noProof/>
      </w:rPr>
      <mc:AlternateContent>
        <mc:Choice Requires="wps">
          <w:drawing>
            <wp:anchor distT="0" distB="0" distL="114300" distR="114300" simplePos="0" relativeHeight="487218688" behindDoc="1" locked="0" layoutInCell="1" allowOverlap="1" wp14:anchorId="55D17BF8" wp14:editId="1796421E">
              <wp:simplePos x="0" y="0"/>
              <wp:positionH relativeFrom="page">
                <wp:posOffset>914399</wp:posOffset>
              </wp:positionH>
              <wp:positionV relativeFrom="page">
                <wp:posOffset>9274629</wp:posOffset>
              </wp:positionV>
              <wp:extent cx="881743" cy="402771"/>
              <wp:effectExtent l="0" t="0" r="13970" b="16510"/>
              <wp:wrapNone/>
              <wp:docPr id="2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743" cy="40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97121" w14:textId="523FFA90"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17BF8" id="_x0000_t202" coordsize="21600,21600" o:spt="202" path="m,l,21600r21600,l21600,xe">
              <v:stroke joinstyle="miter"/>
              <v:path gradientshapeok="t" o:connecttype="rect"/>
            </v:shapetype>
            <v:shape id="docshape13" o:spid="_x0000_s1038" type="#_x0000_t202" style="position:absolute;margin-left:1in;margin-top:730.3pt;width:69.45pt;height:31.7pt;z-index:-160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42gEAAJgDAAAOAAAAZHJzL2Uyb0RvYy54bWysU9tu2zAMfR+wfxD0vtjJiiUw4hRdiw4D&#10;ugvQ9QMUWbaF2aJGKrGzrx8lx+nWvQ17EShKOjznkNpej30njgbJgivlcpFLYZyGyrqmlE/f7t9s&#10;pKCgXKU6cKaUJ0Pyevf61XbwhVlBC11lUDCIo2LwpWxD8EWWkW5Nr2gB3jg+rAF7FXiLTVahGhi9&#10;77JVnr/LBsDKI2hDxNm76VDuEn5dGx2+1DWZILpSMreQVkzrPq7ZbquKBpVvrT7TUP/AolfWcdEL&#10;1J0KShzQ/gXVW41AUIeFhj6DurbaJA2sZpm/UPPYKm+SFjaH/MUm+n+w+vPx0X9FEcb3MHIDkwjy&#10;D6C/k3Bw2yrXmBtEGFqjKi68jJZlg6fi/DRaTQVFkP3wCSpusjoESEBjjX10hXUKRucGnC6mmzEI&#10;zcnNZrm+eiuF5qOrfLVeTxVUMT/2SOGDgV7EoJTIPU3g6vhAIZJRxXwl1nJwb7su9bVzfyT4Yswk&#10;8pHvxDyM+1HYipWtorQoZg/VieUgTOPC481BC/hTioFHpZT046DQSNF9dGxJnKs5wDnYz4Fymp+W&#10;Mkgxhbdhmr+DR9u0jDyZ7uCGbattkvTM4syX25+Unkc1ztfv+3Tr+UPtfgEAAP//AwBQSwMEFAAG&#10;AAgAAAAhAHrcfYLfAAAADQEAAA8AAABkcnMvZG93bnJldi54bWxMT8tOwzAQvCPxD9YicaM2UYna&#10;EKeqEJyQEGk4cHSSbWI1XofYbcPfsz3R287OaB75ZnaDOOEUrCcNjwsFAqnxraVOw1f19rACEaKh&#10;1gyeUMMvBtgUtze5yVp/phJPu9gJNqGQGQ19jGMmZWh6dCYs/IjE3N5PzkSGUyfbyZzZ3A0yUSqV&#10;zljihN6M+NJjc9gdnYbtN5Wv9uej/iz3pa2qtaL39KD1/d28fQYRcY7/YrjU5+pQcKfaH6kNYmC8&#10;XPKWeDlSlYJgSbJK1iBqfj0lTMoil9crij8AAAD//wMAUEsBAi0AFAAGAAgAAAAhALaDOJL+AAAA&#10;4QEAABMAAAAAAAAAAAAAAAAAAAAAAFtDb250ZW50X1R5cGVzXS54bWxQSwECLQAUAAYACAAAACEA&#10;OP0h/9YAAACUAQAACwAAAAAAAAAAAAAAAAAvAQAAX3JlbHMvLnJlbHNQSwECLQAUAAYACAAAACEA&#10;vwLUONoBAACYAwAADgAAAAAAAAAAAAAAAAAuAgAAZHJzL2Uyb0RvYy54bWxQSwECLQAUAAYACAAA&#10;ACEAetx9gt8AAAANAQAADwAAAAAAAAAAAAAAAAA0BAAAZHJzL2Rvd25yZXYueG1sUEsFBgAAAAAE&#10;AAQA8wAAAEAFAAAAAA==&#10;" filled="f" stroked="f">
              <v:textbox inset="0,0,0,0">
                <w:txbxContent>
                  <w:p w14:paraId="63E97121" w14:textId="523FFA90"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v:textbox>
              <w10:wrap anchorx="page" anchory="page"/>
            </v:shape>
          </w:pict>
        </mc:Fallback>
      </mc:AlternateContent>
    </w:r>
    <w:r>
      <w:rPr>
        <w:noProof/>
      </w:rPr>
      <mc:AlternateContent>
        <mc:Choice Requires="wps">
          <w:drawing>
            <wp:anchor distT="0" distB="0" distL="114300" distR="114300" simplePos="0" relativeHeight="487219200" behindDoc="1" locked="0" layoutInCell="1" allowOverlap="1" wp14:anchorId="608DB3AE" wp14:editId="1E376813">
              <wp:simplePos x="0" y="0"/>
              <wp:positionH relativeFrom="page">
                <wp:posOffset>3767455</wp:posOffset>
              </wp:positionH>
              <wp:positionV relativeFrom="page">
                <wp:posOffset>9279890</wp:posOffset>
              </wp:positionV>
              <wp:extent cx="250190" cy="179705"/>
              <wp:effectExtent l="0" t="0" r="0" b="0"/>
              <wp:wrapNone/>
              <wp:docPr id="1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F6F3" w14:textId="77777777" w:rsidR="00F9218B" w:rsidRDefault="00F9218B">
                          <w:pPr>
                            <w:spacing w:before="19"/>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B3AE" id="docshape14" o:spid="_x0000_s1039" type="#_x0000_t202" style="position:absolute;margin-left:296.65pt;margin-top:730.7pt;width:19.7pt;height:14.15pt;z-index:-160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Qk2gEAAJgDAAAOAAAAZHJzL2Uyb0RvYy54bWysU9tu1DAQfUfiHyy/s0kWldJos1VpVYRU&#10;KFLhAyaOs7FIPGbs3WT5esbOZsvlDfFiTWbsM+ecmWyup6EXB03eoK1kscql0FZhY+yukl+/3L96&#10;K4UPYBvo0epKHrWX19uXLzajK/UaO+wbTYJBrC9HV8kuBFdmmVedHsCv0GnLxRZpgMCftMsagpHR&#10;hz5b5/mbbERqHKHS3nP2bi7KbcJvW63CY9t6HURfSeYW0knprOOZbTdQ7ghcZ9SJBvwDiwGM5aZn&#10;qDsIIPZk/oIajCL02IaVwiHDtjVKJw2spsj/UPPUgdNJC5vj3dkm//9g1afDk/tMIkzvcOIBJhHe&#10;PaD65oXF2w7sTt8Q4dhpaLhxES3LRufL09NotS99BKnHj9jwkGEfMAFNLQ3RFdYpGJ0HcDybrqcg&#10;FCfXF3lxxRXFpeLy6jK/SB2gXB478uG9xkHEoJLEM03gcHjwIZKBcrkSe1m8N32f5trb3xJ8MWYS&#10;+ch3Zh6mehKm4eavY+MopsbmyHII53Xh9eagQ/ohxcirUkn/fQ+kpeg/WLYk7tUS0BLUSwBW8dNK&#10;Binm8DbM+7d3ZHYdI8+mW7xh21qTJD2zOPHl8Selp1WN+/Xrd7r1/ENtfwIAAP//AwBQSwMEFAAG&#10;AAgAAAAhADgjrM3iAAAADQEAAA8AAABkcnMvZG93bnJldi54bWxMj8FOwzAMhu9IvENkJG4s3Tq6&#10;tTSdJgSnSYiuHDimTdZGa5zSZFt5+3knONr/p9+f881ke3bWozcOBcxnETCNjVMGWwFf1fvTGpgP&#10;EpXsHWoBv9rDpri/y2Wm3AVLfd6HllEJ+kwK6EIYMs5902kr/cwNGik7uNHKQOPYcjXKC5Xbni+i&#10;KOFWGqQLnRz0a6eb4/5kBWy/sXwzPx/1Z3koTVWlEe6SoxCPD9P2BVjQU/iD4aZP6lCQU+1OqDzr&#10;BTyncUwoBctkvgRGSBIvVsDq22qdroAXOf//RXEFAAD//wMAUEsBAi0AFAAGAAgAAAAhALaDOJL+&#10;AAAA4QEAABMAAAAAAAAAAAAAAAAAAAAAAFtDb250ZW50X1R5cGVzXS54bWxQSwECLQAUAAYACAAA&#10;ACEAOP0h/9YAAACUAQAACwAAAAAAAAAAAAAAAAAvAQAAX3JlbHMvLnJlbHNQSwECLQAUAAYACAAA&#10;ACEA3hJEJNoBAACYAwAADgAAAAAAAAAAAAAAAAAuAgAAZHJzL2Uyb0RvYy54bWxQSwECLQAUAAYA&#10;CAAAACEAOCOszeIAAAANAQAADwAAAAAAAAAAAAAAAAA0BAAAZHJzL2Rvd25yZXYueG1sUEsFBgAA&#10;AAAEAAQA8wAAAEMFAAAAAA==&#10;" filled="f" stroked="f">
              <v:textbox inset="0,0,0,0">
                <w:txbxContent>
                  <w:p w14:paraId="3352F6F3" w14:textId="77777777" w:rsidR="00F9218B" w:rsidRDefault="00F9218B">
                    <w:pPr>
                      <w:spacing w:before="19"/>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19712" behindDoc="1" locked="0" layoutInCell="1" allowOverlap="1" wp14:anchorId="37330B34" wp14:editId="24E33756">
              <wp:simplePos x="0" y="0"/>
              <wp:positionH relativeFrom="page">
                <wp:posOffset>6358890</wp:posOffset>
              </wp:positionH>
              <wp:positionV relativeFrom="page">
                <wp:posOffset>9279890</wp:posOffset>
              </wp:positionV>
              <wp:extent cx="501015" cy="179705"/>
              <wp:effectExtent l="0" t="0" r="0" b="0"/>
              <wp:wrapNone/>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1F22" w14:textId="77777777" w:rsidR="00F9218B" w:rsidRDefault="00F9218B">
                          <w:pPr>
                            <w:spacing w:before="19"/>
                            <w:ind w:left="20"/>
                            <w:rPr>
                              <w:sz w:val="20"/>
                            </w:rPr>
                          </w:pPr>
                          <w:r>
                            <w:rPr>
                              <w:sz w:val="20"/>
                            </w:rPr>
                            <w:t>QI</w:t>
                          </w:r>
                          <w:r>
                            <w:rPr>
                              <w:spacing w:val="-4"/>
                              <w:sz w:val="20"/>
                            </w:rPr>
                            <w:t xml:space="preserve"> </w:t>
                          </w:r>
                          <w:r>
                            <w:rPr>
                              <w:sz w:val="20"/>
                            </w:rP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0B34" id="docshape15" o:spid="_x0000_s1040" type="#_x0000_t202" style="position:absolute;margin-left:500.7pt;margin-top:730.7pt;width:39.45pt;height:14.15pt;z-index:-160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vJ2gEAAJgDAAAOAAAAZHJzL2Uyb0RvYy54bWysU9tu1DAQfUfiHyy/s9lULIVos1VpVYRU&#10;LlLhAxzHSSwSj5nxbrJ8PWNnswX6VvFijcf2mXPOjLdX09CLg0Gy4EqZr9ZSGKehtq4t5fdvd6/e&#10;SkFBuVr14Ewpj4bk1e7li+3oC3MBHfS1QcEgjorRl7ILwRdZRrozg6IVeOP4sAEcVOAttlmNamT0&#10;oc8u1us32QhYewRtiDh7Ox/KXcJvGqPDl6YhE0RfSuYW0oppreKa7baqaFH5zuoTDfUMFoOyjoue&#10;oW5VUGKP9gnUYDUCQRNWGoYMmsZqkzSwmnz9j5qHTnmTtLA55M820f+D1Z8PD/4rijC9h4kbmESQ&#10;vwf9g4SDm0651lwjwtgZVXPhPFqWjZ6K09NoNRUUQarxE9TcZLUPkICmBofoCusUjM4NOJ5NN1MQ&#10;mpMb1p1vpNB8lF++u1xvUgVVLI89UvhgYBAxKCVyTxO4OtxTiGRUsVyJtRzc2b5Pfe3dXwm+GDOJ&#10;fOQ7Mw9TNQlbc/HXsXAUU0F9ZDkI87jweHPQAf6SYuRRKSX93Cs0UvQfHVsS52oJcAmqJVBO89NS&#10;Binm8CbM87f3aNuOkWfTHVyzbY1Nkh5ZnPhy+5PS06jG+fpzn249fqjdbwAAAP//AwBQSwMEFAAG&#10;AAgAAAAhANdXy/7gAAAADwEAAA8AAABkcnMvZG93bnJldi54bWxMj8FOwzAQRO9I/IO1lbhRu1CF&#10;NI1TVQhOSIg0HDg68TaxGq9D7Lbh73FOcJvZHc2+zXeT7dkFR28cSVgtBTCkxmlDrYTP6vU+BeaD&#10;Iq16RyjhBz3situbXGXaXanEyyG0LJaQz5SELoQh49w3HVrll25AirujG60K0Y4t16O6xnLb8wch&#10;Em6VoXihUwM+d9icDmcrYf9F5Yv5fq8/ymNpqmoj6C05SXm3mPZbYAGn8BeGGT+iQxGZancm7Vkf&#10;vRCrdcxGtU5mNWdEKh6B1fMs3TwBL3L+/4/iFwAA//8DAFBLAQItABQABgAIAAAAIQC2gziS/gAA&#10;AOEBAAATAAAAAAAAAAAAAAAAAAAAAABbQ29udGVudF9UeXBlc10ueG1sUEsBAi0AFAAGAAgAAAAh&#10;ADj9If/WAAAAlAEAAAsAAAAAAAAAAAAAAAAALwEAAF9yZWxzLy5yZWxzUEsBAi0AFAAGAAgAAAAh&#10;ADuvK8naAQAAmAMAAA4AAAAAAAAAAAAAAAAALgIAAGRycy9lMm9Eb2MueG1sUEsBAi0AFAAGAAgA&#10;AAAhANdXy/7gAAAADwEAAA8AAAAAAAAAAAAAAAAANAQAAGRycy9kb3ducmV2LnhtbFBLBQYAAAAA&#10;BAAEAPMAAABBBQAAAAA=&#10;" filled="f" stroked="f">
              <v:textbox inset="0,0,0,0">
                <w:txbxContent>
                  <w:p w14:paraId="60071F22" w14:textId="77777777" w:rsidR="00F9218B" w:rsidRDefault="00F9218B">
                    <w:pPr>
                      <w:spacing w:before="19"/>
                      <w:ind w:left="20"/>
                      <w:rPr>
                        <w:sz w:val="20"/>
                      </w:rPr>
                    </w:pPr>
                    <w:r>
                      <w:rPr>
                        <w:sz w:val="20"/>
                      </w:rPr>
                      <w:t>QI</w:t>
                    </w:r>
                    <w:r>
                      <w:rPr>
                        <w:spacing w:val="-4"/>
                        <w:sz w:val="20"/>
                      </w:rPr>
                      <w:t xml:space="preserve"> </w:t>
                    </w:r>
                    <w:r>
                      <w:rPr>
                        <w:sz w:val="20"/>
                      </w:rPr>
                      <w:t>HPM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30CD" w14:textId="772F6187" w:rsidR="00F9218B" w:rsidRDefault="00F9218B">
    <w:pPr>
      <w:pStyle w:val="BodyText"/>
      <w:spacing w:line="14" w:lineRule="auto"/>
      <w:rPr>
        <w:sz w:val="20"/>
      </w:rPr>
    </w:pPr>
    <w:r>
      <w:rPr>
        <w:noProof/>
      </w:rPr>
      <mc:AlternateContent>
        <mc:Choice Requires="wps">
          <w:drawing>
            <wp:anchor distT="0" distB="0" distL="114300" distR="114300" simplePos="0" relativeHeight="487221248" behindDoc="1" locked="0" layoutInCell="1" allowOverlap="1" wp14:anchorId="7162BD54" wp14:editId="60DED580">
              <wp:simplePos x="0" y="0"/>
              <wp:positionH relativeFrom="page">
                <wp:posOffset>914400</wp:posOffset>
              </wp:positionH>
              <wp:positionV relativeFrom="page">
                <wp:posOffset>9274629</wp:posOffset>
              </wp:positionV>
              <wp:extent cx="914400" cy="435428"/>
              <wp:effectExtent l="0" t="0" r="0" b="3175"/>
              <wp:wrapNone/>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5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5E49F" w14:textId="7B5AA8E8"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2BD54" id="_x0000_t202" coordsize="21600,21600" o:spt="202" path="m,l,21600r21600,l21600,xe">
              <v:stroke joinstyle="miter"/>
              <v:path gradientshapeok="t" o:connecttype="rect"/>
            </v:shapetype>
            <v:shape id="docshape17" o:spid="_x0000_s1042" type="#_x0000_t202" style="position:absolute;margin-left:1in;margin-top:730.3pt;width:1in;height:34.3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Yp2gEAAJgDAAAOAAAAZHJzL2Uyb0RvYy54bWysU1Fv0zAQfkfiP1h+p2lLmUbUdBqbhpAG&#10;Qxr7AY7jJBaJz9y5Tcqv5+w0HbA3xIt1ubO/+77vLturse/EwSBZcIVcLZZSGKehsq4p5NO3uzeX&#10;UlBQrlIdOFPIoyF5tXv9ajv43Kyhha4yKBjEUT74QrYh+DzLSLemV7QAbxwXa8BeBf7EJqtQDYze&#10;d9l6ubzIBsDKI2hDxNnbqSh3Cb+ujQ4PdU0miK6QzC2kE9NZxjPbbVXeoPKt1Sca6h9Y9Mo6bnqG&#10;ulVBiT3aF1C91QgEdVho6DOoa6tN0sBqVsu/1Dy2ypukhc0hf7aJ/h+s/nJ49F9RhPEDjDzAJIL8&#10;PejvJBzctMo15hoRhtaoihuvomXZ4Ck/PY1WU04RpBw+Q8VDVvsACWissY+usE7B6DyA49l0Mwah&#10;Ofl+tdksuaK5tHn7brO+TB1UPj/2SOGjgV7EoJDIM03g6nBPIZJR+Xwl9nJwZ7suzbVzfyT4Yswk&#10;8pHvxDyM5ShsxcouYuMopoTqyHIQpnXh9eagBfwpxcCrUkj6sVdopOg+ObYk7tUc4ByUc6Cc5qeF&#10;DFJM4U2Y9m/v0TYtI0+mO7hm22qbJD2zOPHl8Selp1WN+/X7d7r1/EPtfgEAAP//AwBQSwMEFAAG&#10;AAgAAAAhALEY9M3fAAAADQEAAA8AAABkcnMvZG93bnJldi54bWxMT8tOwzAQvCPxD9YicaN2oxKl&#10;aZyqQnBCQqThwNGJ3cRqvA6x24a/Z3uit52HZmeK7ewGdjZTsB4lLBcCmMHWa4udhK/67SkDFqJC&#10;rQaPRsKvCbAt7+8KlWt/wcqc97FjFIIhVxL6GMec89D2xqmw8KNB0g5+cioSnDquJ3WhcDfwRIiU&#10;O2WRPvRqNC+9aY/7k5Ow+8bq1f58NJ/VobJ1vRb4nh6lfHyYdxtg0czx3wzX+lQdSurU+BPqwAbC&#10;qxVtidcjFSkwsiRZRlRD1HOyToCXBb9dUf4BAAD//wMAUEsBAi0AFAAGAAgAAAAhALaDOJL+AAAA&#10;4QEAABMAAAAAAAAAAAAAAAAAAAAAAFtDb250ZW50X1R5cGVzXS54bWxQSwECLQAUAAYACAAAACEA&#10;OP0h/9YAAACUAQAACwAAAAAAAAAAAAAAAAAvAQAAX3JlbHMvLnJlbHNQSwECLQAUAAYACAAAACEA&#10;kCymKdoBAACYAwAADgAAAAAAAAAAAAAAAAAuAgAAZHJzL2Uyb0RvYy54bWxQSwECLQAUAAYACAAA&#10;ACEAsRj0zd8AAAANAQAADwAAAAAAAAAAAAAAAAA0BAAAZHJzL2Rvd25yZXYueG1sUEsFBgAAAAAE&#10;AAQA8wAAAEAFAAAAAA==&#10;" filled="f" stroked="f">
              <v:textbox inset="0,0,0,0">
                <w:txbxContent>
                  <w:p w14:paraId="0465E49F" w14:textId="7B5AA8E8" w:rsidR="00F9218B" w:rsidRDefault="00F9218B">
                    <w:pPr>
                      <w:spacing w:before="19"/>
                      <w:ind w:left="20"/>
                      <w:rPr>
                        <w:sz w:val="20"/>
                      </w:rPr>
                    </w:pPr>
                    <w:r>
                      <w:rPr>
                        <w:sz w:val="20"/>
                      </w:rPr>
                      <w:t>Rev</w:t>
                    </w:r>
                    <w:r>
                      <w:rPr>
                        <w:spacing w:val="-7"/>
                        <w:sz w:val="20"/>
                      </w:rPr>
                      <w:t xml:space="preserve"> </w:t>
                    </w:r>
                    <w:r>
                      <w:rPr>
                        <w:sz w:val="20"/>
                      </w:rPr>
                      <w:t>2</w:t>
                    </w:r>
                    <w:r w:rsidR="00474F4E">
                      <w:rPr>
                        <w:sz w:val="20"/>
                      </w:rPr>
                      <w:t>4.1</w:t>
                    </w:r>
                  </w:p>
                </w:txbxContent>
              </v:textbox>
              <w10:wrap anchorx="page" anchory="page"/>
            </v:shape>
          </w:pict>
        </mc:Fallback>
      </mc:AlternateContent>
    </w:r>
    <w:r>
      <w:rPr>
        <w:noProof/>
      </w:rPr>
      <mc:AlternateContent>
        <mc:Choice Requires="wps">
          <w:drawing>
            <wp:anchor distT="0" distB="0" distL="114300" distR="114300" simplePos="0" relativeHeight="487221760" behindDoc="1" locked="0" layoutInCell="1" allowOverlap="1" wp14:anchorId="74063321" wp14:editId="1DB38E57">
              <wp:simplePos x="0" y="0"/>
              <wp:positionH relativeFrom="page">
                <wp:posOffset>3767455</wp:posOffset>
              </wp:positionH>
              <wp:positionV relativeFrom="page">
                <wp:posOffset>9279890</wp:posOffset>
              </wp:positionV>
              <wp:extent cx="250190" cy="179705"/>
              <wp:effectExtent l="0" t="0" r="0" b="0"/>
              <wp:wrapNone/>
              <wp:docPr id="1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4F70" w14:textId="77777777" w:rsidR="00F9218B" w:rsidRDefault="00F9218B">
                          <w:pPr>
                            <w:spacing w:before="19"/>
                            <w:ind w:left="60"/>
                            <w:rPr>
                              <w:sz w:val="20"/>
                            </w:rPr>
                          </w:pP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63321" id="docshape18" o:spid="_x0000_s1043" type="#_x0000_t202" style="position:absolute;margin-left:296.65pt;margin-top:730.7pt;width:19.7pt;height:14.15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6p2QEAAJgDAAAOAAAAZHJzL2Uyb0RvYy54bWysU9tu2zAMfR+wfxD0vtgO0HU14hRdiw4D&#10;ugvQ9QMYWbaF2aJGKbGzrx8lx+nWvQ17EWhSOjznkN5cT0MvDpq8QVvJYpVLoa3C2ti2kk/f7t+8&#10;k8IHsDX0aHUlj9rL6+3rV5vRlXqNHfa1JsEg1pejq2QXgiuzzKtOD+BX6LTlYoM0QOBParOaYGT0&#10;oc/Wef42G5FqR6i095y9m4tym/CbRqvwpWm8DqKvJHML6aR07uKZbTdQtgSuM+pEA/6BxQDGctMz&#10;1B0EEHsyf0ENRhF6bMJK4ZBh0xilkwZWU+Qv1Dx24HTSwuZ4d7bJ/z9Y9fnw6L6SCNN7nHiASYR3&#10;D6i+e2HxtgPb6hsiHDsNNTcuomXZ6Hx5ehqt9qWPILvxE9Y8ZNgHTEBTQ0N0hXUKRucBHM+m6ykI&#10;xcn1RV5ccUVxqbi8uswvUgcol8eOfPigcRAxqCTxTBM4HB58iGSgXK7EXhbvTd+nufb2jwRfjJlE&#10;PvKdmYdpNwlTx+axcRSzw/rIcgjndeH15qBD+inFyKtSSf9jD6Sl6D9atiTu1RLQEuyWAKzip5UM&#10;UszhbZj3b+/ItB0jz6ZbvGHbGpMkPbM48eXxJ6WnVY379ft3uvX8Q21/AQAA//8DAFBLAwQUAAYA&#10;CAAAACEAOCOszeIAAAANAQAADwAAAGRycy9kb3ducmV2LnhtbEyPwU7DMAyG70i8Q2QkbizdOrq1&#10;NJ0mBKdJiK4cOKZN1kZrnNJkW3n7eSc42v+n35/zzWR7dtajNw4FzGcRMI2NUwZbAV/V+9MamA8S&#10;lewdagG/2sOmuL/LZabcBUt93oeWUQn6TAroQhgyzn3TaSv9zA0aKTu40cpA49hyNcoLldueL6Io&#10;4VYapAudHPRrp5vj/mQFbL+xfDM/H/VneShNVaUR7pKjEI8P0/YFWNBT+IPhpk/qUJBT7U6oPOsF&#10;PKdxTCgFy2S+BEZIEi9WwOrbap2ugBc5//9FcQUAAP//AwBQSwECLQAUAAYACAAAACEAtoM4kv4A&#10;AADhAQAAEwAAAAAAAAAAAAAAAAAAAAAAW0NvbnRlbnRfVHlwZXNdLnhtbFBLAQItABQABgAIAAAA&#10;IQA4/SH/1gAAAJQBAAALAAAAAAAAAAAAAAAAAC8BAABfcmVscy8ucmVsc1BLAQItABQABgAIAAAA&#10;IQBT3p6p2QEAAJgDAAAOAAAAAAAAAAAAAAAAAC4CAABkcnMvZTJvRG9jLnhtbFBLAQItABQABgAI&#10;AAAAIQA4I6zN4gAAAA0BAAAPAAAAAAAAAAAAAAAAADMEAABkcnMvZG93bnJldi54bWxQSwUGAAAA&#10;AAQABADzAAAAQgUAAAAA&#10;" filled="f" stroked="f">
              <v:textbox inset="0,0,0,0">
                <w:txbxContent>
                  <w:p w14:paraId="2BCD4F70" w14:textId="77777777" w:rsidR="00F9218B" w:rsidRDefault="00F9218B">
                    <w:pPr>
                      <w:spacing w:before="19"/>
                      <w:ind w:left="60"/>
                      <w:rPr>
                        <w:sz w:val="20"/>
                      </w:rPr>
                    </w:pP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22272" behindDoc="1" locked="0" layoutInCell="1" allowOverlap="1" wp14:anchorId="2CE45D52" wp14:editId="5BA178C3">
              <wp:simplePos x="0" y="0"/>
              <wp:positionH relativeFrom="page">
                <wp:posOffset>6358890</wp:posOffset>
              </wp:positionH>
              <wp:positionV relativeFrom="page">
                <wp:posOffset>9279890</wp:posOffset>
              </wp:positionV>
              <wp:extent cx="501015" cy="179705"/>
              <wp:effectExtent l="0" t="0" r="0" b="0"/>
              <wp:wrapNone/>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BFB2A" w14:textId="77777777" w:rsidR="00F9218B" w:rsidRDefault="00F9218B">
                          <w:pPr>
                            <w:spacing w:before="19"/>
                            <w:ind w:left="20"/>
                            <w:rPr>
                              <w:sz w:val="20"/>
                            </w:rPr>
                          </w:pPr>
                          <w:r>
                            <w:rPr>
                              <w:sz w:val="20"/>
                            </w:rPr>
                            <w:t>QI</w:t>
                          </w:r>
                          <w:r>
                            <w:rPr>
                              <w:spacing w:val="-4"/>
                              <w:sz w:val="20"/>
                            </w:rPr>
                            <w:t xml:space="preserve"> </w:t>
                          </w:r>
                          <w:r>
                            <w:rPr>
                              <w:sz w:val="20"/>
                            </w:rPr>
                            <w:t>HPM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5D52" id="docshape19" o:spid="_x0000_s1044" type="#_x0000_t202" style="position:absolute;margin-left:500.7pt;margin-top:730.7pt;width:39.45pt;height:14.15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2gEAAJgDAAAOAAAAZHJzL2Uyb0RvYy54bWysU9tu2zAMfR+wfxD0vtgukLUz4hRdiw4D&#10;ugvQ9QMYWbaF2aJGKbGzrx8lx+nWvQ17EShKOjznkNpcT0MvDpq8QVvJYpVLoa3C2ti2kk/f7t9c&#10;SeED2Bp6tLqSR+3l9fb1q83oSn2BHfa1JsEg1pejq2QXgiuzzKtOD+BX6LTlwwZpgMBbarOaYGT0&#10;oc8u8vxtNiLVjlBp7zl7Nx/KbcJvGq3Cl6bxOoi+kswtpJXSuotrtt1A2RK4zqgTDfgHFgMYy0XP&#10;UHcQQOzJ/AU1GEXosQkrhUOGTWOUThpYTZG/UPPYgdNJC5vj3dkm//9g1efDo/tKIkzvceIGJhHe&#10;PaD67oXF2w5sq2+IcOw01Fy4iJZlo/Pl6Wm02pc+guzGT1hzk2EfMAFNDQ3RFdYpGJ0bcDybrqcg&#10;FCfXrLtYS6H4qLh8d5mvUwUol8eOfPigcRAxqCRxTxM4HB58iGSgXK7EWhbvTd+nvvb2jwRfjJlE&#10;PvKdmYdpNwlTc/GrWDiK2WF9ZDmE87jweHPQIf2UYuRRqaT/sQfSUvQfLVsS52oJaAl2SwBW8dNK&#10;Binm8DbM87d3ZNqOkWfTLd6wbY1Jkp5ZnPhy+5PS06jG+fp9n249f6jtLwAAAP//AwBQSwMEFAAG&#10;AAgAAAAhANdXy/7gAAAADwEAAA8AAABkcnMvZG93bnJldi54bWxMj8FOwzAQRO9I/IO1lbhRu1CF&#10;NI1TVQhOSIg0HDg68TaxGq9D7Lbh73FOcJvZHc2+zXeT7dkFR28cSVgtBTCkxmlDrYTP6vU+BeaD&#10;Iq16RyjhBz3situbXGXaXanEyyG0LJaQz5SELoQh49w3HVrll25AirujG60K0Y4t16O6xnLb8wch&#10;Em6VoXihUwM+d9icDmcrYf9F5Yv5fq8/ymNpqmoj6C05SXm3mPZbYAGn8BeGGT+iQxGZancm7Vkf&#10;vRCrdcxGtU5mNWdEKh6B1fMs3TwBL3L+/4/iFwAA//8DAFBLAQItABQABgAIAAAAIQC2gziS/gAA&#10;AOEBAAATAAAAAAAAAAAAAAAAAAAAAABbQ29udGVudF9UeXBlc10ueG1sUEsBAi0AFAAGAAgAAAAh&#10;ADj9If/WAAAAlAEAAAsAAAAAAAAAAAAAAAAALwEAAF9yZWxzLy5yZWxzUEsBAi0AFAAGAAgAAAAh&#10;AO38NYTaAQAAmAMAAA4AAAAAAAAAAAAAAAAALgIAAGRycy9lMm9Eb2MueG1sUEsBAi0AFAAGAAgA&#10;AAAhANdXy/7gAAAADwEAAA8AAAAAAAAAAAAAAAAANAQAAGRycy9kb3ducmV2LnhtbFBLBQYAAAAA&#10;BAAEAPMAAABBBQAAAAA=&#10;" filled="f" stroked="f">
              <v:textbox inset="0,0,0,0">
                <w:txbxContent>
                  <w:p w14:paraId="424BFB2A" w14:textId="77777777" w:rsidR="00F9218B" w:rsidRDefault="00F9218B">
                    <w:pPr>
                      <w:spacing w:before="19"/>
                      <w:ind w:left="20"/>
                      <w:rPr>
                        <w:sz w:val="20"/>
                      </w:rPr>
                    </w:pPr>
                    <w:r>
                      <w:rPr>
                        <w:sz w:val="20"/>
                      </w:rPr>
                      <w:t>QI</w:t>
                    </w:r>
                    <w:r>
                      <w:rPr>
                        <w:spacing w:val="-4"/>
                        <w:sz w:val="20"/>
                      </w:rPr>
                      <w:t xml:space="preserve"> </w:t>
                    </w:r>
                    <w:r>
                      <w:rPr>
                        <w:sz w:val="20"/>
                      </w:rPr>
                      <w:t>HPM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160E" w14:textId="77777777" w:rsidR="00C21D11" w:rsidRDefault="00C21D11">
      <w:r>
        <w:separator/>
      </w:r>
    </w:p>
  </w:footnote>
  <w:footnote w:type="continuationSeparator" w:id="0">
    <w:p w14:paraId="0D22F8C9" w14:textId="77777777" w:rsidR="00C21D11" w:rsidRDefault="00C2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9776" w14:textId="4794468E" w:rsidR="00F9218B" w:rsidRDefault="00F9218B">
    <w:pPr>
      <w:pStyle w:val="BodyText"/>
      <w:spacing w:line="14" w:lineRule="auto"/>
      <w:rPr>
        <w:sz w:val="20"/>
      </w:rPr>
    </w:pPr>
    <w:r>
      <w:rPr>
        <w:noProof/>
      </w:rPr>
      <mc:AlternateContent>
        <mc:Choice Requires="wps">
          <w:drawing>
            <wp:anchor distT="0" distB="0" distL="114300" distR="114300" simplePos="0" relativeHeight="487213056" behindDoc="1" locked="0" layoutInCell="1" allowOverlap="1" wp14:anchorId="47342B38" wp14:editId="684C0622">
              <wp:simplePos x="0" y="0"/>
              <wp:positionH relativeFrom="page">
                <wp:posOffset>2428875</wp:posOffset>
              </wp:positionH>
              <wp:positionV relativeFrom="page">
                <wp:posOffset>661670</wp:posOffset>
              </wp:positionV>
              <wp:extent cx="2915920" cy="426085"/>
              <wp:effectExtent l="0" t="0" r="0" b="0"/>
              <wp:wrapNone/>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11D5" w14:textId="77777777" w:rsidR="00F9218B" w:rsidRDefault="00F9218B">
                          <w:pPr>
                            <w:spacing w:before="21" w:line="339" w:lineRule="exact"/>
                            <w:ind w:left="20"/>
                            <w:rPr>
                              <w:sz w:val="28"/>
                            </w:rPr>
                          </w:pPr>
                          <w:r>
                            <w:rPr>
                              <w:sz w:val="28"/>
                            </w:rPr>
                            <w:t>Part</w:t>
                          </w:r>
                          <w:r>
                            <w:rPr>
                              <w:spacing w:val="-4"/>
                              <w:sz w:val="28"/>
                            </w:rPr>
                            <w:t xml:space="preserve"> </w:t>
                          </w:r>
                          <w:r>
                            <w:rPr>
                              <w:sz w:val="28"/>
                            </w:rPr>
                            <w:t>I:</w:t>
                          </w:r>
                          <w:r>
                            <w:rPr>
                              <w:spacing w:val="94"/>
                              <w:sz w:val="28"/>
                            </w:rPr>
                            <w:t xml:space="preserve"> </w:t>
                          </w:r>
                          <w:r>
                            <w:rPr>
                              <w:sz w:val="28"/>
                            </w:rPr>
                            <w:t>Administrative</w:t>
                          </w:r>
                          <w:r>
                            <w:rPr>
                              <w:spacing w:val="-2"/>
                              <w:sz w:val="28"/>
                            </w:rPr>
                            <w:t xml:space="preserve"> </w:t>
                          </w:r>
                          <w:r>
                            <w:rPr>
                              <w:sz w:val="28"/>
                            </w:rPr>
                            <w:t>Overview</w:t>
                          </w:r>
                        </w:p>
                        <w:p w14:paraId="57451AC1" w14:textId="77777777" w:rsidR="00F9218B" w:rsidRDefault="00F9218B">
                          <w:pPr>
                            <w:pStyle w:val="BodyText"/>
                            <w:spacing w:line="290" w:lineRule="exact"/>
                            <w:ind w:left="120"/>
                          </w:pPr>
                          <w:r>
                            <w:t>Health</w:t>
                          </w:r>
                          <w:r>
                            <w:rPr>
                              <w:spacing w:val="-5"/>
                            </w:rPr>
                            <w:t xml:space="preserve"> </w:t>
                          </w:r>
                          <w:r>
                            <w:t>Plan</w:t>
                          </w:r>
                          <w:r>
                            <w:rPr>
                              <w:spacing w:val="-2"/>
                            </w:rPr>
                            <w:t xml:space="preserve"> </w:t>
                          </w:r>
                          <w:r>
                            <w:t>Manual</w:t>
                          </w:r>
                          <w:r>
                            <w:rPr>
                              <w:spacing w:val="-3"/>
                            </w:rPr>
                            <w:t xml:space="preserve"> </w:t>
                          </w:r>
                          <w:r>
                            <w:t>Revision</w:t>
                          </w:r>
                          <w:r>
                            <w:rPr>
                              <w:spacing w:val="-5"/>
                            </w:rPr>
                            <w:t xml:space="preserve"> </w:t>
                          </w:r>
                          <w:r>
                            <w:t>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42B38" id="_x0000_t202" coordsize="21600,21600" o:spt="202" path="m,l,21600r21600,l21600,xe">
              <v:stroke joinstyle="miter"/>
              <v:path gradientshapeok="t" o:connecttype="rect"/>
            </v:shapetype>
            <v:shape id="docshape4" o:spid="_x0000_s1029" type="#_x0000_t202" style="position:absolute;margin-left:191.25pt;margin-top:52.1pt;width:229.6pt;height:33.5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oV2wEAAJgDAAAOAAAAZHJzL2Uyb0RvYy54bWysU9tu2zAMfR+wfxD0vjjx1qI14hRdiw4D&#10;ugvQ7QNkWbaF2aJGKrGzrx8lx+kub8NeBJqUDs85pLc309CLg0Gy4Eq5Wa2lME5DbV1byq9fHl5d&#10;SUFBuVr14Ewpj4bkze7li+3oC5NDB31tUDCIo2L0pexC8EWWke7MoGgF3jguNoCDCvyJbVajGhl9&#10;6LN8vb7MRsDaI2hDxNn7uSh3Cb9pjA6fmoZMEH0pmVtIJ6azime226qiReU7q0801D+wGJR13PQM&#10;da+CEnu0f0ENViMQNGGlYcigaaw2SQOr2az/UPPUKW+SFjaH/Nkm+n+w+uPhyX9GEaa3MPEAkwjy&#10;j6C/kXBw1ynXmltEGDujam68iZZlo6fi9DRaTQVFkGr8ADUPWe0DJKCpwSG6wjoFo/MAjmfTzRSE&#10;5mR+vbm4zrmkufYmv1xfXaQWqlhee6TwzsAgYlBK5KEmdHV4pBDZqGK5Eps5eLB9nwbbu98SfDFm&#10;EvtIeKYepmoSti7l69g3iqmgPrIchHldeL056AB/SDHyqpSSvu8VGin6944tiXu1BLgE1RIop/lp&#10;KYMUc3gX5v3be7Rtx8iz6Q5u2bbGJkXPLE50efxJ6GlV4379+p1uPf9Qu58AAAD//wMAUEsDBBQA&#10;BgAIAAAAIQA2+uJd4AAAAAsBAAAPAAAAZHJzL2Rvd25yZXYueG1sTI/BTsMwDIbvSLxDZCRuLGk3&#10;tlKaThOCExKiKweOaZO10RqnNNlW3h5zgqP9f/r9udjObmBnMwXrUUKyEMAMtl5b7CR81C93GbAQ&#10;FWo1eDQSvk2AbXl9Vahc+wtW5ryPHaMSDLmS0Mc45pyHtjdOhYUfDVJ28JNTkcap43pSFyp3A0+F&#10;WHOnLNKFXo3mqTftcX9yEnafWD3br7fmvTpUtq4fBL6uj1Le3sy7R2DRzPEPhl99UoeSnBp/Qh3Y&#10;IGGZpfeEUiBWKTAislWyAdbQZpMsgZcF//9D+QMAAP//AwBQSwECLQAUAAYACAAAACEAtoM4kv4A&#10;AADhAQAAEwAAAAAAAAAAAAAAAAAAAAAAW0NvbnRlbnRfVHlwZXNdLnhtbFBLAQItABQABgAIAAAA&#10;IQA4/SH/1gAAAJQBAAALAAAAAAAAAAAAAAAAAC8BAABfcmVscy8ucmVsc1BLAQItABQABgAIAAAA&#10;IQAJqNoV2wEAAJgDAAAOAAAAAAAAAAAAAAAAAC4CAABkcnMvZTJvRG9jLnhtbFBLAQItABQABgAI&#10;AAAAIQA2+uJd4AAAAAsBAAAPAAAAAAAAAAAAAAAAADUEAABkcnMvZG93bnJldi54bWxQSwUGAAAA&#10;AAQABADzAAAAQgUAAAAA&#10;" filled="f" stroked="f">
              <v:textbox inset="0,0,0,0">
                <w:txbxContent>
                  <w:p w14:paraId="6EFC11D5" w14:textId="77777777" w:rsidR="00F9218B" w:rsidRDefault="00F9218B">
                    <w:pPr>
                      <w:spacing w:before="21" w:line="339" w:lineRule="exact"/>
                      <w:ind w:left="20"/>
                      <w:rPr>
                        <w:sz w:val="28"/>
                      </w:rPr>
                    </w:pPr>
                    <w:r>
                      <w:rPr>
                        <w:sz w:val="28"/>
                      </w:rPr>
                      <w:t>Part</w:t>
                    </w:r>
                    <w:r>
                      <w:rPr>
                        <w:spacing w:val="-4"/>
                        <w:sz w:val="28"/>
                      </w:rPr>
                      <w:t xml:space="preserve"> </w:t>
                    </w:r>
                    <w:r>
                      <w:rPr>
                        <w:sz w:val="28"/>
                      </w:rPr>
                      <w:t>I:</w:t>
                    </w:r>
                    <w:r>
                      <w:rPr>
                        <w:spacing w:val="94"/>
                        <w:sz w:val="28"/>
                      </w:rPr>
                      <w:t xml:space="preserve"> </w:t>
                    </w:r>
                    <w:r>
                      <w:rPr>
                        <w:sz w:val="28"/>
                      </w:rPr>
                      <w:t>Administrative</w:t>
                    </w:r>
                    <w:r>
                      <w:rPr>
                        <w:spacing w:val="-2"/>
                        <w:sz w:val="28"/>
                      </w:rPr>
                      <w:t xml:space="preserve"> </w:t>
                    </w:r>
                    <w:r>
                      <w:rPr>
                        <w:sz w:val="28"/>
                      </w:rPr>
                      <w:t>Overview</w:t>
                    </w:r>
                  </w:p>
                  <w:p w14:paraId="57451AC1" w14:textId="77777777" w:rsidR="00F9218B" w:rsidRDefault="00F9218B">
                    <w:pPr>
                      <w:pStyle w:val="BodyText"/>
                      <w:spacing w:line="290" w:lineRule="exact"/>
                      <w:ind w:left="120"/>
                    </w:pPr>
                    <w:r>
                      <w:t>Health</w:t>
                    </w:r>
                    <w:r>
                      <w:rPr>
                        <w:spacing w:val="-5"/>
                      </w:rPr>
                      <w:t xml:space="preserve"> </w:t>
                    </w:r>
                    <w:r>
                      <w:t>Plan</w:t>
                    </w:r>
                    <w:r>
                      <w:rPr>
                        <w:spacing w:val="-2"/>
                      </w:rPr>
                      <w:t xml:space="preserve"> </w:t>
                    </w:r>
                    <w:r>
                      <w:t>Manual</w:t>
                    </w:r>
                    <w:r>
                      <w:rPr>
                        <w:spacing w:val="-3"/>
                      </w:rPr>
                      <w:t xml:space="preserve"> </w:t>
                    </w:r>
                    <w:r>
                      <w:t>Revision</w:t>
                    </w:r>
                    <w:r>
                      <w:rPr>
                        <w:spacing w:val="-5"/>
                      </w:rPr>
                      <w:t xml:space="preserve"> </w:t>
                    </w:r>
                    <w:r>
                      <w:t>History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5461" w14:textId="55A240C2" w:rsidR="00F9218B" w:rsidRDefault="00F9218B">
    <w:pPr>
      <w:pStyle w:val="BodyText"/>
      <w:spacing w:line="14" w:lineRule="auto"/>
      <w:rPr>
        <w:sz w:val="20"/>
      </w:rPr>
    </w:pPr>
    <w:r>
      <w:rPr>
        <w:noProof/>
      </w:rPr>
      <w:drawing>
        <wp:anchor distT="0" distB="0" distL="0" distR="0" simplePos="0" relativeHeight="487215104" behindDoc="1" locked="0" layoutInCell="1" allowOverlap="1" wp14:anchorId="53F783EA" wp14:editId="598C8644">
          <wp:simplePos x="0" y="0"/>
          <wp:positionH relativeFrom="page">
            <wp:posOffset>714375</wp:posOffset>
          </wp:positionH>
          <wp:positionV relativeFrom="page">
            <wp:posOffset>325754</wp:posOffset>
          </wp:positionV>
          <wp:extent cx="1461226" cy="535696"/>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1461226" cy="535696"/>
                  </a:xfrm>
                  <a:prstGeom prst="rect">
                    <a:avLst/>
                  </a:prstGeom>
                </pic:spPr>
              </pic:pic>
            </a:graphicData>
          </a:graphic>
        </wp:anchor>
      </w:drawing>
    </w:r>
    <w:r>
      <w:rPr>
        <w:noProof/>
      </w:rPr>
      <mc:AlternateContent>
        <mc:Choice Requires="wps">
          <w:drawing>
            <wp:anchor distT="0" distB="0" distL="114300" distR="114300" simplePos="0" relativeHeight="487215616" behindDoc="1" locked="0" layoutInCell="1" allowOverlap="1" wp14:anchorId="7F07CBDF" wp14:editId="1F031DFD">
              <wp:simplePos x="0" y="0"/>
              <wp:positionH relativeFrom="page">
                <wp:posOffset>2428875</wp:posOffset>
              </wp:positionH>
              <wp:positionV relativeFrom="page">
                <wp:posOffset>661670</wp:posOffset>
              </wp:positionV>
              <wp:extent cx="2915920" cy="426085"/>
              <wp:effectExtent l="0" t="0" r="0" b="0"/>
              <wp:wrapNone/>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FFA44" w14:textId="77777777" w:rsidR="00F9218B" w:rsidRDefault="00F9218B">
                          <w:pPr>
                            <w:spacing w:before="21" w:line="339" w:lineRule="exact"/>
                            <w:ind w:left="6" w:right="6"/>
                            <w:jc w:val="center"/>
                            <w:rPr>
                              <w:sz w:val="28"/>
                            </w:rPr>
                          </w:pPr>
                          <w:r>
                            <w:rPr>
                              <w:sz w:val="28"/>
                            </w:rPr>
                            <w:t>Part</w:t>
                          </w:r>
                          <w:r>
                            <w:rPr>
                              <w:spacing w:val="-3"/>
                              <w:sz w:val="28"/>
                            </w:rPr>
                            <w:t xml:space="preserve"> </w:t>
                          </w:r>
                          <w:r>
                            <w:rPr>
                              <w:sz w:val="28"/>
                            </w:rPr>
                            <w:t>I:</w:t>
                          </w:r>
                          <w:r>
                            <w:rPr>
                              <w:spacing w:val="93"/>
                              <w:sz w:val="28"/>
                            </w:rPr>
                            <w:t xml:space="preserve"> </w:t>
                          </w:r>
                          <w:r>
                            <w:rPr>
                              <w:sz w:val="28"/>
                            </w:rPr>
                            <w:t>Administrative</w:t>
                          </w:r>
                          <w:r>
                            <w:rPr>
                              <w:spacing w:val="-2"/>
                              <w:sz w:val="28"/>
                            </w:rPr>
                            <w:t xml:space="preserve"> </w:t>
                          </w:r>
                          <w:r>
                            <w:rPr>
                              <w:sz w:val="28"/>
                            </w:rPr>
                            <w:t>Overview</w:t>
                          </w:r>
                        </w:p>
                        <w:p w14:paraId="0C80F738" w14:textId="77777777" w:rsidR="00F9218B" w:rsidRDefault="00F9218B">
                          <w:pPr>
                            <w:pStyle w:val="BodyText"/>
                            <w:spacing w:line="290" w:lineRule="exact"/>
                            <w:ind w:left="6" w:right="4"/>
                            <w:jc w:val="center"/>
                          </w:pPr>
                          <w:r>
                            <w:t>CHAPTER</w:t>
                          </w:r>
                          <w:r>
                            <w:rPr>
                              <w:spacing w:val="-2"/>
                            </w:rPr>
                            <w:t xml:space="preserve"> </w:t>
                          </w:r>
                          <w:r>
                            <w:t>1:</w:t>
                          </w:r>
                          <w:r>
                            <w:rPr>
                              <w:spacing w:val="81"/>
                            </w:rPr>
                            <w:t xml:space="preserve"> </w:t>
                          </w:r>
                          <w: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7CBDF" id="_x0000_t202" coordsize="21600,21600" o:spt="202" path="m,l,21600r21600,l21600,xe">
              <v:stroke joinstyle="miter"/>
              <v:path gradientshapeok="t" o:connecttype="rect"/>
            </v:shapetype>
            <v:shape id="docshape8" o:spid="_x0000_s1033" type="#_x0000_t202" style="position:absolute;margin-left:191.25pt;margin-top:52.1pt;width:229.6pt;height:33.55pt;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CY2wEAAJgDAAAOAAAAZHJzL2Uyb0RvYy54bWysU9tu2zAMfR+wfxD0vjgx1q414hRdiw4D&#10;ugvQ7QNoWbaF2aJGKbGzrx8lx+kub8NeBJqUDs85pLc309CLgyZv0JZys1pLoa3C2ti2lF+/PLy6&#10;ksIHsDX0aHUpj9rLm93LF9vRFTrHDvtak2AQ64vRlbILwRVZ5lWnB/ArdNpysUEaIPAntVlNMDL6&#10;0Gf5en2ZjUi1I1Tae87ez0W5S/hNo1X41DReB9GXkrmFdFI6q3hmuy0ULYHrjDrRgH9gMYCx3PQM&#10;dQ8BxJ7MX1CDUYQem7BSOGTYNEbppIHVbNZ/qHnqwOmkhc3x7myT/3+w6uPhyX0mEaa3OPEAkwjv&#10;HlF988LiXQe21bdEOHYaam68iZZlo/PF6Wm02hc+glTjB6x5yLAPmICmhoboCusUjM4DOJ5N11MQ&#10;ipP59ebiOueS4trr/HJ9dZFaQLG8duTDO42DiEEpiYea0OHw6ENkA8VyJTaz+GD6Pg22t78l+GLM&#10;JPaR8Ew9TNUkTF3KN7FvFFNhfWQ5hPO68Hpz0CH9kGLkVSml/74H0lL07y1bEvdqCWgJqiUAq/hp&#10;KYMUc3gX5v3bOzJtx8iz6RZv2bbGJEXPLE50efxJ6GlV4379+p1uPf9Qu58AAAD//wMAUEsDBBQA&#10;BgAIAAAAIQA2+uJd4AAAAAsBAAAPAAAAZHJzL2Rvd25yZXYueG1sTI/BTsMwDIbvSLxDZCRuLGk3&#10;tlKaThOCExKiKweOaZO10RqnNNlW3h5zgqP9f/r9udjObmBnMwXrUUKyEMAMtl5b7CR81C93GbAQ&#10;FWo1eDQSvk2AbXl9Vahc+wtW5ryPHaMSDLmS0Mc45pyHtjdOhYUfDVJ28JNTkcap43pSFyp3A0+F&#10;WHOnLNKFXo3mqTftcX9yEnafWD3br7fmvTpUtq4fBL6uj1Le3sy7R2DRzPEPhl99UoeSnBp/Qh3Y&#10;IGGZpfeEUiBWKTAislWyAdbQZpMsgZcF//9D+QMAAP//AwBQSwECLQAUAAYACAAAACEAtoM4kv4A&#10;AADhAQAAEwAAAAAAAAAAAAAAAAAAAAAAW0NvbnRlbnRfVHlwZXNdLnhtbFBLAQItABQABgAIAAAA&#10;IQA4/SH/1gAAAJQBAAALAAAAAAAAAAAAAAAAAC8BAABfcmVscy8ucmVsc1BLAQItABQABgAIAAAA&#10;IQCEZACY2wEAAJgDAAAOAAAAAAAAAAAAAAAAAC4CAABkcnMvZTJvRG9jLnhtbFBLAQItABQABgAI&#10;AAAAIQA2+uJd4AAAAAsBAAAPAAAAAAAAAAAAAAAAADUEAABkcnMvZG93bnJldi54bWxQSwUGAAAA&#10;AAQABADzAAAAQgUAAAAA&#10;" filled="f" stroked="f">
              <v:textbox inset="0,0,0,0">
                <w:txbxContent>
                  <w:p w14:paraId="768FFA44" w14:textId="77777777" w:rsidR="00F9218B" w:rsidRDefault="00F9218B">
                    <w:pPr>
                      <w:spacing w:before="21" w:line="339" w:lineRule="exact"/>
                      <w:ind w:left="6" w:right="6"/>
                      <w:jc w:val="center"/>
                      <w:rPr>
                        <w:sz w:val="28"/>
                      </w:rPr>
                    </w:pPr>
                    <w:r>
                      <w:rPr>
                        <w:sz w:val="28"/>
                      </w:rPr>
                      <w:t>Part</w:t>
                    </w:r>
                    <w:r>
                      <w:rPr>
                        <w:spacing w:val="-3"/>
                        <w:sz w:val="28"/>
                      </w:rPr>
                      <w:t xml:space="preserve"> </w:t>
                    </w:r>
                    <w:r>
                      <w:rPr>
                        <w:sz w:val="28"/>
                      </w:rPr>
                      <w:t>I:</w:t>
                    </w:r>
                    <w:r>
                      <w:rPr>
                        <w:spacing w:val="93"/>
                        <w:sz w:val="28"/>
                      </w:rPr>
                      <w:t xml:space="preserve"> </w:t>
                    </w:r>
                    <w:r>
                      <w:rPr>
                        <w:sz w:val="28"/>
                      </w:rPr>
                      <w:t>Administrative</w:t>
                    </w:r>
                    <w:r>
                      <w:rPr>
                        <w:spacing w:val="-2"/>
                        <w:sz w:val="28"/>
                      </w:rPr>
                      <w:t xml:space="preserve"> </w:t>
                    </w:r>
                    <w:r>
                      <w:rPr>
                        <w:sz w:val="28"/>
                      </w:rPr>
                      <w:t>Overview</w:t>
                    </w:r>
                  </w:p>
                  <w:p w14:paraId="0C80F738" w14:textId="77777777" w:rsidR="00F9218B" w:rsidRDefault="00F9218B">
                    <w:pPr>
                      <w:pStyle w:val="BodyText"/>
                      <w:spacing w:line="290" w:lineRule="exact"/>
                      <w:ind w:left="6" w:right="4"/>
                      <w:jc w:val="center"/>
                    </w:pPr>
                    <w:r>
                      <w:t>CHAPTER</w:t>
                    </w:r>
                    <w:r>
                      <w:rPr>
                        <w:spacing w:val="-2"/>
                      </w:rPr>
                      <w:t xml:space="preserve"> </w:t>
                    </w:r>
                    <w:r>
                      <w:t>1:</w:t>
                    </w:r>
                    <w:r>
                      <w:rPr>
                        <w:spacing w:val="81"/>
                      </w:rPr>
                      <w:t xml:space="preserve"> </w:t>
                    </w:r>
                    <w:r>
                      <w:t>Overview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F66B" w14:textId="3A73FE9A" w:rsidR="00F9218B" w:rsidRDefault="00F9218B">
    <w:pPr>
      <w:pStyle w:val="BodyText"/>
      <w:spacing w:line="14" w:lineRule="auto"/>
      <w:rPr>
        <w:sz w:val="20"/>
      </w:rPr>
    </w:pPr>
    <w:r>
      <w:rPr>
        <w:noProof/>
      </w:rPr>
      <w:drawing>
        <wp:anchor distT="0" distB="0" distL="0" distR="0" simplePos="0" relativeHeight="487217664" behindDoc="1" locked="0" layoutInCell="1" allowOverlap="1" wp14:anchorId="7DDAF260" wp14:editId="53914F8D">
          <wp:simplePos x="0" y="0"/>
          <wp:positionH relativeFrom="page">
            <wp:posOffset>714375</wp:posOffset>
          </wp:positionH>
          <wp:positionV relativeFrom="page">
            <wp:posOffset>325754</wp:posOffset>
          </wp:positionV>
          <wp:extent cx="1461226" cy="535696"/>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1461226" cy="535696"/>
                  </a:xfrm>
                  <a:prstGeom prst="rect">
                    <a:avLst/>
                  </a:prstGeom>
                </pic:spPr>
              </pic:pic>
            </a:graphicData>
          </a:graphic>
        </wp:anchor>
      </w:drawing>
    </w:r>
    <w:r>
      <w:rPr>
        <w:noProof/>
      </w:rPr>
      <mc:AlternateContent>
        <mc:Choice Requires="wps">
          <w:drawing>
            <wp:anchor distT="0" distB="0" distL="114300" distR="114300" simplePos="0" relativeHeight="487218176" behindDoc="1" locked="0" layoutInCell="1" allowOverlap="1" wp14:anchorId="08A5A5AC" wp14:editId="31D45956">
              <wp:simplePos x="0" y="0"/>
              <wp:positionH relativeFrom="page">
                <wp:posOffset>2428875</wp:posOffset>
              </wp:positionH>
              <wp:positionV relativeFrom="page">
                <wp:posOffset>661670</wp:posOffset>
              </wp:positionV>
              <wp:extent cx="2915920" cy="42608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BC89" w14:textId="77777777" w:rsidR="00F9218B" w:rsidRDefault="00F9218B">
                          <w:pPr>
                            <w:spacing w:before="21" w:line="339" w:lineRule="exact"/>
                            <w:ind w:left="20"/>
                            <w:rPr>
                              <w:sz w:val="28"/>
                            </w:rPr>
                          </w:pPr>
                          <w:r>
                            <w:rPr>
                              <w:sz w:val="28"/>
                            </w:rPr>
                            <w:t>Part</w:t>
                          </w:r>
                          <w:r>
                            <w:rPr>
                              <w:spacing w:val="-4"/>
                              <w:sz w:val="28"/>
                            </w:rPr>
                            <w:t xml:space="preserve"> </w:t>
                          </w:r>
                          <w:r>
                            <w:rPr>
                              <w:sz w:val="28"/>
                            </w:rPr>
                            <w:t>I:</w:t>
                          </w:r>
                          <w:r>
                            <w:rPr>
                              <w:spacing w:val="94"/>
                              <w:sz w:val="28"/>
                            </w:rPr>
                            <w:t xml:space="preserve"> </w:t>
                          </w:r>
                          <w:r>
                            <w:rPr>
                              <w:sz w:val="28"/>
                            </w:rPr>
                            <w:t>Administrative</w:t>
                          </w:r>
                          <w:r>
                            <w:rPr>
                              <w:spacing w:val="-2"/>
                              <w:sz w:val="28"/>
                            </w:rPr>
                            <w:t xml:space="preserve"> </w:t>
                          </w:r>
                          <w:r>
                            <w:rPr>
                              <w:sz w:val="28"/>
                            </w:rPr>
                            <w:t>Overview</w:t>
                          </w:r>
                        </w:p>
                        <w:p w14:paraId="73C79F5F" w14:textId="77777777" w:rsidR="00F9218B" w:rsidRDefault="00F9218B">
                          <w:pPr>
                            <w:pStyle w:val="BodyText"/>
                            <w:spacing w:line="290" w:lineRule="exact"/>
                            <w:ind w:left="159"/>
                          </w:pPr>
                          <w:r>
                            <w:t>CHAPTER</w:t>
                          </w:r>
                          <w:r>
                            <w:rPr>
                              <w:spacing w:val="-2"/>
                            </w:rPr>
                            <w:t xml:space="preserve"> </w:t>
                          </w:r>
                          <w:r>
                            <w:t>2:</w:t>
                          </w:r>
                          <w:r>
                            <w:rPr>
                              <w:spacing w:val="78"/>
                            </w:rPr>
                            <w:t xml:space="preserve"> </w:t>
                          </w:r>
                          <w:r>
                            <w:t>Grievance</w:t>
                          </w:r>
                          <w:r>
                            <w:rPr>
                              <w:spacing w:val="-2"/>
                            </w:rPr>
                            <w:t xml:space="preserve"> </w:t>
                          </w:r>
                          <w:r>
                            <w:t>and</w:t>
                          </w:r>
                          <w:r>
                            <w:rPr>
                              <w:spacing w:val="-2"/>
                            </w:rPr>
                            <w:t xml:space="preserve"> </w:t>
                          </w:r>
                          <w:r>
                            <w:t>Appeal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5A5AC" id="_x0000_t202" coordsize="21600,21600" o:spt="202" path="m,l,21600r21600,l21600,xe">
              <v:stroke joinstyle="miter"/>
              <v:path gradientshapeok="t" o:connecttype="rect"/>
            </v:shapetype>
            <v:shape id="docshape12" o:spid="_x0000_s1037" type="#_x0000_t202" style="position:absolute;margin-left:191.25pt;margin-top:52.1pt;width:229.6pt;height:33.55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eX2gEAAJkDAAAOAAAAZHJzL2Uyb0RvYy54bWysU9tu2zAMfR+wfxD0vtgx1qI14hRdiw4D&#10;uq1Atw9gZNkWZosapcTOvn6UHKe7vA17EWhSOjznkN7cTEMvDpq8QVvJ9SqXQluFtbFtJb9+eXhz&#10;JYUPYGvo0epKHrWXN9vXrzajK3WBHfa1JsEg1pejq2QXgiuzzKtOD+BX6LTlYoM0QOBParOaYGT0&#10;oc+KPL/MRqTaESrtPWfv56LcJvym0Sp8bhqvg+grydxCOimdu3hm2w2ULYHrjDrRgH9gMYCx3PQM&#10;dQ8BxJ7MX1CDUYQem7BSOGTYNEbppIHVrPM/1Dx34HTSwuZ4d7bJ/z9Y9enw7J5IhOkdTjzAJMK7&#10;R1TfvLB414Ft9S0Rjp2Gmhuvo2XZ6Hx5ehqt9qWPILvxI9Y8ZNgHTEBTQ0N0hXUKRucBHM+m6ykI&#10;xcnien1xXXBJce1tcZlfXaQWUC6vHfnwXuMgYlBJ4qEmdDg8+hDZQLlcic0sPpi+T4Pt7W8Jvhgz&#10;iX0kPFMP024SpmZpSVtUs8P6yHoI533h/eagQ/ohxci7Ukn/fQ+kpeg/WPYkLtYS0BLslgCs4qeV&#10;DFLM4V2YF3DvyLQdI8+uW7xl3xqTJL2wOPHl+Selp12NC/brd7r18kdtfwIAAP//AwBQSwMEFAAG&#10;AAgAAAAhADb64l3gAAAACwEAAA8AAABkcnMvZG93bnJldi54bWxMj8FOwzAMhu9IvENkJG4saTe2&#10;UppOE4ITEqIrB45pk7XRGqc02VbeHnOCo/1/+v252M5uYGczBetRQrIQwAy2XlvsJHzUL3cZsBAV&#10;ajV4NBK+TYBteX1VqFz7C1bmvI8doxIMuZLQxzjmnIe2N06FhR8NUnbwk1ORxqnjelIXKncDT4VY&#10;c6cs0oVejeapN+1xf3ISdp9YPduvt+a9OlS2rh8Evq6PUt7ezLtHYNHM8Q+GX31Sh5KcGn9CHdgg&#10;YZml94RSIFYpMCKyVbIB1tBmkyyBlwX//0P5AwAA//8DAFBLAQItABQABgAIAAAAIQC2gziS/gAA&#10;AOEBAAATAAAAAAAAAAAAAAAAAAAAAABbQ29udGVudF9UeXBlc10ueG1sUEsBAi0AFAAGAAgAAAAh&#10;ADj9If/WAAAAlAEAAAsAAAAAAAAAAAAAAAAALwEAAF9yZWxzLy5yZWxzUEsBAi0AFAAGAAgAAAAh&#10;AOlhp5faAQAAmQMAAA4AAAAAAAAAAAAAAAAALgIAAGRycy9lMm9Eb2MueG1sUEsBAi0AFAAGAAgA&#10;AAAhADb64l3gAAAACwEAAA8AAAAAAAAAAAAAAAAANAQAAGRycy9kb3ducmV2LnhtbFBLBQYAAAAA&#10;BAAEAPMAAABBBQAAAAA=&#10;" filled="f" stroked="f">
              <v:textbox inset="0,0,0,0">
                <w:txbxContent>
                  <w:p w14:paraId="32C2BC89" w14:textId="77777777" w:rsidR="00F9218B" w:rsidRDefault="00F9218B">
                    <w:pPr>
                      <w:spacing w:before="21" w:line="339" w:lineRule="exact"/>
                      <w:ind w:left="20"/>
                      <w:rPr>
                        <w:sz w:val="28"/>
                      </w:rPr>
                    </w:pPr>
                    <w:r>
                      <w:rPr>
                        <w:sz w:val="28"/>
                      </w:rPr>
                      <w:t>Part</w:t>
                    </w:r>
                    <w:r>
                      <w:rPr>
                        <w:spacing w:val="-4"/>
                        <w:sz w:val="28"/>
                      </w:rPr>
                      <w:t xml:space="preserve"> </w:t>
                    </w:r>
                    <w:r>
                      <w:rPr>
                        <w:sz w:val="28"/>
                      </w:rPr>
                      <w:t>I:</w:t>
                    </w:r>
                    <w:r>
                      <w:rPr>
                        <w:spacing w:val="94"/>
                        <w:sz w:val="28"/>
                      </w:rPr>
                      <w:t xml:space="preserve"> </w:t>
                    </w:r>
                    <w:r>
                      <w:rPr>
                        <w:sz w:val="28"/>
                      </w:rPr>
                      <w:t>Administrative</w:t>
                    </w:r>
                    <w:r>
                      <w:rPr>
                        <w:spacing w:val="-2"/>
                        <w:sz w:val="28"/>
                      </w:rPr>
                      <w:t xml:space="preserve"> </w:t>
                    </w:r>
                    <w:r>
                      <w:rPr>
                        <w:sz w:val="28"/>
                      </w:rPr>
                      <w:t>Overview</w:t>
                    </w:r>
                  </w:p>
                  <w:p w14:paraId="73C79F5F" w14:textId="77777777" w:rsidR="00F9218B" w:rsidRDefault="00F9218B">
                    <w:pPr>
                      <w:pStyle w:val="BodyText"/>
                      <w:spacing w:line="290" w:lineRule="exact"/>
                      <w:ind w:left="159"/>
                    </w:pPr>
                    <w:r>
                      <w:t>CHAPTER</w:t>
                    </w:r>
                    <w:r>
                      <w:rPr>
                        <w:spacing w:val="-2"/>
                      </w:rPr>
                      <w:t xml:space="preserve"> </w:t>
                    </w:r>
                    <w:r>
                      <w:t>2:</w:t>
                    </w:r>
                    <w:r>
                      <w:rPr>
                        <w:spacing w:val="78"/>
                      </w:rPr>
                      <w:t xml:space="preserve"> </w:t>
                    </w:r>
                    <w:r>
                      <w:t>Grievance</w:t>
                    </w:r>
                    <w:r>
                      <w:rPr>
                        <w:spacing w:val="-2"/>
                      </w:rPr>
                      <w:t xml:space="preserve"> </w:t>
                    </w:r>
                    <w:r>
                      <w:t>and</w:t>
                    </w:r>
                    <w:r>
                      <w:rPr>
                        <w:spacing w:val="-2"/>
                      </w:rPr>
                      <w:t xml:space="preserve"> </w:t>
                    </w:r>
                    <w:r>
                      <w:t>Appeal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D880" w14:textId="5D30CA4B" w:rsidR="00F9218B" w:rsidRDefault="00F9218B">
    <w:pPr>
      <w:pStyle w:val="BodyText"/>
      <w:spacing w:line="14" w:lineRule="auto"/>
      <w:rPr>
        <w:sz w:val="20"/>
      </w:rPr>
    </w:pPr>
    <w:r>
      <w:rPr>
        <w:noProof/>
      </w:rPr>
      <w:drawing>
        <wp:anchor distT="0" distB="0" distL="0" distR="0" simplePos="0" relativeHeight="487220224" behindDoc="1" locked="0" layoutInCell="1" allowOverlap="1" wp14:anchorId="3C41A06F" wp14:editId="3CB4944C">
          <wp:simplePos x="0" y="0"/>
          <wp:positionH relativeFrom="page">
            <wp:posOffset>714375</wp:posOffset>
          </wp:positionH>
          <wp:positionV relativeFrom="page">
            <wp:posOffset>325754</wp:posOffset>
          </wp:positionV>
          <wp:extent cx="1461226" cy="535696"/>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1461226" cy="535696"/>
                  </a:xfrm>
                  <a:prstGeom prst="rect">
                    <a:avLst/>
                  </a:prstGeom>
                </pic:spPr>
              </pic:pic>
            </a:graphicData>
          </a:graphic>
        </wp:anchor>
      </w:drawing>
    </w:r>
    <w:r>
      <w:rPr>
        <w:noProof/>
      </w:rPr>
      <mc:AlternateContent>
        <mc:Choice Requires="wps">
          <w:drawing>
            <wp:anchor distT="0" distB="0" distL="114300" distR="114300" simplePos="0" relativeHeight="487220736" behindDoc="1" locked="0" layoutInCell="1" allowOverlap="1" wp14:anchorId="76A9F681" wp14:editId="6BF97CAC">
              <wp:simplePos x="0" y="0"/>
              <wp:positionH relativeFrom="page">
                <wp:posOffset>1770380</wp:posOffset>
              </wp:positionH>
              <wp:positionV relativeFrom="page">
                <wp:posOffset>661670</wp:posOffset>
              </wp:positionV>
              <wp:extent cx="4231005" cy="426085"/>
              <wp:effectExtent l="0" t="0" r="0" b="0"/>
              <wp:wrapNone/>
              <wp:docPr id="1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05F2" w14:textId="77777777" w:rsidR="00F9218B" w:rsidRDefault="00F9218B">
                          <w:pPr>
                            <w:spacing w:before="21" w:line="339" w:lineRule="exact"/>
                            <w:ind w:left="10" w:right="8"/>
                            <w:jc w:val="center"/>
                            <w:rPr>
                              <w:sz w:val="28"/>
                            </w:rPr>
                          </w:pPr>
                          <w:r>
                            <w:rPr>
                              <w:sz w:val="28"/>
                            </w:rPr>
                            <w:t>Part</w:t>
                          </w:r>
                          <w:r>
                            <w:rPr>
                              <w:spacing w:val="-3"/>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0F44F786" w14:textId="77777777" w:rsidR="00F9218B" w:rsidRDefault="00F9218B">
                          <w:pPr>
                            <w:pStyle w:val="BodyText"/>
                            <w:spacing w:line="290" w:lineRule="exact"/>
                            <w:ind w:left="10" w:right="10"/>
                            <w:jc w:val="center"/>
                          </w:pPr>
                          <w:r>
                            <w:t>CHAPTER</w:t>
                          </w:r>
                          <w:r>
                            <w:rPr>
                              <w:spacing w:val="-3"/>
                            </w:rPr>
                            <w:t xml:space="preserve"> </w:t>
                          </w:r>
                          <w:r>
                            <w:t>3:</w:t>
                          </w:r>
                          <w:r>
                            <w:rPr>
                              <w:spacing w:val="77"/>
                            </w:rPr>
                            <w:t xml:space="preserve"> </w:t>
                          </w:r>
                          <w:r>
                            <w:t>Health</w:t>
                          </w:r>
                          <w:r>
                            <w:rPr>
                              <w:spacing w:val="-1"/>
                            </w:rPr>
                            <w:t xml:space="preserve"> </w:t>
                          </w:r>
                          <w:r>
                            <w:t>Plan</w:t>
                          </w:r>
                          <w:r>
                            <w:rPr>
                              <w:spacing w:val="-5"/>
                            </w:rPr>
                            <w:t xml:space="preserve"> </w:t>
                          </w:r>
                          <w:r>
                            <w:t>Non-Performance</w:t>
                          </w:r>
                          <w:r>
                            <w:rPr>
                              <w:spacing w:val="-3"/>
                            </w:rPr>
                            <w:t xml:space="preserve"> </w:t>
                          </w:r>
                          <w:r>
                            <w:t>of</w:t>
                          </w:r>
                          <w:r>
                            <w:rPr>
                              <w:spacing w:val="-3"/>
                            </w:rPr>
                            <w:t xml:space="preserve"> </w:t>
                          </w:r>
                          <w: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9F681" id="_x0000_t202" coordsize="21600,21600" o:spt="202" path="m,l,21600r21600,l21600,xe">
              <v:stroke joinstyle="miter"/>
              <v:path gradientshapeok="t" o:connecttype="rect"/>
            </v:shapetype>
            <v:shape id="docshape16" o:spid="_x0000_s1041" type="#_x0000_t202" style="position:absolute;margin-left:139.4pt;margin-top:52.1pt;width:333.15pt;height:33.5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S2wEAAJkDAAAOAAAAZHJzL2Uyb0RvYy54bWysU9tu2zAMfR+wfxD0vtjJ2qIw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F5u06zy+l0Hx2sbnKry9TCVUsrz1SeG9gEDEoJXJTE7o6PFKIbFSxXInFHDzYvk+N7d1vCb4Y&#10;M4l9JDxTD1M1CVuztFQ4qqmgPrIehHleeL456AB/SDHyrJSSvu8VGin6D449iYO1BLgE1RIop/lp&#10;KYMUc3gX5gHce7Rtx8iz6w5u2bfGJkkvLE58uf9J6WlW44D9uk+3Xn7U7icAAAD//wMAUEsDBBQA&#10;BgAIAAAAIQA61Yw04QAAAAsBAAAPAAAAZHJzL2Rvd25yZXYueG1sTI/NTsMwEITvSLyDtUjcqJ1Q&#10;+pPGqSoEJyREGg49OrGbWI3XIXbb8PYsJzjOzmjm23w7uZ5dzBisRwnJTAAz2HhtsZXwWb0+rICF&#10;qFCr3qOR8G0CbIvbm1xl2l+xNJd9bBmVYMiUhC7GIeM8NJ1xKsz8YJC8ox+diiTHlutRXanc9TwV&#10;YsGdskgLnRrMc2ea0/7sJOwOWL7Yr/f6ozyWtqrWAt8WJynv76bdBlg0U/wLwy8+oUNBTLU/ow6s&#10;l5AuV4QeyRDzFBgl1vOnBFhNl2XyCLzI+f8fih8AAAD//wMAUEsBAi0AFAAGAAgAAAAhALaDOJL+&#10;AAAA4QEAABMAAAAAAAAAAAAAAAAAAAAAAFtDb250ZW50X1R5cGVzXS54bWxQSwECLQAUAAYACAAA&#10;ACEAOP0h/9YAAACUAQAACwAAAAAAAAAAAAAAAAAvAQAAX3JlbHMvLnJlbHNQSwECLQAUAAYACAAA&#10;ACEA1Qgv0tsBAACZAwAADgAAAAAAAAAAAAAAAAAuAgAAZHJzL2Uyb0RvYy54bWxQSwECLQAUAAYA&#10;CAAAACEAOtWMNOEAAAALAQAADwAAAAAAAAAAAAAAAAA1BAAAZHJzL2Rvd25yZXYueG1sUEsFBgAA&#10;AAAEAAQA8wAAAEMFAAAAAA==&#10;" filled="f" stroked="f">
              <v:textbox inset="0,0,0,0">
                <w:txbxContent>
                  <w:p w14:paraId="636405F2" w14:textId="77777777" w:rsidR="00F9218B" w:rsidRDefault="00F9218B">
                    <w:pPr>
                      <w:spacing w:before="21" w:line="339" w:lineRule="exact"/>
                      <w:ind w:left="10" w:right="8"/>
                      <w:jc w:val="center"/>
                      <w:rPr>
                        <w:sz w:val="28"/>
                      </w:rPr>
                    </w:pPr>
                    <w:r>
                      <w:rPr>
                        <w:sz w:val="28"/>
                      </w:rPr>
                      <w:t>Part</w:t>
                    </w:r>
                    <w:r>
                      <w:rPr>
                        <w:spacing w:val="-3"/>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0F44F786" w14:textId="77777777" w:rsidR="00F9218B" w:rsidRDefault="00F9218B">
                    <w:pPr>
                      <w:pStyle w:val="BodyText"/>
                      <w:spacing w:line="290" w:lineRule="exact"/>
                      <w:ind w:left="10" w:right="10"/>
                      <w:jc w:val="center"/>
                    </w:pPr>
                    <w:r>
                      <w:t>CHAPTER</w:t>
                    </w:r>
                    <w:r>
                      <w:rPr>
                        <w:spacing w:val="-3"/>
                      </w:rPr>
                      <w:t xml:space="preserve"> </w:t>
                    </w:r>
                    <w:r>
                      <w:t>3:</w:t>
                    </w:r>
                    <w:r>
                      <w:rPr>
                        <w:spacing w:val="77"/>
                      </w:rPr>
                      <w:t xml:space="preserve"> </w:t>
                    </w:r>
                    <w:r>
                      <w:t>Health</w:t>
                    </w:r>
                    <w:r>
                      <w:rPr>
                        <w:spacing w:val="-1"/>
                      </w:rPr>
                      <w:t xml:space="preserve"> </w:t>
                    </w:r>
                    <w:r>
                      <w:t>Plan</w:t>
                    </w:r>
                    <w:r>
                      <w:rPr>
                        <w:spacing w:val="-5"/>
                      </w:rPr>
                      <w:t xml:space="preserve"> </w:t>
                    </w:r>
                    <w:r>
                      <w:t>Non-Performance</w:t>
                    </w:r>
                    <w:r>
                      <w:rPr>
                        <w:spacing w:val="-3"/>
                      </w:rPr>
                      <w:t xml:space="preserve"> </w:t>
                    </w:r>
                    <w:r>
                      <w:t>of</w:t>
                    </w:r>
                    <w:r>
                      <w:rPr>
                        <w:spacing w:val="-3"/>
                      </w:rPr>
                      <w:t xml:space="preserve"> </w:t>
                    </w:r>
                    <w:r>
                      <w:t>Contract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1342" w14:textId="707443CD" w:rsidR="00F9218B" w:rsidRDefault="00F9218B">
    <w:pPr>
      <w:pStyle w:val="BodyText"/>
      <w:spacing w:line="14" w:lineRule="auto"/>
      <w:rPr>
        <w:sz w:val="20"/>
      </w:rPr>
    </w:pPr>
    <w:r>
      <w:rPr>
        <w:noProof/>
      </w:rPr>
      <mc:AlternateContent>
        <mc:Choice Requires="wps">
          <w:drawing>
            <wp:anchor distT="0" distB="0" distL="114300" distR="114300" simplePos="0" relativeHeight="487227904" behindDoc="1" locked="0" layoutInCell="1" allowOverlap="1" wp14:anchorId="2964113C" wp14:editId="1C70CE26">
              <wp:simplePos x="0" y="0"/>
              <wp:positionH relativeFrom="page">
                <wp:posOffset>2024653</wp:posOffset>
              </wp:positionH>
              <wp:positionV relativeFrom="topMargin">
                <wp:align>bottom</wp:align>
              </wp:positionV>
              <wp:extent cx="4691743" cy="522514"/>
              <wp:effectExtent l="0" t="0" r="13970" b="11430"/>
              <wp:wrapNone/>
              <wp:docPr id="1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743" cy="52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FD875" w14:textId="77777777" w:rsidR="00F9218B" w:rsidRDefault="00F9218B" w:rsidP="00165567">
                          <w:pPr>
                            <w:spacing w:before="21" w:line="339" w:lineRule="exact"/>
                            <w:ind w:left="55"/>
                            <w:jc w:val="center"/>
                            <w:rPr>
                              <w:sz w:val="28"/>
                            </w:rPr>
                          </w:pPr>
                          <w:r>
                            <w:rPr>
                              <w:sz w:val="28"/>
                            </w:rPr>
                            <w:t>Part</w:t>
                          </w:r>
                          <w:r>
                            <w:rPr>
                              <w:spacing w:val="-4"/>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3F800294" w14:textId="5243F719" w:rsidR="00F9218B" w:rsidRDefault="00F9218B" w:rsidP="00165567">
                          <w:pPr>
                            <w:pStyle w:val="BodyText"/>
                            <w:spacing w:line="290" w:lineRule="exact"/>
                            <w:ind w:left="20"/>
                            <w:jc w:val="center"/>
                          </w:pPr>
                          <w:r>
                            <w:t>CHAPTER</w:t>
                          </w:r>
                          <w:r>
                            <w:rPr>
                              <w:spacing w:val="-4"/>
                            </w:rPr>
                            <w:t xml:space="preserve"> </w:t>
                          </w:r>
                          <w:r>
                            <w:t>4: Financial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4113C" id="_x0000_t202" coordsize="21600,21600" o:spt="202" path="m,l,21600r21600,l21600,xe">
              <v:stroke joinstyle="miter"/>
              <v:path gradientshapeok="t" o:connecttype="rect"/>
            </v:shapetype>
            <v:shape id="docshape20" o:spid="_x0000_s1045" type="#_x0000_t202" style="position:absolute;margin-left:159.4pt;margin-top:0;width:369.45pt;height:41.15pt;z-index:-1608857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B3QEAAJkDAAAOAAAAZHJzL2Uyb0RvYy54bWysU9tu2zAMfR+wfxD0vjjO0m414hRdiw4D&#10;um5Atw+QZTkWZosaqcTOvn6UHKe7vA17EShKOjznkNpcj30nDgbJgitlvlhKYZyG2rpdKb9+uX/1&#10;VgoKytWqA2dKeTQkr7cvX2wGX5gVtNDVBgWDOCoGX8o2BF9kGenW9IoW4I3jwwawV4G3uMtqVAOj&#10;9122Wi4vswGw9gjaEHH2bjqU24TfNEaHT01DJoiulMwtpBXTWsU1225UsUPlW6tPNNQ/sOiVdVz0&#10;DHWnghJ7tH9B9VYjEDRhoaHPoGmsNkkDq8mXf6h5apU3SQubQ/5sE/0/WP14ePKfUYTxHYzcwCSC&#10;/APobyQc3LbK7cwNIgytUTUXzqNl2eCpOD2NVlNBEaQaPkLNTVb7AAlobLCPrrBOwejcgOPZdDMG&#10;oTm5vrzK36xfS6H57GK1usjXqYQq5tceKbw30IsYlBK5qQldHR4oRDaqmK/EYg7ubdelxnbutwRf&#10;jJnEPhKeqIexGoWtWdpVLBzVVFAfWQ/CNC883xy0gD+kGHhWSknf9wqNFN0Hx57EwZoDnINqDpTT&#10;/LSUQYopvA3TAO492l3LyJPrDm7Yt8YmSc8sTny5/0npaVbjgP26T7eef9T2JwAAAP//AwBQSwME&#10;FAAGAAgAAAAhALWGz1veAAAACAEAAA8AAABkcnMvZG93bnJldi54bWxMj8FOwzAQRO9I/IO1SNyo&#10;3Va0IWRTVQhOSIg0HDg68TaJGq9D7Lbh73FP5Tia0cybbDPZXpxo9J1jhPlMgSCunem4Qfgq3x4S&#10;ED5oNrp3TAi/5GGT395kOjXuzAWddqERsYR9qhHaEIZUSl+3ZLWfuYE4ens3Wh2iHBtpRn2O5baX&#10;C6VW0uqO40KrB3ppqT7sjhZh+83Fa/fzUX0W+6IryyfF76sD4v3dtH0GEWgK1zBc8CM65JGpckc2&#10;XvQIy3kS0QNCfHSx1eN6DaJCSBZLkHkm/x/I/wAAAP//AwBQSwECLQAUAAYACAAAACEAtoM4kv4A&#10;AADhAQAAEwAAAAAAAAAAAAAAAAAAAAAAW0NvbnRlbnRfVHlwZXNdLnhtbFBLAQItABQABgAIAAAA&#10;IQA4/SH/1gAAAJQBAAALAAAAAAAAAAAAAAAAAC8BAABfcmVscy8ucmVsc1BLAQItABQABgAIAAAA&#10;IQCt/NIB3QEAAJkDAAAOAAAAAAAAAAAAAAAAAC4CAABkcnMvZTJvRG9jLnhtbFBLAQItABQABgAI&#10;AAAAIQC1hs9b3gAAAAgBAAAPAAAAAAAAAAAAAAAAADcEAABkcnMvZG93bnJldi54bWxQSwUGAAAA&#10;AAQABADzAAAAQgUAAAAA&#10;" filled="f" stroked="f">
              <v:textbox inset="0,0,0,0">
                <w:txbxContent>
                  <w:p w14:paraId="6DDFD875" w14:textId="77777777" w:rsidR="00F9218B" w:rsidRDefault="00F9218B" w:rsidP="00165567">
                    <w:pPr>
                      <w:spacing w:before="21" w:line="339" w:lineRule="exact"/>
                      <w:ind w:left="55"/>
                      <w:jc w:val="center"/>
                      <w:rPr>
                        <w:sz w:val="28"/>
                      </w:rPr>
                    </w:pPr>
                    <w:r>
                      <w:rPr>
                        <w:sz w:val="28"/>
                      </w:rPr>
                      <w:t>Part</w:t>
                    </w:r>
                    <w:r>
                      <w:rPr>
                        <w:spacing w:val="-4"/>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3F800294" w14:textId="5243F719" w:rsidR="00F9218B" w:rsidRDefault="00F9218B" w:rsidP="00165567">
                    <w:pPr>
                      <w:pStyle w:val="BodyText"/>
                      <w:spacing w:line="290" w:lineRule="exact"/>
                      <w:ind w:left="20"/>
                      <w:jc w:val="center"/>
                    </w:pPr>
                    <w:r>
                      <w:t>CHAPTER</w:t>
                    </w:r>
                    <w:r>
                      <w:rPr>
                        <w:spacing w:val="-4"/>
                      </w:rPr>
                      <w:t xml:space="preserve"> </w:t>
                    </w:r>
                    <w:r>
                      <w:t>4: Financial Responsibilities</w:t>
                    </w:r>
                  </w:p>
                </w:txbxContent>
              </v:textbox>
              <w10:wrap anchorx="page" anchory="margin"/>
            </v:shape>
          </w:pict>
        </mc:Fallback>
      </mc:AlternateContent>
    </w:r>
    <w:r>
      <w:rPr>
        <w:noProof/>
      </w:rPr>
      <w:drawing>
        <wp:anchor distT="0" distB="0" distL="0" distR="0" simplePos="0" relativeHeight="487226880" behindDoc="1" locked="0" layoutInCell="1" allowOverlap="1" wp14:anchorId="77DD7C34" wp14:editId="25C2264D">
          <wp:simplePos x="0" y="0"/>
          <wp:positionH relativeFrom="page">
            <wp:posOffset>714375</wp:posOffset>
          </wp:positionH>
          <wp:positionV relativeFrom="page">
            <wp:posOffset>325754</wp:posOffset>
          </wp:positionV>
          <wp:extent cx="1461226" cy="535696"/>
          <wp:effectExtent l="0" t="0" r="0" b="0"/>
          <wp:wrapNone/>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1461226" cy="535696"/>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9F55" w14:textId="77777777" w:rsidR="003B4FED" w:rsidRDefault="003B4FED">
    <w:pPr>
      <w:pStyle w:val="BodyText"/>
      <w:spacing w:line="14" w:lineRule="auto"/>
      <w:rPr>
        <w:sz w:val="20"/>
      </w:rPr>
    </w:pPr>
    <w:r>
      <w:rPr>
        <w:noProof/>
      </w:rPr>
      <mc:AlternateContent>
        <mc:Choice Requires="wps">
          <w:drawing>
            <wp:anchor distT="0" distB="0" distL="114300" distR="114300" simplePos="0" relativeHeight="487230976" behindDoc="1" locked="0" layoutInCell="1" allowOverlap="1" wp14:anchorId="7416567E" wp14:editId="18011F14">
              <wp:simplePos x="0" y="0"/>
              <wp:positionH relativeFrom="page">
                <wp:posOffset>2024653</wp:posOffset>
              </wp:positionH>
              <wp:positionV relativeFrom="topMargin">
                <wp:align>bottom</wp:align>
              </wp:positionV>
              <wp:extent cx="4691743" cy="522514"/>
              <wp:effectExtent l="0" t="0" r="13970" b="11430"/>
              <wp:wrapNone/>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743" cy="52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7908" w14:textId="77777777" w:rsidR="003B4FED" w:rsidRDefault="003B4FED" w:rsidP="00165567">
                          <w:pPr>
                            <w:spacing w:before="21" w:line="339" w:lineRule="exact"/>
                            <w:ind w:left="55"/>
                            <w:jc w:val="center"/>
                            <w:rPr>
                              <w:sz w:val="28"/>
                            </w:rPr>
                          </w:pPr>
                          <w:r>
                            <w:rPr>
                              <w:sz w:val="28"/>
                            </w:rPr>
                            <w:t>Part</w:t>
                          </w:r>
                          <w:r>
                            <w:rPr>
                              <w:spacing w:val="-4"/>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25B8E533" w14:textId="45C22229" w:rsidR="003B4FED" w:rsidRDefault="003B4FED" w:rsidP="00165567">
                          <w:pPr>
                            <w:pStyle w:val="BodyText"/>
                            <w:spacing w:line="290" w:lineRule="exact"/>
                            <w:ind w:left="20"/>
                            <w:jc w:val="center"/>
                          </w:pPr>
                          <w:r>
                            <w:t>CHAPTER</w:t>
                          </w:r>
                          <w:r>
                            <w:rPr>
                              <w:spacing w:val="-4"/>
                            </w:rPr>
                            <w:t xml:space="preserve"> </w:t>
                          </w:r>
                          <w:r>
                            <w:t>5: Waiver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6567E" id="_x0000_t202" coordsize="21600,21600" o:spt="202" path="m,l,21600r21600,l21600,xe">
              <v:stroke joinstyle="miter"/>
              <v:path gradientshapeok="t" o:connecttype="rect"/>
            </v:shapetype>
            <v:shape id="_x0000_s1046" type="#_x0000_t202" style="position:absolute;margin-left:159.4pt;margin-top:0;width:369.45pt;height:41.15pt;z-index:-1608550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ti3AEAAJkDAAAOAAAAZHJzL2Uyb0RvYy54bWysU9tu1DAQfUfiHyy/s9mEbYFos1VpVYRU&#10;LlLpBziOnVgkHjP2brJ8PWNnswX6hnixJr6cOefMyfZqGnp2UOgN2IrnqzVnykpojG0r/vjt7tVb&#10;znwQthE9WFXxo/L8avfyxXZ0pSqgg75RyAjE+nJ0Fe9CcGWWedmpQfgVOGXpUAMOItAntlmDYiT0&#10;oc+K9foyGwEbhyCV97R7Ox/yXcLXWsnwRWuvAusrTtxCWjGtdVyz3VaULQrXGXmiIf6BxSCMpaZn&#10;qFsRBNujeQY1GIngQYeVhCEDrY1USQOpydd/qXnohFNJC5nj3dkm//9g5efDg/uKLEzvYaIBJhHe&#10;3YP87pmFm07YVl0jwtgp0VDjPFqWjc6Xp6fRal/6CFKPn6ChIYt9gAQ0aRyiK6STEToN4Hg2XU2B&#10;SdrcXL7L32xecybp7KIoLvJNaiHK5bVDHz4oGFgsKo401IQuDvc+RDaiXK7EZhbuTN+nwfb2jw26&#10;GHcS+0h4ph6memKmqXiR4hDV1NAcSQ/CnBfKNxUd4E/ORspKxf2PvUDFWf/RkicxWEuBS1EvhbCS&#10;nlY8cDaXN2EO4N6haTtCnl23cE2+aZMkPbE48aX5J6WnrMaA/f6dbj39UbtfAAAA//8DAFBLAwQU&#10;AAYACAAAACEAtYbPW94AAAAIAQAADwAAAGRycy9kb3ducmV2LnhtbEyPwU7DMBBE70j8g7VI3Kjd&#10;VrQhZFNVCE5IiDQcODrxNokar0PstuHvcU/lOJrRzJtsM9lenGj0nWOE+UyBIK6d6bhB+CrfHhIQ&#10;Pmg2undMCL/kYZPf3mQ6Ne7MBZ12oRGxhH2qEdoQhlRKX7dktZ+5gTh6ezdaHaIcG2lGfY7ltpcL&#10;pVbS6o7jQqsHemmpPuyOFmH7zcVr9/NRfRb7oivLJ8XvqwPi/d20fQYRaArXMFzwIzrkkalyRzZe&#10;9AjLeRLRA0J8dLHV43oNokJIFkuQeSb/H8j/AAAA//8DAFBLAQItABQABgAIAAAAIQC2gziS/gAA&#10;AOEBAAATAAAAAAAAAAAAAAAAAAAAAABbQ29udGVudF9UeXBlc10ueG1sUEsBAi0AFAAGAAgAAAAh&#10;ADj9If/WAAAAlAEAAAsAAAAAAAAAAAAAAAAALwEAAF9yZWxzLy5yZWxzUEsBAi0AFAAGAAgAAAAh&#10;AAlI+2LcAQAAmQMAAA4AAAAAAAAAAAAAAAAALgIAAGRycy9lMm9Eb2MueG1sUEsBAi0AFAAGAAgA&#10;AAAhALWGz1veAAAACAEAAA8AAAAAAAAAAAAAAAAANgQAAGRycy9kb3ducmV2LnhtbFBLBQYAAAAA&#10;BAAEAPMAAABBBQAAAAA=&#10;" filled="f" stroked="f">
              <v:textbox inset="0,0,0,0">
                <w:txbxContent>
                  <w:p w14:paraId="201D7908" w14:textId="77777777" w:rsidR="003B4FED" w:rsidRDefault="003B4FED" w:rsidP="00165567">
                    <w:pPr>
                      <w:spacing w:before="21" w:line="339" w:lineRule="exact"/>
                      <w:ind w:left="55"/>
                      <w:jc w:val="center"/>
                      <w:rPr>
                        <w:sz w:val="28"/>
                      </w:rPr>
                    </w:pPr>
                    <w:r>
                      <w:rPr>
                        <w:sz w:val="28"/>
                      </w:rPr>
                      <w:t>Part</w:t>
                    </w:r>
                    <w:r>
                      <w:rPr>
                        <w:spacing w:val="-4"/>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25B8E533" w14:textId="45C22229" w:rsidR="003B4FED" w:rsidRDefault="003B4FED" w:rsidP="00165567">
                    <w:pPr>
                      <w:pStyle w:val="BodyText"/>
                      <w:spacing w:line="290" w:lineRule="exact"/>
                      <w:ind w:left="20"/>
                      <w:jc w:val="center"/>
                    </w:pPr>
                    <w:r>
                      <w:t>CHAPTER</w:t>
                    </w:r>
                    <w:r>
                      <w:rPr>
                        <w:spacing w:val="-4"/>
                      </w:rPr>
                      <w:t xml:space="preserve"> </w:t>
                    </w:r>
                    <w:r>
                      <w:t>5: Waiver Request</w:t>
                    </w:r>
                  </w:p>
                </w:txbxContent>
              </v:textbox>
              <w10:wrap anchorx="page" anchory="margin"/>
            </v:shape>
          </w:pict>
        </mc:Fallback>
      </mc:AlternateContent>
    </w:r>
    <w:r>
      <w:rPr>
        <w:noProof/>
      </w:rPr>
      <w:drawing>
        <wp:anchor distT="0" distB="0" distL="0" distR="0" simplePos="0" relativeHeight="487229952" behindDoc="1" locked="0" layoutInCell="1" allowOverlap="1" wp14:anchorId="7E120D1E" wp14:editId="158E2359">
          <wp:simplePos x="0" y="0"/>
          <wp:positionH relativeFrom="page">
            <wp:posOffset>714375</wp:posOffset>
          </wp:positionH>
          <wp:positionV relativeFrom="page">
            <wp:posOffset>325754</wp:posOffset>
          </wp:positionV>
          <wp:extent cx="1461226" cy="535696"/>
          <wp:effectExtent l="0" t="0" r="0" b="0"/>
          <wp:wrapNone/>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1461226" cy="535696"/>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298" w14:textId="77777777" w:rsidR="003B4FED" w:rsidRDefault="003B4FED">
    <w:pPr>
      <w:pStyle w:val="BodyText"/>
      <w:spacing w:line="14" w:lineRule="auto"/>
      <w:rPr>
        <w:sz w:val="20"/>
      </w:rPr>
    </w:pPr>
    <w:r>
      <w:rPr>
        <w:noProof/>
      </w:rPr>
      <mc:AlternateContent>
        <mc:Choice Requires="wps">
          <w:drawing>
            <wp:anchor distT="0" distB="0" distL="114300" distR="114300" simplePos="0" relativeHeight="487234048" behindDoc="1" locked="0" layoutInCell="1" allowOverlap="1" wp14:anchorId="7151F98D" wp14:editId="70DF8B7C">
              <wp:simplePos x="0" y="0"/>
              <wp:positionH relativeFrom="page">
                <wp:posOffset>2024653</wp:posOffset>
              </wp:positionH>
              <wp:positionV relativeFrom="topMargin">
                <wp:align>bottom</wp:align>
              </wp:positionV>
              <wp:extent cx="4691743" cy="522514"/>
              <wp:effectExtent l="0" t="0" r="13970" b="11430"/>
              <wp:wrapNone/>
              <wp:docPr id="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743" cy="52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BF9A" w14:textId="77777777" w:rsidR="003B4FED" w:rsidRDefault="003B4FED" w:rsidP="00165567">
                          <w:pPr>
                            <w:spacing w:before="21" w:line="339" w:lineRule="exact"/>
                            <w:ind w:left="55"/>
                            <w:jc w:val="center"/>
                            <w:rPr>
                              <w:sz w:val="28"/>
                            </w:rPr>
                          </w:pPr>
                          <w:r>
                            <w:rPr>
                              <w:sz w:val="28"/>
                            </w:rPr>
                            <w:t>Part</w:t>
                          </w:r>
                          <w:r>
                            <w:rPr>
                              <w:spacing w:val="-4"/>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71E05188" w14:textId="7C0CEBC5" w:rsidR="003B4FED" w:rsidRDefault="003B4FED" w:rsidP="00165567">
                          <w:pPr>
                            <w:pStyle w:val="BodyText"/>
                            <w:spacing w:line="290" w:lineRule="exact"/>
                            <w:ind w:left="20"/>
                            <w:jc w:val="center"/>
                          </w:pPr>
                          <w:r>
                            <w:t>CHAPTER</w:t>
                          </w:r>
                          <w:r>
                            <w:rPr>
                              <w:spacing w:val="-4"/>
                            </w:rPr>
                            <w:t xml:space="preserve"> </w:t>
                          </w:r>
                          <w:r>
                            <w:t>6:Material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1F98D" id="_x0000_t202" coordsize="21600,21600" o:spt="202" path="m,l,21600r21600,l21600,xe">
              <v:stroke joinstyle="miter"/>
              <v:path gradientshapeok="t" o:connecttype="rect"/>
            </v:shapetype>
            <v:shape id="_x0000_s1047" type="#_x0000_t202" style="position:absolute;margin-left:159.4pt;margin-top:0;width:369.45pt;height:41.15pt;z-index:-1608243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E33AEAAJkDAAAOAAAAZHJzL2Uyb0RvYy54bWysU9tu1DAQfUfiHyy/s9mEbYFos1VpVYRU&#10;LlLpBziOnVgkHjP2brJ8PWNnswX6hnixxmP7zDlnxturaejZQaE3YCuer9acKSuhMbat+OO3u1dv&#10;OfNB2Eb0YFXFj8rzq93LF9vRlaqADvpGISMQ68vRVbwLwZVZ5mWnBuFX4JSlQw04iEBbbLMGxUjo&#10;Q58V6/VlNgI2DkEq7yl7Ox/yXcLXWsnwRWuvAusrTtxCWjGtdVyz3VaULQrXGXmiIf6BxSCMpaJn&#10;qFsRBNujeQY1GIngQYeVhCEDrY1USQOpydd/qXnohFNJC5nj3dkm//9g5efDg/uKLEzvYaIGJhHe&#10;3YP87pmFm07YVl0jwtgp0VDhPFqWjc6Xp6fRal/6CFKPn6ChJot9gAQ0aRyiK6STETo14Hg2XU2B&#10;SUpuLt/lbzavOZN0dlEUF/kmlRDl8tqhDx8UDCwGFUdqakIXh3sfIhtRLldiMQt3pu9TY3v7R4Iu&#10;xkxiHwnP1MNUT8w0FS+StqimhuZIehDmeaH5pqAD/MnZSLNScf9jL1Bx1n+05EkcrCXAJaiXQFhJ&#10;TyseOJvDmzAP4N6haTtCnl23cE2+aZMkPbE48aX+J6WnWY0D9vs+3Xr6UbtfAAAA//8DAFBLAwQU&#10;AAYACAAAACEAtYbPW94AAAAIAQAADwAAAGRycy9kb3ducmV2LnhtbEyPwU7DMBBE70j8g7VI3Kjd&#10;VrQhZFNVCE5IiDQcODrxNokar0PstuHvcU/lOJrRzJtsM9lenGj0nWOE+UyBIK6d6bhB+CrfHhIQ&#10;Pmg2undMCL/kYZPf3mQ6Ne7MBZ12oRGxhH2qEdoQhlRKX7dktZ+5gTh6ezdaHaIcG2lGfY7ltpcL&#10;pVbS6o7jQqsHemmpPuyOFmH7zcVr9/NRfRb7oivLJ8XvqwPi/d20fQYRaArXMFzwIzrkkalyRzZe&#10;9AjLeRLRA0J8dLHV43oNokJIFkuQeSb/H8j/AAAA//8DAFBLAQItABQABgAIAAAAIQC2gziS/gAA&#10;AOEBAAATAAAAAAAAAAAAAAAAAAAAAABbQ29udGVudF9UeXBlc10ueG1sUEsBAi0AFAAGAAgAAAAh&#10;ADj9If/WAAAAlAEAAAsAAAAAAAAAAAAAAAAALwEAAF9yZWxzLy5yZWxzUEsBAi0AFAAGAAgAAAAh&#10;ALq6UTfcAQAAmQMAAA4AAAAAAAAAAAAAAAAALgIAAGRycy9lMm9Eb2MueG1sUEsBAi0AFAAGAAgA&#10;AAAhALWGz1veAAAACAEAAA8AAAAAAAAAAAAAAAAANgQAAGRycy9kb3ducmV2LnhtbFBLBQYAAAAA&#10;BAAEAPMAAABBBQAAAAA=&#10;" filled="f" stroked="f">
              <v:textbox inset="0,0,0,0">
                <w:txbxContent>
                  <w:p w14:paraId="26C1BF9A" w14:textId="77777777" w:rsidR="003B4FED" w:rsidRDefault="003B4FED" w:rsidP="00165567">
                    <w:pPr>
                      <w:spacing w:before="21" w:line="339" w:lineRule="exact"/>
                      <w:ind w:left="55"/>
                      <w:jc w:val="center"/>
                      <w:rPr>
                        <w:sz w:val="28"/>
                      </w:rPr>
                    </w:pPr>
                    <w:r>
                      <w:rPr>
                        <w:sz w:val="28"/>
                      </w:rPr>
                      <w:t>Part</w:t>
                    </w:r>
                    <w:r>
                      <w:rPr>
                        <w:spacing w:val="-4"/>
                        <w:sz w:val="28"/>
                      </w:rPr>
                      <w:t xml:space="preserve"> </w:t>
                    </w:r>
                    <w:r>
                      <w:rPr>
                        <w:sz w:val="28"/>
                      </w:rPr>
                      <w:t>I:</w:t>
                    </w:r>
                    <w:r>
                      <w:rPr>
                        <w:spacing w:val="93"/>
                        <w:sz w:val="28"/>
                      </w:rPr>
                      <w:t xml:space="preserve"> </w:t>
                    </w:r>
                    <w:r>
                      <w:rPr>
                        <w:sz w:val="28"/>
                      </w:rPr>
                      <w:t>Administrative</w:t>
                    </w:r>
                    <w:r>
                      <w:rPr>
                        <w:spacing w:val="-1"/>
                        <w:sz w:val="28"/>
                      </w:rPr>
                      <w:t xml:space="preserve"> </w:t>
                    </w:r>
                    <w:r>
                      <w:rPr>
                        <w:sz w:val="28"/>
                      </w:rPr>
                      <w:t>Overview</w:t>
                    </w:r>
                  </w:p>
                  <w:p w14:paraId="71E05188" w14:textId="7C0CEBC5" w:rsidR="003B4FED" w:rsidRDefault="003B4FED" w:rsidP="00165567">
                    <w:pPr>
                      <w:pStyle w:val="BodyText"/>
                      <w:spacing w:line="290" w:lineRule="exact"/>
                      <w:ind w:left="20"/>
                      <w:jc w:val="center"/>
                    </w:pPr>
                    <w:r>
                      <w:t>CHAPTER</w:t>
                    </w:r>
                    <w:r>
                      <w:rPr>
                        <w:spacing w:val="-4"/>
                      </w:rPr>
                      <w:t xml:space="preserve"> </w:t>
                    </w:r>
                    <w:r>
                      <w:t>6:Material Submission</w:t>
                    </w:r>
                  </w:p>
                </w:txbxContent>
              </v:textbox>
              <w10:wrap anchorx="page" anchory="margin"/>
            </v:shape>
          </w:pict>
        </mc:Fallback>
      </mc:AlternateContent>
    </w:r>
    <w:r>
      <w:rPr>
        <w:noProof/>
      </w:rPr>
      <w:drawing>
        <wp:anchor distT="0" distB="0" distL="0" distR="0" simplePos="0" relativeHeight="487233024" behindDoc="1" locked="0" layoutInCell="1" allowOverlap="1" wp14:anchorId="4AF6F83A" wp14:editId="7F9D9D5C">
          <wp:simplePos x="0" y="0"/>
          <wp:positionH relativeFrom="page">
            <wp:posOffset>714375</wp:posOffset>
          </wp:positionH>
          <wp:positionV relativeFrom="page">
            <wp:posOffset>325754</wp:posOffset>
          </wp:positionV>
          <wp:extent cx="1461226" cy="535696"/>
          <wp:effectExtent l="0" t="0" r="0" b="0"/>
          <wp:wrapNone/>
          <wp:docPr id="3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1461226" cy="5356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DE0"/>
    <w:multiLevelType w:val="multilevel"/>
    <w:tmpl w:val="99967748"/>
    <w:lvl w:ilvl="0">
      <w:start w:val="4"/>
      <w:numFmt w:val="decimal"/>
      <w:lvlText w:val="%1"/>
      <w:lvlJc w:val="left"/>
      <w:pPr>
        <w:ind w:left="1212" w:hanging="509"/>
      </w:pPr>
      <w:rPr>
        <w:rFonts w:hint="default"/>
        <w:lang w:val="en-US" w:eastAsia="en-US" w:bidi="ar-SA"/>
      </w:rPr>
    </w:lvl>
    <w:lvl w:ilvl="1">
      <w:start w:val="1"/>
      <w:numFmt w:val="decimal"/>
      <w:lvlText w:val="%1.%2"/>
      <w:lvlJc w:val="left"/>
      <w:pPr>
        <w:ind w:left="121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640" w:hanging="360"/>
      </w:pPr>
      <w:rPr>
        <w:rFonts w:ascii="Verdana" w:eastAsia="Verdana" w:hAnsi="Verdana" w:cs="Verdana" w:hint="default"/>
        <w:b w:val="0"/>
        <w:bCs w:val="0"/>
        <w:i w:val="0"/>
        <w:iCs w:val="0"/>
        <w:spacing w:val="-1"/>
        <w:w w:val="100"/>
        <w:sz w:val="24"/>
        <w:szCs w:val="24"/>
        <w:lang w:val="en-US" w:eastAsia="en-US" w:bidi="ar-SA"/>
      </w:rPr>
    </w:lvl>
    <w:lvl w:ilvl="3">
      <w:numFmt w:val="bullet"/>
      <w:lvlText w:val="•"/>
      <w:lvlJc w:val="left"/>
      <w:pPr>
        <w:ind w:left="3746" w:hanging="360"/>
      </w:pPr>
      <w:rPr>
        <w:rFonts w:hint="default"/>
        <w:lang w:val="en-US" w:eastAsia="en-US" w:bidi="ar-SA"/>
      </w:rPr>
    </w:lvl>
    <w:lvl w:ilvl="4">
      <w:numFmt w:val="bullet"/>
      <w:lvlText w:val="•"/>
      <w:lvlJc w:val="left"/>
      <w:pPr>
        <w:ind w:left="4800" w:hanging="360"/>
      </w:pPr>
      <w:rPr>
        <w:rFonts w:hint="default"/>
        <w:lang w:val="en-US" w:eastAsia="en-US" w:bidi="ar-SA"/>
      </w:rPr>
    </w:lvl>
    <w:lvl w:ilvl="5">
      <w:numFmt w:val="bullet"/>
      <w:lvlText w:val="•"/>
      <w:lvlJc w:val="left"/>
      <w:pPr>
        <w:ind w:left="5853" w:hanging="360"/>
      </w:pPr>
      <w:rPr>
        <w:rFonts w:hint="default"/>
        <w:lang w:val="en-US" w:eastAsia="en-US" w:bidi="ar-SA"/>
      </w:rPr>
    </w:lvl>
    <w:lvl w:ilvl="6">
      <w:numFmt w:val="bullet"/>
      <w:lvlText w:val="•"/>
      <w:lvlJc w:val="left"/>
      <w:pPr>
        <w:ind w:left="6906" w:hanging="360"/>
      </w:pPr>
      <w:rPr>
        <w:rFonts w:hint="default"/>
        <w:lang w:val="en-US" w:eastAsia="en-US" w:bidi="ar-SA"/>
      </w:rPr>
    </w:lvl>
    <w:lvl w:ilvl="7">
      <w:numFmt w:val="bullet"/>
      <w:lvlText w:val="•"/>
      <w:lvlJc w:val="left"/>
      <w:pPr>
        <w:ind w:left="7960" w:hanging="360"/>
      </w:pPr>
      <w:rPr>
        <w:rFonts w:hint="default"/>
        <w:lang w:val="en-US" w:eastAsia="en-US" w:bidi="ar-SA"/>
      </w:rPr>
    </w:lvl>
    <w:lvl w:ilvl="8">
      <w:numFmt w:val="bullet"/>
      <w:lvlText w:val="•"/>
      <w:lvlJc w:val="left"/>
      <w:pPr>
        <w:ind w:left="9013" w:hanging="360"/>
      </w:pPr>
      <w:rPr>
        <w:rFonts w:hint="default"/>
        <w:lang w:val="en-US" w:eastAsia="en-US" w:bidi="ar-SA"/>
      </w:rPr>
    </w:lvl>
  </w:abstractNum>
  <w:abstractNum w:abstractNumId="1" w15:restartNumberingAfterBreak="0">
    <w:nsid w:val="02285C16"/>
    <w:multiLevelType w:val="hybridMultilevel"/>
    <w:tmpl w:val="3C0AB606"/>
    <w:lvl w:ilvl="0" w:tplc="63DEB6C8">
      <w:start w:val="1"/>
      <w:numFmt w:val="upperLetter"/>
      <w:lvlText w:val="%1)"/>
      <w:lvlJc w:val="left"/>
      <w:pPr>
        <w:ind w:left="720" w:hanging="360"/>
      </w:pPr>
      <w:rPr>
        <w:rFonts w:ascii="Verdana" w:eastAsia="Verdana" w:hAnsi="Verdana" w:cs="Verdana" w:hint="default"/>
        <w:b w:val="0"/>
        <w:bCs w:val="0"/>
        <w:i w:val="0"/>
        <w:iCs w:val="0"/>
        <w:spacing w:val="-1"/>
        <w:w w:val="100"/>
        <w:sz w:val="24"/>
        <w:szCs w:val="24"/>
        <w:lang w:val="en-US" w:eastAsia="en-US" w:bidi="ar-SA"/>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1844"/>
    <w:multiLevelType w:val="hybridMultilevel"/>
    <w:tmpl w:val="59C8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676D"/>
    <w:multiLevelType w:val="hybridMultilevel"/>
    <w:tmpl w:val="FCE2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5219B"/>
    <w:multiLevelType w:val="multilevel"/>
    <w:tmpl w:val="EEA00236"/>
    <w:lvl w:ilvl="0">
      <w:start w:val="2"/>
      <w:numFmt w:val="decimal"/>
      <w:lvlText w:val="%1"/>
      <w:lvlJc w:val="left"/>
      <w:pPr>
        <w:ind w:left="1294" w:hanging="591"/>
      </w:pPr>
      <w:rPr>
        <w:rFonts w:hint="default"/>
        <w:lang w:val="en-US" w:eastAsia="en-US" w:bidi="ar-SA"/>
      </w:rPr>
    </w:lvl>
    <w:lvl w:ilvl="1">
      <w:start w:val="1"/>
      <w:numFmt w:val="decimal"/>
      <w:lvlText w:val="%1.%2"/>
      <w:lvlJc w:val="left"/>
      <w:pPr>
        <w:ind w:left="1294" w:hanging="59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640" w:hanging="360"/>
      </w:pPr>
      <w:rPr>
        <w:rFonts w:hint="default"/>
        <w:spacing w:val="-1"/>
        <w:w w:val="100"/>
        <w:lang w:val="en-US" w:eastAsia="en-US" w:bidi="ar-SA"/>
      </w:rPr>
    </w:lvl>
    <w:lvl w:ilvl="3">
      <w:start w:val="1"/>
      <w:numFmt w:val="decimal"/>
      <w:lvlText w:val="%4."/>
      <w:lvlJc w:val="left"/>
      <w:pPr>
        <w:ind w:left="2216" w:hanging="360"/>
      </w:pPr>
      <w:rPr>
        <w:rFonts w:ascii="Verdana" w:eastAsia="Verdana" w:hAnsi="Verdana" w:cs="Verdana" w:hint="default"/>
        <w:b w:val="0"/>
        <w:bCs w:val="0"/>
        <w:i w:val="0"/>
        <w:iCs w:val="0"/>
        <w:spacing w:val="0"/>
        <w:w w:val="100"/>
        <w:sz w:val="24"/>
        <w:szCs w:val="24"/>
        <w:lang w:val="en-US" w:eastAsia="en-US" w:bidi="ar-SA"/>
      </w:rPr>
    </w:lvl>
    <w:lvl w:ilvl="4">
      <w:start w:val="1"/>
      <w:numFmt w:val="lowerLetter"/>
      <w:lvlText w:val="%5."/>
      <w:lvlJc w:val="left"/>
      <w:pPr>
        <w:ind w:left="2540" w:hanging="360"/>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4991" w:hanging="360"/>
      </w:pPr>
      <w:rPr>
        <w:rFonts w:hint="default"/>
        <w:lang w:val="en-US" w:eastAsia="en-US" w:bidi="ar-SA"/>
      </w:rPr>
    </w:lvl>
    <w:lvl w:ilvl="6">
      <w:numFmt w:val="bullet"/>
      <w:lvlText w:val="•"/>
      <w:lvlJc w:val="left"/>
      <w:pPr>
        <w:ind w:left="6217" w:hanging="360"/>
      </w:pPr>
      <w:rPr>
        <w:rFonts w:hint="default"/>
        <w:lang w:val="en-US" w:eastAsia="en-US" w:bidi="ar-SA"/>
      </w:rPr>
    </w:lvl>
    <w:lvl w:ilvl="7">
      <w:numFmt w:val="bullet"/>
      <w:lvlText w:val="•"/>
      <w:lvlJc w:val="left"/>
      <w:pPr>
        <w:ind w:left="7442" w:hanging="360"/>
      </w:pPr>
      <w:rPr>
        <w:rFonts w:hint="default"/>
        <w:lang w:val="en-US" w:eastAsia="en-US" w:bidi="ar-SA"/>
      </w:rPr>
    </w:lvl>
    <w:lvl w:ilvl="8">
      <w:numFmt w:val="bullet"/>
      <w:lvlText w:val="•"/>
      <w:lvlJc w:val="left"/>
      <w:pPr>
        <w:ind w:left="8668" w:hanging="360"/>
      </w:pPr>
      <w:rPr>
        <w:rFonts w:hint="default"/>
        <w:lang w:val="en-US" w:eastAsia="en-US" w:bidi="ar-SA"/>
      </w:rPr>
    </w:lvl>
  </w:abstractNum>
  <w:abstractNum w:abstractNumId="5" w15:restartNumberingAfterBreak="0">
    <w:nsid w:val="0D6F7CA8"/>
    <w:multiLevelType w:val="hybridMultilevel"/>
    <w:tmpl w:val="6BE8124E"/>
    <w:lvl w:ilvl="0" w:tplc="04090019">
      <w:start w:val="1"/>
      <w:numFmt w:val="lowerLetter"/>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0122855"/>
    <w:multiLevelType w:val="hybridMultilevel"/>
    <w:tmpl w:val="E23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A7D71"/>
    <w:multiLevelType w:val="hybridMultilevel"/>
    <w:tmpl w:val="75A8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662B7"/>
    <w:multiLevelType w:val="multilevel"/>
    <w:tmpl w:val="99967748"/>
    <w:lvl w:ilvl="0">
      <w:start w:val="4"/>
      <w:numFmt w:val="decimal"/>
      <w:lvlText w:val="%1"/>
      <w:lvlJc w:val="left"/>
      <w:pPr>
        <w:ind w:left="1212" w:hanging="509"/>
      </w:pPr>
      <w:rPr>
        <w:rFonts w:hint="default"/>
        <w:lang w:val="en-US" w:eastAsia="en-US" w:bidi="ar-SA"/>
      </w:rPr>
    </w:lvl>
    <w:lvl w:ilvl="1">
      <w:start w:val="1"/>
      <w:numFmt w:val="decimal"/>
      <w:lvlText w:val="%1.%2"/>
      <w:lvlJc w:val="left"/>
      <w:pPr>
        <w:ind w:left="121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640" w:hanging="360"/>
      </w:pPr>
      <w:rPr>
        <w:rFonts w:ascii="Verdana" w:eastAsia="Verdana" w:hAnsi="Verdana" w:cs="Verdana" w:hint="default"/>
        <w:b w:val="0"/>
        <w:bCs w:val="0"/>
        <w:i w:val="0"/>
        <w:iCs w:val="0"/>
        <w:spacing w:val="-1"/>
        <w:w w:val="100"/>
        <w:sz w:val="24"/>
        <w:szCs w:val="24"/>
        <w:lang w:val="en-US" w:eastAsia="en-US" w:bidi="ar-SA"/>
      </w:rPr>
    </w:lvl>
    <w:lvl w:ilvl="3">
      <w:numFmt w:val="bullet"/>
      <w:lvlText w:val="•"/>
      <w:lvlJc w:val="left"/>
      <w:pPr>
        <w:ind w:left="3746" w:hanging="360"/>
      </w:pPr>
      <w:rPr>
        <w:rFonts w:hint="default"/>
        <w:lang w:val="en-US" w:eastAsia="en-US" w:bidi="ar-SA"/>
      </w:rPr>
    </w:lvl>
    <w:lvl w:ilvl="4">
      <w:numFmt w:val="bullet"/>
      <w:lvlText w:val="•"/>
      <w:lvlJc w:val="left"/>
      <w:pPr>
        <w:ind w:left="4800" w:hanging="360"/>
      </w:pPr>
      <w:rPr>
        <w:rFonts w:hint="default"/>
        <w:lang w:val="en-US" w:eastAsia="en-US" w:bidi="ar-SA"/>
      </w:rPr>
    </w:lvl>
    <w:lvl w:ilvl="5">
      <w:numFmt w:val="bullet"/>
      <w:lvlText w:val="•"/>
      <w:lvlJc w:val="left"/>
      <w:pPr>
        <w:ind w:left="5853" w:hanging="360"/>
      </w:pPr>
      <w:rPr>
        <w:rFonts w:hint="default"/>
        <w:lang w:val="en-US" w:eastAsia="en-US" w:bidi="ar-SA"/>
      </w:rPr>
    </w:lvl>
    <w:lvl w:ilvl="6">
      <w:numFmt w:val="bullet"/>
      <w:lvlText w:val="•"/>
      <w:lvlJc w:val="left"/>
      <w:pPr>
        <w:ind w:left="6906" w:hanging="360"/>
      </w:pPr>
      <w:rPr>
        <w:rFonts w:hint="default"/>
        <w:lang w:val="en-US" w:eastAsia="en-US" w:bidi="ar-SA"/>
      </w:rPr>
    </w:lvl>
    <w:lvl w:ilvl="7">
      <w:numFmt w:val="bullet"/>
      <w:lvlText w:val="•"/>
      <w:lvlJc w:val="left"/>
      <w:pPr>
        <w:ind w:left="7960" w:hanging="360"/>
      </w:pPr>
      <w:rPr>
        <w:rFonts w:hint="default"/>
        <w:lang w:val="en-US" w:eastAsia="en-US" w:bidi="ar-SA"/>
      </w:rPr>
    </w:lvl>
    <w:lvl w:ilvl="8">
      <w:numFmt w:val="bullet"/>
      <w:lvlText w:val="•"/>
      <w:lvlJc w:val="left"/>
      <w:pPr>
        <w:ind w:left="9013" w:hanging="360"/>
      </w:pPr>
      <w:rPr>
        <w:rFonts w:hint="default"/>
        <w:lang w:val="en-US" w:eastAsia="en-US" w:bidi="ar-SA"/>
      </w:rPr>
    </w:lvl>
  </w:abstractNum>
  <w:abstractNum w:abstractNumId="9" w15:restartNumberingAfterBreak="0">
    <w:nsid w:val="1628320A"/>
    <w:multiLevelType w:val="multilevel"/>
    <w:tmpl w:val="99967748"/>
    <w:lvl w:ilvl="0">
      <w:start w:val="4"/>
      <w:numFmt w:val="decimal"/>
      <w:lvlText w:val="%1"/>
      <w:lvlJc w:val="left"/>
      <w:pPr>
        <w:ind w:left="1212" w:hanging="509"/>
      </w:pPr>
      <w:rPr>
        <w:rFonts w:hint="default"/>
        <w:lang w:val="en-US" w:eastAsia="en-US" w:bidi="ar-SA"/>
      </w:rPr>
    </w:lvl>
    <w:lvl w:ilvl="1">
      <w:start w:val="1"/>
      <w:numFmt w:val="decimal"/>
      <w:lvlText w:val="%1.%2"/>
      <w:lvlJc w:val="left"/>
      <w:pPr>
        <w:ind w:left="1212" w:hanging="509"/>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640" w:hanging="360"/>
      </w:pPr>
      <w:rPr>
        <w:rFonts w:ascii="Verdana" w:eastAsia="Verdana" w:hAnsi="Verdana" w:cs="Verdana" w:hint="default"/>
        <w:b w:val="0"/>
        <w:bCs w:val="0"/>
        <w:i w:val="0"/>
        <w:iCs w:val="0"/>
        <w:spacing w:val="-1"/>
        <w:w w:val="100"/>
        <w:sz w:val="24"/>
        <w:szCs w:val="24"/>
        <w:lang w:val="en-US" w:eastAsia="en-US" w:bidi="ar-SA"/>
      </w:rPr>
    </w:lvl>
    <w:lvl w:ilvl="3">
      <w:numFmt w:val="bullet"/>
      <w:lvlText w:val="•"/>
      <w:lvlJc w:val="left"/>
      <w:pPr>
        <w:ind w:left="3746" w:hanging="360"/>
      </w:pPr>
      <w:rPr>
        <w:rFonts w:hint="default"/>
        <w:lang w:val="en-US" w:eastAsia="en-US" w:bidi="ar-SA"/>
      </w:rPr>
    </w:lvl>
    <w:lvl w:ilvl="4">
      <w:numFmt w:val="bullet"/>
      <w:lvlText w:val="•"/>
      <w:lvlJc w:val="left"/>
      <w:pPr>
        <w:ind w:left="4800" w:hanging="360"/>
      </w:pPr>
      <w:rPr>
        <w:rFonts w:hint="default"/>
        <w:lang w:val="en-US" w:eastAsia="en-US" w:bidi="ar-SA"/>
      </w:rPr>
    </w:lvl>
    <w:lvl w:ilvl="5">
      <w:numFmt w:val="bullet"/>
      <w:lvlText w:val="•"/>
      <w:lvlJc w:val="left"/>
      <w:pPr>
        <w:ind w:left="5853" w:hanging="360"/>
      </w:pPr>
      <w:rPr>
        <w:rFonts w:hint="default"/>
        <w:lang w:val="en-US" w:eastAsia="en-US" w:bidi="ar-SA"/>
      </w:rPr>
    </w:lvl>
    <w:lvl w:ilvl="6">
      <w:numFmt w:val="bullet"/>
      <w:lvlText w:val="•"/>
      <w:lvlJc w:val="left"/>
      <w:pPr>
        <w:ind w:left="6906" w:hanging="360"/>
      </w:pPr>
      <w:rPr>
        <w:rFonts w:hint="default"/>
        <w:lang w:val="en-US" w:eastAsia="en-US" w:bidi="ar-SA"/>
      </w:rPr>
    </w:lvl>
    <w:lvl w:ilvl="7">
      <w:numFmt w:val="bullet"/>
      <w:lvlText w:val="•"/>
      <w:lvlJc w:val="left"/>
      <w:pPr>
        <w:ind w:left="7960" w:hanging="360"/>
      </w:pPr>
      <w:rPr>
        <w:rFonts w:hint="default"/>
        <w:lang w:val="en-US" w:eastAsia="en-US" w:bidi="ar-SA"/>
      </w:rPr>
    </w:lvl>
    <w:lvl w:ilvl="8">
      <w:numFmt w:val="bullet"/>
      <w:lvlText w:val="•"/>
      <w:lvlJc w:val="left"/>
      <w:pPr>
        <w:ind w:left="9013" w:hanging="360"/>
      </w:pPr>
      <w:rPr>
        <w:rFonts w:hint="default"/>
        <w:lang w:val="en-US" w:eastAsia="en-US" w:bidi="ar-SA"/>
      </w:rPr>
    </w:lvl>
  </w:abstractNum>
  <w:abstractNum w:abstractNumId="10" w15:restartNumberingAfterBreak="0">
    <w:nsid w:val="17542B6B"/>
    <w:multiLevelType w:val="hybridMultilevel"/>
    <w:tmpl w:val="E7404900"/>
    <w:lvl w:ilvl="0" w:tplc="134496D2">
      <w:numFmt w:val="bullet"/>
      <w:lvlText w:val="*"/>
      <w:lvlJc w:val="left"/>
      <w:pPr>
        <w:ind w:left="560" w:hanging="238"/>
      </w:pPr>
      <w:rPr>
        <w:rFonts w:ascii="Verdana" w:eastAsia="Verdana" w:hAnsi="Verdana" w:cs="Verdana" w:hint="default"/>
        <w:b w:val="0"/>
        <w:bCs w:val="0"/>
        <w:i w:val="0"/>
        <w:iCs w:val="0"/>
        <w:w w:val="100"/>
        <w:sz w:val="24"/>
        <w:szCs w:val="24"/>
        <w:lang w:val="en-US" w:eastAsia="en-US" w:bidi="ar-SA"/>
      </w:rPr>
    </w:lvl>
    <w:lvl w:ilvl="1" w:tplc="81C8651A">
      <w:start w:val="1"/>
      <w:numFmt w:val="upperLetter"/>
      <w:lvlText w:val="%2)"/>
      <w:lvlJc w:val="left"/>
      <w:pPr>
        <w:ind w:left="1640" w:hanging="360"/>
      </w:pPr>
      <w:rPr>
        <w:rFonts w:ascii="Verdana" w:eastAsia="Verdana" w:hAnsi="Verdana" w:cs="Verdana" w:hint="default"/>
        <w:b w:val="0"/>
        <w:bCs w:val="0"/>
        <w:i w:val="0"/>
        <w:iCs w:val="0"/>
        <w:spacing w:val="-1"/>
        <w:w w:val="100"/>
        <w:sz w:val="24"/>
        <w:szCs w:val="24"/>
        <w:lang w:val="en-US" w:eastAsia="en-US" w:bidi="ar-SA"/>
      </w:rPr>
    </w:lvl>
    <w:lvl w:ilvl="2" w:tplc="2A764518">
      <w:numFmt w:val="bullet"/>
      <w:lvlText w:val="•"/>
      <w:lvlJc w:val="left"/>
      <w:pPr>
        <w:ind w:left="2693" w:hanging="360"/>
      </w:pPr>
      <w:rPr>
        <w:rFonts w:hint="default"/>
        <w:lang w:val="en-US" w:eastAsia="en-US" w:bidi="ar-SA"/>
      </w:rPr>
    </w:lvl>
    <w:lvl w:ilvl="3" w:tplc="3F5C3ACC">
      <w:numFmt w:val="bullet"/>
      <w:lvlText w:val="•"/>
      <w:lvlJc w:val="left"/>
      <w:pPr>
        <w:ind w:left="3746" w:hanging="360"/>
      </w:pPr>
      <w:rPr>
        <w:rFonts w:hint="default"/>
        <w:lang w:val="en-US" w:eastAsia="en-US" w:bidi="ar-SA"/>
      </w:rPr>
    </w:lvl>
    <w:lvl w:ilvl="4" w:tplc="0E68F852">
      <w:numFmt w:val="bullet"/>
      <w:lvlText w:val="•"/>
      <w:lvlJc w:val="left"/>
      <w:pPr>
        <w:ind w:left="4800" w:hanging="360"/>
      </w:pPr>
      <w:rPr>
        <w:rFonts w:hint="default"/>
        <w:lang w:val="en-US" w:eastAsia="en-US" w:bidi="ar-SA"/>
      </w:rPr>
    </w:lvl>
    <w:lvl w:ilvl="5" w:tplc="1CDEB52A">
      <w:numFmt w:val="bullet"/>
      <w:lvlText w:val="•"/>
      <w:lvlJc w:val="left"/>
      <w:pPr>
        <w:ind w:left="5853" w:hanging="360"/>
      </w:pPr>
      <w:rPr>
        <w:rFonts w:hint="default"/>
        <w:lang w:val="en-US" w:eastAsia="en-US" w:bidi="ar-SA"/>
      </w:rPr>
    </w:lvl>
    <w:lvl w:ilvl="6" w:tplc="854C2F6C">
      <w:numFmt w:val="bullet"/>
      <w:lvlText w:val="•"/>
      <w:lvlJc w:val="left"/>
      <w:pPr>
        <w:ind w:left="6906" w:hanging="360"/>
      </w:pPr>
      <w:rPr>
        <w:rFonts w:hint="default"/>
        <w:lang w:val="en-US" w:eastAsia="en-US" w:bidi="ar-SA"/>
      </w:rPr>
    </w:lvl>
    <w:lvl w:ilvl="7" w:tplc="A774B07C">
      <w:numFmt w:val="bullet"/>
      <w:lvlText w:val="•"/>
      <w:lvlJc w:val="left"/>
      <w:pPr>
        <w:ind w:left="7960" w:hanging="360"/>
      </w:pPr>
      <w:rPr>
        <w:rFonts w:hint="default"/>
        <w:lang w:val="en-US" w:eastAsia="en-US" w:bidi="ar-SA"/>
      </w:rPr>
    </w:lvl>
    <w:lvl w:ilvl="8" w:tplc="1F14A070">
      <w:numFmt w:val="bullet"/>
      <w:lvlText w:val="•"/>
      <w:lvlJc w:val="left"/>
      <w:pPr>
        <w:ind w:left="9013" w:hanging="360"/>
      </w:pPr>
      <w:rPr>
        <w:rFonts w:hint="default"/>
        <w:lang w:val="en-US" w:eastAsia="en-US" w:bidi="ar-SA"/>
      </w:rPr>
    </w:lvl>
  </w:abstractNum>
  <w:abstractNum w:abstractNumId="11" w15:restartNumberingAfterBreak="0">
    <w:nsid w:val="17887DE7"/>
    <w:multiLevelType w:val="hybridMultilevel"/>
    <w:tmpl w:val="BA30561E"/>
    <w:lvl w:ilvl="0" w:tplc="3F005AF8">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73E6D842">
      <w:numFmt w:val="bullet"/>
      <w:lvlText w:val="•"/>
      <w:lvlJc w:val="left"/>
      <w:pPr>
        <w:ind w:left="1346" w:hanging="360"/>
      </w:pPr>
      <w:rPr>
        <w:rFonts w:hint="default"/>
        <w:lang w:val="en-US" w:eastAsia="en-US" w:bidi="ar-SA"/>
      </w:rPr>
    </w:lvl>
    <w:lvl w:ilvl="2" w:tplc="014C3B7E">
      <w:numFmt w:val="bullet"/>
      <w:lvlText w:val="•"/>
      <w:lvlJc w:val="left"/>
      <w:pPr>
        <w:ind w:left="1873" w:hanging="360"/>
      </w:pPr>
      <w:rPr>
        <w:rFonts w:hint="default"/>
        <w:lang w:val="en-US" w:eastAsia="en-US" w:bidi="ar-SA"/>
      </w:rPr>
    </w:lvl>
    <w:lvl w:ilvl="3" w:tplc="CD9691E0">
      <w:numFmt w:val="bullet"/>
      <w:lvlText w:val="•"/>
      <w:lvlJc w:val="left"/>
      <w:pPr>
        <w:ind w:left="2399" w:hanging="360"/>
      </w:pPr>
      <w:rPr>
        <w:rFonts w:hint="default"/>
        <w:lang w:val="en-US" w:eastAsia="en-US" w:bidi="ar-SA"/>
      </w:rPr>
    </w:lvl>
    <w:lvl w:ilvl="4" w:tplc="BD9A61E6">
      <w:numFmt w:val="bullet"/>
      <w:lvlText w:val="•"/>
      <w:lvlJc w:val="left"/>
      <w:pPr>
        <w:ind w:left="2926" w:hanging="360"/>
      </w:pPr>
      <w:rPr>
        <w:rFonts w:hint="default"/>
        <w:lang w:val="en-US" w:eastAsia="en-US" w:bidi="ar-SA"/>
      </w:rPr>
    </w:lvl>
    <w:lvl w:ilvl="5" w:tplc="1EACF93A">
      <w:numFmt w:val="bullet"/>
      <w:lvlText w:val="•"/>
      <w:lvlJc w:val="left"/>
      <w:pPr>
        <w:ind w:left="3453" w:hanging="360"/>
      </w:pPr>
      <w:rPr>
        <w:rFonts w:hint="default"/>
        <w:lang w:val="en-US" w:eastAsia="en-US" w:bidi="ar-SA"/>
      </w:rPr>
    </w:lvl>
    <w:lvl w:ilvl="6" w:tplc="ACD88C5C">
      <w:numFmt w:val="bullet"/>
      <w:lvlText w:val="•"/>
      <w:lvlJc w:val="left"/>
      <w:pPr>
        <w:ind w:left="3979" w:hanging="360"/>
      </w:pPr>
      <w:rPr>
        <w:rFonts w:hint="default"/>
        <w:lang w:val="en-US" w:eastAsia="en-US" w:bidi="ar-SA"/>
      </w:rPr>
    </w:lvl>
    <w:lvl w:ilvl="7" w:tplc="07ACBF1E">
      <w:numFmt w:val="bullet"/>
      <w:lvlText w:val="•"/>
      <w:lvlJc w:val="left"/>
      <w:pPr>
        <w:ind w:left="4506" w:hanging="360"/>
      </w:pPr>
      <w:rPr>
        <w:rFonts w:hint="default"/>
        <w:lang w:val="en-US" w:eastAsia="en-US" w:bidi="ar-SA"/>
      </w:rPr>
    </w:lvl>
    <w:lvl w:ilvl="8" w:tplc="5C34B62A">
      <w:numFmt w:val="bullet"/>
      <w:lvlText w:val="•"/>
      <w:lvlJc w:val="left"/>
      <w:pPr>
        <w:ind w:left="5032" w:hanging="360"/>
      </w:pPr>
      <w:rPr>
        <w:rFonts w:hint="default"/>
        <w:lang w:val="en-US" w:eastAsia="en-US" w:bidi="ar-SA"/>
      </w:rPr>
    </w:lvl>
  </w:abstractNum>
  <w:abstractNum w:abstractNumId="12" w15:restartNumberingAfterBreak="0">
    <w:nsid w:val="1B054C73"/>
    <w:multiLevelType w:val="hybridMultilevel"/>
    <w:tmpl w:val="35D2082A"/>
    <w:lvl w:ilvl="0" w:tplc="3306BB92">
      <w:start w:val="1"/>
      <w:numFmt w:val="upperLetter"/>
      <w:lvlText w:val="%1)"/>
      <w:lvlJc w:val="left"/>
      <w:pPr>
        <w:ind w:left="720" w:hanging="360"/>
      </w:pPr>
      <w:rPr>
        <w:rFonts w:ascii="Calibri" w:eastAsia="Calibri" w:hAnsi="Calibri" w:cs="Calibri"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D7CF9"/>
    <w:multiLevelType w:val="hybridMultilevel"/>
    <w:tmpl w:val="802C9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276E8"/>
    <w:multiLevelType w:val="hybridMultilevel"/>
    <w:tmpl w:val="E75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D13B2"/>
    <w:multiLevelType w:val="hybridMultilevel"/>
    <w:tmpl w:val="572E1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2931E9"/>
    <w:multiLevelType w:val="hybridMultilevel"/>
    <w:tmpl w:val="D13476D0"/>
    <w:lvl w:ilvl="0" w:tplc="8E8AEBF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C18A62AE">
      <w:numFmt w:val="bullet"/>
      <w:lvlText w:val="•"/>
      <w:lvlJc w:val="left"/>
      <w:pPr>
        <w:ind w:left="1346" w:hanging="360"/>
      </w:pPr>
      <w:rPr>
        <w:rFonts w:hint="default"/>
        <w:lang w:val="en-US" w:eastAsia="en-US" w:bidi="ar-SA"/>
      </w:rPr>
    </w:lvl>
    <w:lvl w:ilvl="2" w:tplc="2FCE78AE">
      <w:numFmt w:val="bullet"/>
      <w:lvlText w:val="•"/>
      <w:lvlJc w:val="left"/>
      <w:pPr>
        <w:ind w:left="1873" w:hanging="360"/>
      </w:pPr>
      <w:rPr>
        <w:rFonts w:hint="default"/>
        <w:lang w:val="en-US" w:eastAsia="en-US" w:bidi="ar-SA"/>
      </w:rPr>
    </w:lvl>
    <w:lvl w:ilvl="3" w:tplc="171E35A8">
      <w:numFmt w:val="bullet"/>
      <w:lvlText w:val="•"/>
      <w:lvlJc w:val="left"/>
      <w:pPr>
        <w:ind w:left="2399" w:hanging="360"/>
      </w:pPr>
      <w:rPr>
        <w:rFonts w:hint="default"/>
        <w:lang w:val="en-US" w:eastAsia="en-US" w:bidi="ar-SA"/>
      </w:rPr>
    </w:lvl>
    <w:lvl w:ilvl="4" w:tplc="DAAC8216">
      <w:numFmt w:val="bullet"/>
      <w:lvlText w:val="•"/>
      <w:lvlJc w:val="left"/>
      <w:pPr>
        <w:ind w:left="2926" w:hanging="360"/>
      </w:pPr>
      <w:rPr>
        <w:rFonts w:hint="default"/>
        <w:lang w:val="en-US" w:eastAsia="en-US" w:bidi="ar-SA"/>
      </w:rPr>
    </w:lvl>
    <w:lvl w:ilvl="5" w:tplc="17162078">
      <w:numFmt w:val="bullet"/>
      <w:lvlText w:val="•"/>
      <w:lvlJc w:val="left"/>
      <w:pPr>
        <w:ind w:left="3453" w:hanging="360"/>
      </w:pPr>
      <w:rPr>
        <w:rFonts w:hint="default"/>
        <w:lang w:val="en-US" w:eastAsia="en-US" w:bidi="ar-SA"/>
      </w:rPr>
    </w:lvl>
    <w:lvl w:ilvl="6" w:tplc="05D87EF8">
      <w:numFmt w:val="bullet"/>
      <w:lvlText w:val="•"/>
      <w:lvlJc w:val="left"/>
      <w:pPr>
        <w:ind w:left="3979" w:hanging="360"/>
      </w:pPr>
      <w:rPr>
        <w:rFonts w:hint="default"/>
        <w:lang w:val="en-US" w:eastAsia="en-US" w:bidi="ar-SA"/>
      </w:rPr>
    </w:lvl>
    <w:lvl w:ilvl="7" w:tplc="74A69B3C">
      <w:numFmt w:val="bullet"/>
      <w:lvlText w:val="•"/>
      <w:lvlJc w:val="left"/>
      <w:pPr>
        <w:ind w:left="4506" w:hanging="360"/>
      </w:pPr>
      <w:rPr>
        <w:rFonts w:hint="default"/>
        <w:lang w:val="en-US" w:eastAsia="en-US" w:bidi="ar-SA"/>
      </w:rPr>
    </w:lvl>
    <w:lvl w:ilvl="8" w:tplc="C2886D36">
      <w:numFmt w:val="bullet"/>
      <w:lvlText w:val="•"/>
      <w:lvlJc w:val="left"/>
      <w:pPr>
        <w:ind w:left="5032" w:hanging="360"/>
      </w:pPr>
      <w:rPr>
        <w:rFonts w:hint="default"/>
        <w:lang w:val="en-US" w:eastAsia="en-US" w:bidi="ar-SA"/>
      </w:rPr>
    </w:lvl>
  </w:abstractNum>
  <w:abstractNum w:abstractNumId="17" w15:restartNumberingAfterBreak="0">
    <w:nsid w:val="33CA100A"/>
    <w:multiLevelType w:val="hybridMultilevel"/>
    <w:tmpl w:val="6BE8124E"/>
    <w:lvl w:ilvl="0" w:tplc="04090019">
      <w:start w:val="1"/>
      <w:numFmt w:val="lowerLetter"/>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79806B0"/>
    <w:multiLevelType w:val="hybridMultilevel"/>
    <w:tmpl w:val="68BED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30F66"/>
    <w:multiLevelType w:val="hybridMultilevel"/>
    <w:tmpl w:val="628E6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D4F4B"/>
    <w:multiLevelType w:val="hybridMultilevel"/>
    <w:tmpl w:val="490A71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8574C9"/>
    <w:multiLevelType w:val="hybridMultilevel"/>
    <w:tmpl w:val="0DCE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739AE"/>
    <w:multiLevelType w:val="hybridMultilevel"/>
    <w:tmpl w:val="F4108D86"/>
    <w:lvl w:ilvl="0" w:tplc="3306BB92">
      <w:start w:val="1"/>
      <w:numFmt w:val="upperLetter"/>
      <w:lvlText w:val="%1)"/>
      <w:lvlJc w:val="left"/>
      <w:pPr>
        <w:ind w:left="720" w:hanging="360"/>
      </w:pPr>
      <w:rPr>
        <w:rFonts w:ascii="Calibri" w:eastAsia="Calibri" w:hAnsi="Calibri" w:cs="Calibri"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33BD"/>
    <w:multiLevelType w:val="hybridMultilevel"/>
    <w:tmpl w:val="0B4E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63325"/>
    <w:multiLevelType w:val="hybridMultilevel"/>
    <w:tmpl w:val="988EFC78"/>
    <w:lvl w:ilvl="0" w:tplc="3306BB92">
      <w:start w:val="1"/>
      <w:numFmt w:val="upperLetter"/>
      <w:lvlText w:val="%1)"/>
      <w:lvlJc w:val="left"/>
      <w:pPr>
        <w:ind w:left="720" w:hanging="360"/>
      </w:pPr>
      <w:rPr>
        <w:rFonts w:ascii="Calibri" w:eastAsia="Calibri" w:hAnsi="Calibri" w:cs="Calibri"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20D8E"/>
    <w:multiLevelType w:val="hybridMultilevel"/>
    <w:tmpl w:val="62549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E42FF"/>
    <w:multiLevelType w:val="hybridMultilevel"/>
    <w:tmpl w:val="C5A4B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8754F4"/>
    <w:multiLevelType w:val="hybridMultilevel"/>
    <w:tmpl w:val="D388806C"/>
    <w:lvl w:ilvl="0" w:tplc="F0686C86">
      <w:start w:val="3"/>
      <w:numFmt w:val="upperLetter"/>
      <w:lvlText w:val="%1)"/>
      <w:lvlJc w:val="left"/>
      <w:pPr>
        <w:ind w:left="1440" w:hanging="360"/>
      </w:pPr>
      <w:rPr>
        <w:rFonts w:ascii="Calibri" w:eastAsia="Calibri" w:hAnsi="Calibri" w:cs="Calibri"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C034E"/>
    <w:multiLevelType w:val="hybridMultilevel"/>
    <w:tmpl w:val="BF082920"/>
    <w:lvl w:ilvl="0" w:tplc="1CB0FC64">
      <w:start w:val="1"/>
      <w:numFmt w:val="upperLetter"/>
      <w:lvlText w:val="%1)"/>
      <w:lvlJc w:val="left"/>
      <w:pPr>
        <w:ind w:left="2000" w:hanging="360"/>
      </w:pPr>
      <w:rPr>
        <w:rFonts w:ascii="Verdana" w:eastAsia="Calibri" w:hAnsi="Verdana" w:cs="Calibri" w:hint="default"/>
        <w:b w:val="0"/>
        <w:bCs w:val="0"/>
        <w:i w:val="0"/>
        <w:iCs w:val="0"/>
        <w:spacing w:val="-1"/>
        <w:w w:val="99"/>
        <w:sz w:val="24"/>
        <w:szCs w:val="24"/>
        <w:lang w:val="en-US" w:eastAsia="en-US" w:bidi="ar-SA"/>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29" w15:restartNumberingAfterBreak="0">
    <w:nsid w:val="5AC90D74"/>
    <w:multiLevelType w:val="hybridMultilevel"/>
    <w:tmpl w:val="07E6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A5A1C"/>
    <w:multiLevelType w:val="multilevel"/>
    <w:tmpl w:val="B5306C9A"/>
    <w:lvl w:ilvl="0">
      <w:start w:val="3"/>
      <w:numFmt w:val="decimal"/>
      <w:lvlText w:val="%1"/>
      <w:lvlJc w:val="left"/>
      <w:pPr>
        <w:ind w:left="1294" w:hanging="591"/>
      </w:pPr>
      <w:rPr>
        <w:rFonts w:hint="default"/>
        <w:lang w:val="en-US" w:eastAsia="en-US" w:bidi="ar-SA"/>
      </w:rPr>
    </w:lvl>
    <w:lvl w:ilvl="1">
      <w:start w:val="1"/>
      <w:numFmt w:val="decimal"/>
      <w:lvlText w:val="%1.%2"/>
      <w:lvlJc w:val="left"/>
      <w:pPr>
        <w:ind w:left="1294" w:hanging="591"/>
      </w:pPr>
      <w:rPr>
        <w:rFonts w:ascii="Verdana" w:eastAsia="Verdana" w:hAnsi="Verdana" w:cs="Verdana" w:hint="default"/>
        <w:b/>
        <w:bCs/>
        <w:i w:val="0"/>
        <w:iCs w:val="0"/>
        <w:color w:val="211F1F"/>
        <w:spacing w:val="-1"/>
        <w:w w:val="100"/>
        <w:sz w:val="24"/>
        <w:szCs w:val="24"/>
        <w:lang w:val="en-US" w:eastAsia="en-US" w:bidi="ar-SA"/>
      </w:rPr>
    </w:lvl>
    <w:lvl w:ilvl="2">
      <w:start w:val="1"/>
      <w:numFmt w:val="upperLetter"/>
      <w:lvlText w:val="%3)"/>
      <w:lvlJc w:val="left"/>
      <w:pPr>
        <w:ind w:left="1640" w:hanging="360"/>
      </w:pPr>
      <w:rPr>
        <w:rFonts w:ascii="Verdana" w:eastAsia="Verdana" w:hAnsi="Verdana" w:cs="Verdana" w:hint="default"/>
        <w:b w:val="0"/>
        <w:bCs w:val="0"/>
        <w:i w:val="0"/>
        <w:iCs w:val="0"/>
        <w:spacing w:val="-1"/>
        <w:w w:val="100"/>
        <w:sz w:val="24"/>
        <w:szCs w:val="24"/>
        <w:lang w:val="en-US" w:eastAsia="en-US" w:bidi="ar-SA"/>
      </w:rPr>
    </w:lvl>
    <w:lvl w:ilvl="3">
      <w:start w:val="1"/>
      <w:numFmt w:val="decimal"/>
      <w:lvlText w:val="%4."/>
      <w:lvlJc w:val="left"/>
      <w:pPr>
        <w:ind w:left="2216" w:hanging="360"/>
      </w:pPr>
      <w:rPr>
        <w:rFonts w:hint="default"/>
        <w:spacing w:val="0"/>
        <w:w w:val="100"/>
        <w:lang w:val="en-US" w:eastAsia="en-US" w:bidi="ar-SA"/>
      </w:rPr>
    </w:lvl>
    <w:lvl w:ilvl="4">
      <w:numFmt w:val="bullet"/>
      <w:lvlText w:val="•"/>
      <w:lvlJc w:val="left"/>
      <w:pPr>
        <w:ind w:left="4445" w:hanging="360"/>
      </w:pPr>
      <w:rPr>
        <w:rFonts w:hint="default"/>
        <w:lang w:val="en-US" w:eastAsia="en-US" w:bidi="ar-SA"/>
      </w:rPr>
    </w:lvl>
    <w:lvl w:ilvl="5">
      <w:numFmt w:val="bullet"/>
      <w:lvlText w:val="•"/>
      <w:lvlJc w:val="left"/>
      <w:pPr>
        <w:ind w:left="5557" w:hanging="360"/>
      </w:pPr>
      <w:rPr>
        <w:rFonts w:hint="default"/>
        <w:lang w:val="en-US" w:eastAsia="en-US" w:bidi="ar-SA"/>
      </w:rPr>
    </w:lvl>
    <w:lvl w:ilvl="6">
      <w:numFmt w:val="bullet"/>
      <w:lvlText w:val="•"/>
      <w:lvlJc w:val="left"/>
      <w:pPr>
        <w:ind w:left="6670" w:hanging="360"/>
      </w:pPr>
      <w:rPr>
        <w:rFonts w:hint="default"/>
        <w:lang w:val="en-US" w:eastAsia="en-US" w:bidi="ar-SA"/>
      </w:rPr>
    </w:lvl>
    <w:lvl w:ilvl="7">
      <w:numFmt w:val="bullet"/>
      <w:lvlText w:val="•"/>
      <w:lvlJc w:val="left"/>
      <w:pPr>
        <w:ind w:left="7782" w:hanging="360"/>
      </w:pPr>
      <w:rPr>
        <w:rFonts w:hint="default"/>
        <w:lang w:val="en-US" w:eastAsia="en-US" w:bidi="ar-SA"/>
      </w:rPr>
    </w:lvl>
    <w:lvl w:ilvl="8">
      <w:numFmt w:val="bullet"/>
      <w:lvlText w:val="•"/>
      <w:lvlJc w:val="left"/>
      <w:pPr>
        <w:ind w:left="8895" w:hanging="360"/>
      </w:pPr>
      <w:rPr>
        <w:rFonts w:hint="default"/>
        <w:lang w:val="en-US" w:eastAsia="en-US" w:bidi="ar-SA"/>
      </w:rPr>
    </w:lvl>
  </w:abstractNum>
  <w:abstractNum w:abstractNumId="31" w15:restartNumberingAfterBreak="0">
    <w:nsid w:val="61AC5A86"/>
    <w:multiLevelType w:val="hybridMultilevel"/>
    <w:tmpl w:val="B1882A06"/>
    <w:lvl w:ilvl="0" w:tplc="0409000F">
      <w:start w:val="1"/>
      <w:numFmt w:val="decimal"/>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22E566A"/>
    <w:multiLevelType w:val="hybridMultilevel"/>
    <w:tmpl w:val="D50007F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8375DD9"/>
    <w:multiLevelType w:val="hybridMultilevel"/>
    <w:tmpl w:val="2BA234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4D4412"/>
    <w:multiLevelType w:val="hybridMultilevel"/>
    <w:tmpl w:val="6B1A47F2"/>
    <w:lvl w:ilvl="0" w:tplc="8C82FC18">
      <w:numFmt w:val="bullet"/>
      <w:lvlText w:val=""/>
      <w:lvlJc w:val="left"/>
      <w:pPr>
        <w:ind w:left="912" w:hanging="360"/>
      </w:pPr>
      <w:rPr>
        <w:rFonts w:ascii="Symbol" w:eastAsia="Symbol" w:hAnsi="Symbol" w:cs="Symbol" w:hint="default"/>
        <w:b w:val="0"/>
        <w:bCs w:val="0"/>
        <w:i w:val="0"/>
        <w:iCs w:val="0"/>
        <w:w w:val="100"/>
        <w:sz w:val="24"/>
        <w:szCs w:val="24"/>
        <w:lang w:val="en-US" w:eastAsia="en-US" w:bidi="ar-SA"/>
      </w:rPr>
    </w:lvl>
    <w:lvl w:ilvl="1" w:tplc="D0CCC550">
      <w:numFmt w:val="bullet"/>
      <w:lvlText w:val="•"/>
      <w:lvlJc w:val="left"/>
      <w:pPr>
        <w:ind w:left="1436" w:hanging="360"/>
      </w:pPr>
      <w:rPr>
        <w:rFonts w:hint="default"/>
        <w:lang w:val="en-US" w:eastAsia="en-US" w:bidi="ar-SA"/>
      </w:rPr>
    </w:lvl>
    <w:lvl w:ilvl="2" w:tplc="43044BBC">
      <w:numFmt w:val="bullet"/>
      <w:lvlText w:val="•"/>
      <w:lvlJc w:val="left"/>
      <w:pPr>
        <w:ind w:left="1953" w:hanging="360"/>
      </w:pPr>
      <w:rPr>
        <w:rFonts w:hint="default"/>
        <w:lang w:val="en-US" w:eastAsia="en-US" w:bidi="ar-SA"/>
      </w:rPr>
    </w:lvl>
    <w:lvl w:ilvl="3" w:tplc="D472BEF6">
      <w:numFmt w:val="bullet"/>
      <w:lvlText w:val="•"/>
      <w:lvlJc w:val="left"/>
      <w:pPr>
        <w:ind w:left="2469" w:hanging="360"/>
      </w:pPr>
      <w:rPr>
        <w:rFonts w:hint="default"/>
        <w:lang w:val="en-US" w:eastAsia="en-US" w:bidi="ar-SA"/>
      </w:rPr>
    </w:lvl>
    <w:lvl w:ilvl="4" w:tplc="6C1E4B8E">
      <w:numFmt w:val="bullet"/>
      <w:lvlText w:val="•"/>
      <w:lvlJc w:val="left"/>
      <w:pPr>
        <w:ind w:left="2986" w:hanging="360"/>
      </w:pPr>
      <w:rPr>
        <w:rFonts w:hint="default"/>
        <w:lang w:val="en-US" w:eastAsia="en-US" w:bidi="ar-SA"/>
      </w:rPr>
    </w:lvl>
    <w:lvl w:ilvl="5" w:tplc="EE44286E">
      <w:numFmt w:val="bullet"/>
      <w:lvlText w:val="•"/>
      <w:lvlJc w:val="left"/>
      <w:pPr>
        <w:ind w:left="3503" w:hanging="360"/>
      </w:pPr>
      <w:rPr>
        <w:rFonts w:hint="default"/>
        <w:lang w:val="en-US" w:eastAsia="en-US" w:bidi="ar-SA"/>
      </w:rPr>
    </w:lvl>
    <w:lvl w:ilvl="6" w:tplc="7CD43EDA">
      <w:numFmt w:val="bullet"/>
      <w:lvlText w:val="•"/>
      <w:lvlJc w:val="left"/>
      <w:pPr>
        <w:ind w:left="4019" w:hanging="360"/>
      </w:pPr>
      <w:rPr>
        <w:rFonts w:hint="default"/>
        <w:lang w:val="en-US" w:eastAsia="en-US" w:bidi="ar-SA"/>
      </w:rPr>
    </w:lvl>
    <w:lvl w:ilvl="7" w:tplc="A1108736">
      <w:numFmt w:val="bullet"/>
      <w:lvlText w:val="•"/>
      <w:lvlJc w:val="left"/>
      <w:pPr>
        <w:ind w:left="4536" w:hanging="360"/>
      </w:pPr>
      <w:rPr>
        <w:rFonts w:hint="default"/>
        <w:lang w:val="en-US" w:eastAsia="en-US" w:bidi="ar-SA"/>
      </w:rPr>
    </w:lvl>
    <w:lvl w:ilvl="8" w:tplc="887451B8">
      <w:numFmt w:val="bullet"/>
      <w:lvlText w:val="•"/>
      <w:lvlJc w:val="left"/>
      <w:pPr>
        <w:ind w:left="5052" w:hanging="360"/>
      </w:pPr>
      <w:rPr>
        <w:rFonts w:hint="default"/>
        <w:lang w:val="en-US" w:eastAsia="en-US" w:bidi="ar-SA"/>
      </w:rPr>
    </w:lvl>
  </w:abstractNum>
  <w:abstractNum w:abstractNumId="35" w15:restartNumberingAfterBreak="0">
    <w:nsid w:val="7A696DA6"/>
    <w:multiLevelType w:val="hybridMultilevel"/>
    <w:tmpl w:val="6B6A5328"/>
    <w:lvl w:ilvl="0" w:tplc="49E06D6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A844B7D2">
      <w:start w:val="1"/>
      <w:numFmt w:val="decimal"/>
      <w:lvlText w:val="%3."/>
      <w:lvlJc w:val="left"/>
      <w:pPr>
        <w:ind w:left="2160" w:hanging="180"/>
      </w:pPr>
      <w:rPr>
        <w:rFonts w:ascii="Verdana" w:eastAsiaTheme="minorHAnsi" w:hAnsi="Verdana" w:cstheme="minorBidi" w:hint="default"/>
      </w:rPr>
    </w:lvl>
    <w:lvl w:ilvl="3" w:tplc="810E86EE">
      <w:start w:val="1"/>
      <w:numFmt w:val="lowerLetter"/>
      <w:lvlText w:val="%4."/>
      <w:lvlJc w:val="left"/>
      <w:pPr>
        <w:ind w:left="2880" w:hanging="360"/>
      </w:pPr>
      <w:rPr>
        <w:rFonts w:ascii="Verdana" w:eastAsiaTheme="minorHAnsi" w:hAnsi="Verdana" w:cstheme="minorBidi" w:hint="default"/>
      </w:rPr>
    </w:lvl>
    <w:lvl w:ilvl="4" w:tplc="04090019">
      <w:start w:val="1"/>
      <w:numFmt w:val="lowerLetter"/>
      <w:lvlText w:val="%5."/>
      <w:lvlJc w:val="left"/>
      <w:pPr>
        <w:ind w:left="18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976403">
    <w:abstractNumId w:val="8"/>
  </w:num>
  <w:num w:numId="2" w16cid:durableId="842012866">
    <w:abstractNumId w:val="30"/>
  </w:num>
  <w:num w:numId="3" w16cid:durableId="1676306008">
    <w:abstractNumId w:val="4"/>
  </w:num>
  <w:num w:numId="4" w16cid:durableId="1105151031">
    <w:abstractNumId w:val="10"/>
  </w:num>
  <w:num w:numId="5" w16cid:durableId="1280330757">
    <w:abstractNumId w:val="16"/>
  </w:num>
  <w:num w:numId="6" w16cid:durableId="15473261">
    <w:abstractNumId w:val="11"/>
  </w:num>
  <w:num w:numId="7" w16cid:durableId="343820515">
    <w:abstractNumId w:val="34"/>
  </w:num>
  <w:num w:numId="8" w16cid:durableId="1523206840">
    <w:abstractNumId w:val="35"/>
  </w:num>
  <w:num w:numId="9" w16cid:durableId="17317272">
    <w:abstractNumId w:val="18"/>
  </w:num>
  <w:num w:numId="10" w16cid:durableId="214782891">
    <w:abstractNumId w:val="33"/>
  </w:num>
  <w:num w:numId="11" w16cid:durableId="62684251">
    <w:abstractNumId w:val="6"/>
  </w:num>
  <w:num w:numId="12" w16cid:durableId="714236307">
    <w:abstractNumId w:val="7"/>
  </w:num>
  <w:num w:numId="13" w16cid:durableId="594822585">
    <w:abstractNumId w:val="1"/>
  </w:num>
  <w:num w:numId="14" w16cid:durableId="1089084804">
    <w:abstractNumId w:val="26"/>
  </w:num>
  <w:num w:numId="15" w16cid:durableId="1826118730">
    <w:abstractNumId w:val="32"/>
  </w:num>
  <w:num w:numId="16" w16cid:durableId="1410957018">
    <w:abstractNumId w:val="21"/>
  </w:num>
  <w:num w:numId="17" w16cid:durableId="331374008">
    <w:abstractNumId w:val="5"/>
  </w:num>
  <w:num w:numId="18" w16cid:durableId="1659309289">
    <w:abstractNumId w:val="2"/>
  </w:num>
  <w:num w:numId="19" w16cid:durableId="368647147">
    <w:abstractNumId w:val="23"/>
  </w:num>
  <w:num w:numId="20" w16cid:durableId="1108891863">
    <w:abstractNumId w:val="15"/>
  </w:num>
  <w:num w:numId="21" w16cid:durableId="1942838760">
    <w:abstractNumId w:val="28"/>
  </w:num>
  <w:num w:numId="22" w16cid:durableId="477041923">
    <w:abstractNumId w:val="22"/>
  </w:num>
  <w:num w:numId="23" w16cid:durableId="863371908">
    <w:abstractNumId w:val="20"/>
  </w:num>
  <w:num w:numId="24" w16cid:durableId="324671364">
    <w:abstractNumId w:val="12"/>
  </w:num>
  <w:num w:numId="25" w16cid:durableId="955872996">
    <w:abstractNumId w:val="27"/>
  </w:num>
  <w:num w:numId="26" w16cid:durableId="136186233">
    <w:abstractNumId w:val="17"/>
  </w:num>
  <w:num w:numId="27" w16cid:durableId="153036194">
    <w:abstractNumId w:val="25"/>
  </w:num>
  <w:num w:numId="28" w16cid:durableId="51196730">
    <w:abstractNumId w:val="19"/>
  </w:num>
  <w:num w:numId="29" w16cid:durableId="1390036480">
    <w:abstractNumId w:val="31"/>
  </w:num>
  <w:num w:numId="30" w16cid:durableId="217322620">
    <w:abstractNumId w:val="24"/>
  </w:num>
  <w:num w:numId="31" w16cid:durableId="23017419">
    <w:abstractNumId w:val="0"/>
  </w:num>
  <w:num w:numId="32" w16cid:durableId="128938355">
    <w:abstractNumId w:val="9"/>
  </w:num>
  <w:num w:numId="33" w16cid:durableId="438337222">
    <w:abstractNumId w:val="29"/>
  </w:num>
  <w:num w:numId="34" w16cid:durableId="2064476301">
    <w:abstractNumId w:val="14"/>
  </w:num>
  <w:num w:numId="35" w16cid:durableId="738750135">
    <w:abstractNumId w:val="13"/>
  </w:num>
  <w:num w:numId="36" w16cid:durableId="921253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DF"/>
    <w:rsid w:val="00017FC2"/>
    <w:rsid w:val="00034A52"/>
    <w:rsid w:val="00041BFA"/>
    <w:rsid w:val="0004325B"/>
    <w:rsid w:val="0004663E"/>
    <w:rsid w:val="00047C8A"/>
    <w:rsid w:val="00072ADC"/>
    <w:rsid w:val="00073E77"/>
    <w:rsid w:val="000A1A7D"/>
    <w:rsid w:val="000A31FC"/>
    <w:rsid w:val="000A3426"/>
    <w:rsid w:val="000A41CB"/>
    <w:rsid w:val="000C3C4D"/>
    <w:rsid w:val="000D0DAB"/>
    <w:rsid w:val="000E06F1"/>
    <w:rsid w:val="000E43F9"/>
    <w:rsid w:val="000E5AEA"/>
    <w:rsid w:val="000E77A3"/>
    <w:rsid w:val="00124F1F"/>
    <w:rsid w:val="001330D3"/>
    <w:rsid w:val="00143300"/>
    <w:rsid w:val="00154C41"/>
    <w:rsid w:val="00165567"/>
    <w:rsid w:val="00170D1C"/>
    <w:rsid w:val="001E7BDB"/>
    <w:rsid w:val="00202366"/>
    <w:rsid w:val="00204F61"/>
    <w:rsid w:val="00207B69"/>
    <w:rsid w:val="00221CBA"/>
    <w:rsid w:val="0022369A"/>
    <w:rsid w:val="002379DD"/>
    <w:rsid w:val="0024078B"/>
    <w:rsid w:val="002433FB"/>
    <w:rsid w:val="0025737B"/>
    <w:rsid w:val="00294B2F"/>
    <w:rsid w:val="002965F0"/>
    <w:rsid w:val="002D57D4"/>
    <w:rsid w:val="002E3551"/>
    <w:rsid w:val="0030272F"/>
    <w:rsid w:val="00313CDF"/>
    <w:rsid w:val="00336993"/>
    <w:rsid w:val="003B4372"/>
    <w:rsid w:val="003B4FED"/>
    <w:rsid w:val="003B549C"/>
    <w:rsid w:val="003D362F"/>
    <w:rsid w:val="003D36F7"/>
    <w:rsid w:val="00410986"/>
    <w:rsid w:val="00467D85"/>
    <w:rsid w:val="00474F4E"/>
    <w:rsid w:val="0048139C"/>
    <w:rsid w:val="00485558"/>
    <w:rsid w:val="004D1A9D"/>
    <w:rsid w:val="004F2520"/>
    <w:rsid w:val="00506F47"/>
    <w:rsid w:val="00532EA9"/>
    <w:rsid w:val="00535854"/>
    <w:rsid w:val="0056780A"/>
    <w:rsid w:val="00567C5C"/>
    <w:rsid w:val="00570833"/>
    <w:rsid w:val="005732DB"/>
    <w:rsid w:val="00595CF6"/>
    <w:rsid w:val="005A1D88"/>
    <w:rsid w:val="005A41A8"/>
    <w:rsid w:val="005A455C"/>
    <w:rsid w:val="005A5BD6"/>
    <w:rsid w:val="005C2CD0"/>
    <w:rsid w:val="005C727E"/>
    <w:rsid w:val="005E695F"/>
    <w:rsid w:val="00603833"/>
    <w:rsid w:val="00657111"/>
    <w:rsid w:val="00672BE0"/>
    <w:rsid w:val="00687437"/>
    <w:rsid w:val="00703257"/>
    <w:rsid w:val="00704DFB"/>
    <w:rsid w:val="00713031"/>
    <w:rsid w:val="00724404"/>
    <w:rsid w:val="00753BC3"/>
    <w:rsid w:val="00774498"/>
    <w:rsid w:val="007B208C"/>
    <w:rsid w:val="007B3542"/>
    <w:rsid w:val="007B5376"/>
    <w:rsid w:val="007C1531"/>
    <w:rsid w:val="007C54B0"/>
    <w:rsid w:val="007D2F29"/>
    <w:rsid w:val="0080262B"/>
    <w:rsid w:val="00823518"/>
    <w:rsid w:val="00842DEF"/>
    <w:rsid w:val="00844FBF"/>
    <w:rsid w:val="008509A9"/>
    <w:rsid w:val="00885081"/>
    <w:rsid w:val="008855DD"/>
    <w:rsid w:val="008A2294"/>
    <w:rsid w:val="008B5441"/>
    <w:rsid w:val="008D42B9"/>
    <w:rsid w:val="008F20A3"/>
    <w:rsid w:val="0090204A"/>
    <w:rsid w:val="00922AB2"/>
    <w:rsid w:val="00964890"/>
    <w:rsid w:val="009A1920"/>
    <w:rsid w:val="009C7BCA"/>
    <w:rsid w:val="009D1FAE"/>
    <w:rsid w:val="009E5B9A"/>
    <w:rsid w:val="00A17FDC"/>
    <w:rsid w:val="00A20347"/>
    <w:rsid w:val="00A3019D"/>
    <w:rsid w:val="00A308A9"/>
    <w:rsid w:val="00A55CCA"/>
    <w:rsid w:val="00A61439"/>
    <w:rsid w:val="00A73EC7"/>
    <w:rsid w:val="00AA5F4A"/>
    <w:rsid w:val="00AA7F46"/>
    <w:rsid w:val="00AB67CB"/>
    <w:rsid w:val="00AE6585"/>
    <w:rsid w:val="00B01FAE"/>
    <w:rsid w:val="00B028F6"/>
    <w:rsid w:val="00B16C05"/>
    <w:rsid w:val="00B16F5E"/>
    <w:rsid w:val="00B220B3"/>
    <w:rsid w:val="00B3137A"/>
    <w:rsid w:val="00B37AD3"/>
    <w:rsid w:val="00B45267"/>
    <w:rsid w:val="00B57C8F"/>
    <w:rsid w:val="00B84CB4"/>
    <w:rsid w:val="00B84E77"/>
    <w:rsid w:val="00B94F53"/>
    <w:rsid w:val="00BB0A99"/>
    <w:rsid w:val="00BB70F8"/>
    <w:rsid w:val="00BF4EE3"/>
    <w:rsid w:val="00C14C22"/>
    <w:rsid w:val="00C21D11"/>
    <w:rsid w:val="00C3648E"/>
    <w:rsid w:val="00C42279"/>
    <w:rsid w:val="00C527D2"/>
    <w:rsid w:val="00CB0EA4"/>
    <w:rsid w:val="00CB18CD"/>
    <w:rsid w:val="00CC0633"/>
    <w:rsid w:val="00CD12D8"/>
    <w:rsid w:val="00CF4CC9"/>
    <w:rsid w:val="00D05A83"/>
    <w:rsid w:val="00D068C6"/>
    <w:rsid w:val="00D20ED1"/>
    <w:rsid w:val="00D23C82"/>
    <w:rsid w:val="00D44339"/>
    <w:rsid w:val="00D446C4"/>
    <w:rsid w:val="00D45454"/>
    <w:rsid w:val="00D63841"/>
    <w:rsid w:val="00D649F3"/>
    <w:rsid w:val="00D8351F"/>
    <w:rsid w:val="00D83F67"/>
    <w:rsid w:val="00DB2F3F"/>
    <w:rsid w:val="00DC443A"/>
    <w:rsid w:val="00DD52BF"/>
    <w:rsid w:val="00DD5705"/>
    <w:rsid w:val="00DD67AF"/>
    <w:rsid w:val="00DF294E"/>
    <w:rsid w:val="00DF7AEE"/>
    <w:rsid w:val="00E13AA8"/>
    <w:rsid w:val="00E47609"/>
    <w:rsid w:val="00E52E88"/>
    <w:rsid w:val="00E74410"/>
    <w:rsid w:val="00E750A0"/>
    <w:rsid w:val="00EB08E0"/>
    <w:rsid w:val="00EC0DE8"/>
    <w:rsid w:val="00EC7D91"/>
    <w:rsid w:val="00EF0FA1"/>
    <w:rsid w:val="00EF19BA"/>
    <w:rsid w:val="00F034A6"/>
    <w:rsid w:val="00F22DDF"/>
    <w:rsid w:val="00F31E1F"/>
    <w:rsid w:val="00F335FC"/>
    <w:rsid w:val="00F338A7"/>
    <w:rsid w:val="00F415E3"/>
    <w:rsid w:val="00F45C2C"/>
    <w:rsid w:val="00F46922"/>
    <w:rsid w:val="00F6254D"/>
    <w:rsid w:val="00F70BE2"/>
    <w:rsid w:val="00F70FD1"/>
    <w:rsid w:val="00F7475D"/>
    <w:rsid w:val="00F9218B"/>
    <w:rsid w:val="00F93AD8"/>
    <w:rsid w:val="00FA75F3"/>
    <w:rsid w:val="00FC300D"/>
    <w:rsid w:val="00FE215C"/>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B7E15"/>
  <w15:docId w15:val="{7EEC962A-2115-42EE-9F38-1CE04FE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704"/>
      <w:outlineLvl w:val="0"/>
    </w:pPr>
    <w:rPr>
      <w:b/>
      <w:bCs/>
      <w:sz w:val="44"/>
      <w:szCs w:val="44"/>
    </w:rPr>
  </w:style>
  <w:style w:type="paragraph" w:styleId="Heading2">
    <w:name w:val="heading 2"/>
    <w:basedOn w:val="Normal"/>
    <w:link w:val="Heading2Char"/>
    <w:uiPriority w:val="9"/>
    <w:unhideWhenUsed/>
    <w:qFormat/>
    <w:pPr>
      <w:spacing w:before="101"/>
      <w:ind w:left="1294" w:hanging="59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
      <w:ind w:left="560"/>
    </w:pPr>
    <w:rPr>
      <w:b/>
      <w:bCs/>
      <w:sz w:val="24"/>
      <w:szCs w:val="24"/>
    </w:rPr>
  </w:style>
  <w:style w:type="paragraph" w:styleId="TOC2">
    <w:name w:val="toc 2"/>
    <w:basedOn w:val="Normal"/>
    <w:uiPriority w:val="39"/>
    <w:qFormat/>
    <w:pPr>
      <w:spacing w:before="122"/>
      <w:ind w:left="780"/>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272"/>
      <w:ind w:left="740"/>
    </w:pPr>
    <w:rPr>
      <w:i/>
      <w:iCs/>
      <w:sz w:val="56"/>
      <w:szCs w:val="56"/>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0262B"/>
    <w:rPr>
      <w:sz w:val="16"/>
      <w:szCs w:val="16"/>
    </w:rPr>
  </w:style>
  <w:style w:type="paragraph" w:styleId="CommentText">
    <w:name w:val="annotation text"/>
    <w:basedOn w:val="Normal"/>
    <w:link w:val="CommentTextChar"/>
    <w:uiPriority w:val="99"/>
    <w:semiHidden/>
    <w:unhideWhenUsed/>
    <w:rsid w:val="0080262B"/>
    <w:rPr>
      <w:sz w:val="20"/>
      <w:szCs w:val="20"/>
    </w:rPr>
  </w:style>
  <w:style w:type="character" w:customStyle="1" w:styleId="CommentTextChar">
    <w:name w:val="Comment Text Char"/>
    <w:basedOn w:val="DefaultParagraphFont"/>
    <w:link w:val="CommentText"/>
    <w:uiPriority w:val="99"/>
    <w:semiHidden/>
    <w:rsid w:val="0080262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80262B"/>
    <w:rPr>
      <w:b/>
      <w:bCs/>
    </w:rPr>
  </w:style>
  <w:style w:type="character" w:customStyle="1" w:styleId="CommentSubjectChar">
    <w:name w:val="Comment Subject Char"/>
    <w:basedOn w:val="CommentTextChar"/>
    <w:link w:val="CommentSubject"/>
    <w:uiPriority w:val="99"/>
    <w:semiHidden/>
    <w:rsid w:val="0080262B"/>
    <w:rPr>
      <w:rFonts w:ascii="Verdana" w:eastAsia="Verdana" w:hAnsi="Verdana" w:cs="Verdana"/>
      <w:b/>
      <w:bCs/>
      <w:sz w:val="20"/>
      <w:szCs w:val="20"/>
    </w:rPr>
  </w:style>
  <w:style w:type="paragraph" w:styleId="Header">
    <w:name w:val="header"/>
    <w:basedOn w:val="Normal"/>
    <w:link w:val="HeaderChar"/>
    <w:uiPriority w:val="99"/>
    <w:unhideWhenUsed/>
    <w:rsid w:val="00073E77"/>
    <w:pPr>
      <w:tabs>
        <w:tab w:val="center" w:pos="4680"/>
        <w:tab w:val="right" w:pos="9360"/>
      </w:tabs>
    </w:pPr>
  </w:style>
  <w:style w:type="character" w:customStyle="1" w:styleId="HeaderChar">
    <w:name w:val="Header Char"/>
    <w:basedOn w:val="DefaultParagraphFont"/>
    <w:link w:val="Header"/>
    <w:uiPriority w:val="99"/>
    <w:rsid w:val="00073E77"/>
    <w:rPr>
      <w:rFonts w:ascii="Verdana" w:eastAsia="Verdana" w:hAnsi="Verdana" w:cs="Verdana"/>
    </w:rPr>
  </w:style>
  <w:style w:type="paragraph" w:styleId="Footer">
    <w:name w:val="footer"/>
    <w:basedOn w:val="Normal"/>
    <w:link w:val="FooterChar"/>
    <w:uiPriority w:val="99"/>
    <w:unhideWhenUsed/>
    <w:rsid w:val="00073E77"/>
    <w:pPr>
      <w:tabs>
        <w:tab w:val="center" w:pos="4680"/>
        <w:tab w:val="right" w:pos="9360"/>
      </w:tabs>
    </w:pPr>
  </w:style>
  <w:style w:type="character" w:customStyle="1" w:styleId="FooterChar">
    <w:name w:val="Footer Char"/>
    <w:basedOn w:val="DefaultParagraphFont"/>
    <w:link w:val="Footer"/>
    <w:uiPriority w:val="99"/>
    <w:rsid w:val="00073E77"/>
    <w:rPr>
      <w:rFonts w:ascii="Verdana" w:eastAsia="Verdana" w:hAnsi="Verdana" w:cs="Verdana"/>
    </w:rPr>
  </w:style>
  <w:style w:type="character" w:styleId="Hyperlink">
    <w:name w:val="Hyperlink"/>
    <w:basedOn w:val="DefaultParagraphFont"/>
    <w:uiPriority w:val="99"/>
    <w:unhideWhenUsed/>
    <w:rsid w:val="00F70BE2"/>
    <w:rPr>
      <w:color w:val="0000FF" w:themeColor="hyperlink"/>
      <w:u w:val="single"/>
    </w:rPr>
  </w:style>
  <w:style w:type="character" w:customStyle="1" w:styleId="Heading2Char">
    <w:name w:val="Heading 2 Char"/>
    <w:basedOn w:val="DefaultParagraphFont"/>
    <w:link w:val="Heading2"/>
    <w:uiPriority w:val="9"/>
    <w:rsid w:val="00A20347"/>
    <w:rPr>
      <w:rFonts w:ascii="Verdana" w:eastAsia="Verdana" w:hAnsi="Verdana" w:cs="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F44925CE3EFC42B94F339DA073A693" ma:contentTypeVersion="2" ma:contentTypeDescription="Create a new document." ma:contentTypeScope="" ma:versionID="eb3390c220a93e71e4623e4b068faeef">
  <xsd:schema xmlns:xsd="http://www.w3.org/2001/XMLSchema" xmlns:xs="http://www.w3.org/2001/XMLSchema" xmlns:p="http://schemas.microsoft.com/office/2006/metadata/properties" xmlns:ns2="b3480594-fc3f-43e7-809f-21e4b3471ae6" targetNamespace="http://schemas.microsoft.com/office/2006/metadata/properties" ma:root="true" ma:fieldsID="c05af498828f43414ed161abbcf23f5c" ns2:_="">
    <xsd:import namespace="b3480594-fc3f-43e7-809f-21e4b3471a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0594-fc3f-43e7-809f-21e4b347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B359D-2297-44DF-8D55-C1CFC5448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B528C-45A4-401C-84DE-BCE385F9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0594-fc3f-43e7-809f-21e4b3471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78B04-AE6F-4997-B361-39F10E6E9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5993</Words>
  <Characters>34162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Merged HPM as of 2/2/2021</vt:lpstr>
    </vt:vector>
  </TitlesOfParts>
  <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 HPM as of 2/2/2021</dc:title>
  <dc:creator>Peahi, Danita</dc:creator>
  <cp:lastModifiedBy>Peahi, Danita</cp:lastModifiedBy>
  <cp:revision>8</cp:revision>
  <dcterms:created xsi:type="dcterms:W3CDTF">2023-12-05T17:49:00Z</dcterms:created>
  <dcterms:modified xsi:type="dcterms:W3CDTF">2024-01-03T01:34:00Z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Acrobat PDFMaker 21 for Word</vt:lpwstr>
  </property>
  <property fmtid="{D5CDD505-2E9C-101B-9397-08002B2CF9AE}" pid="4" name="LastSaved">
    <vt:filetime>2021-12-21T00:00:00Z</vt:filetime>
  </property>
  <property fmtid="{D5CDD505-2E9C-101B-9397-08002B2CF9AE}" pid="5" name="ContentTypeId">
    <vt:lpwstr>0x010100A9F44925CE3EFC42B94F339DA073A693</vt:lpwstr>
  </property>
</Properties>
</file>